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03D" w:rsidRPr="0014075A" w:rsidRDefault="0014075A" w:rsidP="00B97C6D">
      <w:pPr>
        <w:pStyle w:val="a9"/>
        <w:jc w:val="center"/>
        <w:rPr>
          <w:rFonts w:ascii="Arial" w:hAnsi="Arial" w:cs="Arial"/>
          <w:b/>
          <w:sz w:val="32"/>
          <w:szCs w:val="32"/>
        </w:rPr>
      </w:pPr>
      <w:r>
        <w:rPr>
          <w:rFonts w:ascii="Arial" w:hAnsi="Arial" w:cs="Arial"/>
          <w:b/>
          <w:sz w:val="32"/>
          <w:szCs w:val="32"/>
        </w:rPr>
        <w:t>ОТ 25.10.2017 г. № 1/1</w:t>
      </w:r>
      <w:r w:rsidRPr="0014075A">
        <w:rPr>
          <w:rFonts w:ascii="Arial" w:hAnsi="Arial" w:cs="Arial"/>
          <w:b/>
          <w:sz w:val="32"/>
          <w:szCs w:val="32"/>
        </w:rPr>
        <w:t>2</w:t>
      </w:r>
    </w:p>
    <w:p w:rsidR="009E3C23" w:rsidRPr="00B97C6D" w:rsidRDefault="00B97C6D" w:rsidP="00B97C6D">
      <w:pPr>
        <w:pStyle w:val="a9"/>
        <w:jc w:val="center"/>
        <w:rPr>
          <w:rFonts w:ascii="Arial" w:hAnsi="Arial" w:cs="Arial"/>
          <w:b/>
          <w:sz w:val="32"/>
          <w:szCs w:val="32"/>
        </w:rPr>
      </w:pPr>
      <w:r w:rsidRPr="00B97C6D">
        <w:rPr>
          <w:rFonts w:ascii="Arial" w:hAnsi="Arial" w:cs="Arial"/>
          <w:b/>
          <w:sz w:val="32"/>
          <w:szCs w:val="32"/>
        </w:rPr>
        <w:t>РОССИЙСКАЯ ФЕДЕРАЦИЯ</w:t>
      </w:r>
    </w:p>
    <w:p w:rsidR="00B97C6D" w:rsidRPr="00B97C6D" w:rsidRDefault="00B97C6D" w:rsidP="00B97C6D">
      <w:pPr>
        <w:pStyle w:val="a9"/>
        <w:jc w:val="center"/>
        <w:rPr>
          <w:rFonts w:ascii="Arial" w:hAnsi="Arial" w:cs="Arial"/>
          <w:b/>
          <w:sz w:val="32"/>
          <w:szCs w:val="32"/>
        </w:rPr>
      </w:pPr>
      <w:r>
        <w:rPr>
          <w:rFonts w:ascii="Arial" w:hAnsi="Arial" w:cs="Arial"/>
          <w:b/>
          <w:sz w:val="32"/>
          <w:szCs w:val="32"/>
        </w:rPr>
        <w:t>ИРКУТСКАЯ ОБЛАСТЬ</w:t>
      </w:r>
    </w:p>
    <w:p w:rsidR="00B97C6D" w:rsidRDefault="00B97C6D" w:rsidP="00B97C6D">
      <w:pPr>
        <w:pStyle w:val="a9"/>
        <w:jc w:val="center"/>
        <w:rPr>
          <w:rFonts w:ascii="Arial" w:hAnsi="Arial" w:cs="Arial"/>
          <w:b/>
          <w:sz w:val="32"/>
          <w:szCs w:val="32"/>
        </w:rPr>
      </w:pPr>
      <w:r>
        <w:rPr>
          <w:rFonts w:ascii="Arial" w:hAnsi="Arial" w:cs="Arial"/>
          <w:b/>
          <w:sz w:val="32"/>
          <w:szCs w:val="32"/>
        </w:rPr>
        <w:t>БАЛАГАНСКИЙ РАЙОН</w:t>
      </w:r>
    </w:p>
    <w:p w:rsidR="00B97C6D" w:rsidRDefault="00A57AC4" w:rsidP="00B97C6D">
      <w:pPr>
        <w:pStyle w:val="a9"/>
        <w:jc w:val="center"/>
        <w:rPr>
          <w:rFonts w:ascii="Arial" w:hAnsi="Arial" w:cs="Arial"/>
          <w:b/>
          <w:sz w:val="32"/>
          <w:szCs w:val="32"/>
        </w:rPr>
      </w:pPr>
      <w:r>
        <w:rPr>
          <w:rFonts w:ascii="Arial" w:hAnsi="Arial" w:cs="Arial"/>
          <w:b/>
          <w:sz w:val="32"/>
          <w:szCs w:val="32"/>
        </w:rPr>
        <w:t>ЗАСЛАВСКОЕ МУНИЦИПАЛЬНОЕ ОБРАЗОВАНИЕ</w:t>
      </w:r>
    </w:p>
    <w:p w:rsidR="00A57AC4" w:rsidRDefault="00A57AC4" w:rsidP="00B97C6D">
      <w:pPr>
        <w:pStyle w:val="a9"/>
        <w:jc w:val="center"/>
        <w:rPr>
          <w:rFonts w:ascii="Arial" w:hAnsi="Arial" w:cs="Arial"/>
          <w:b/>
          <w:sz w:val="32"/>
          <w:szCs w:val="32"/>
        </w:rPr>
      </w:pPr>
      <w:r>
        <w:rPr>
          <w:rFonts w:ascii="Arial" w:hAnsi="Arial" w:cs="Arial"/>
          <w:b/>
          <w:sz w:val="32"/>
          <w:szCs w:val="32"/>
        </w:rPr>
        <w:t>ДУМА</w:t>
      </w:r>
    </w:p>
    <w:p w:rsidR="00B97C6D" w:rsidRDefault="00B97C6D" w:rsidP="00B97C6D">
      <w:pPr>
        <w:pStyle w:val="a9"/>
        <w:jc w:val="center"/>
        <w:rPr>
          <w:rFonts w:ascii="Arial" w:hAnsi="Arial" w:cs="Arial"/>
          <w:b/>
          <w:sz w:val="32"/>
          <w:szCs w:val="32"/>
        </w:rPr>
      </w:pPr>
      <w:r>
        <w:rPr>
          <w:rFonts w:ascii="Arial" w:hAnsi="Arial" w:cs="Arial"/>
          <w:b/>
          <w:sz w:val="32"/>
          <w:szCs w:val="32"/>
        </w:rPr>
        <w:t>ЧЕТВЕРТОГО СОЗЫВА</w:t>
      </w:r>
    </w:p>
    <w:p w:rsidR="00B97C6D" w:rsidRDefault="00B97C6D" w:rsidP="00B97C6D">
      <w:pPr>
        <w:pStyle w:val="a9"/>
        <w:jc w:val="center"/>
        <w:rPr>
          <w:rFonts w:ascii="Arial" w:hAnsi="Arial" w:cs="Arial"/>
          <w:b/>
          <w:sz w:val="32"/>
          <w:szCs w:val="32"/>
        </w:rPr>
      </w:pPr>
      <w:r>
        <w:rPr>
          <w:rFonts w:ascii="Arial" w:hAnsi="Arial" w:cs="Arial"/>
          <w:b/>
          <w:sz w:val="32"/>
          <w:szCs w:val="32"/>
        </w:rPr>
        <w:t>РЕШЕНИЕ</w:t>
      </w:r>
    </w:p>
    <w:p w:rsidR="007A2009" w:rsidRDefault="007A2009" w:rsidP="00B97C6D">
      <w:pPr>
        <w:pStyle w:val="a9"/>
        <w:rPr>
          <w:rFonts w:ascii="Arial" w:hAnsi="Arial" w:cs="Arial"/>
          <w:b/>
          <w:sz w:val="32"/>
          <w:szCs w:val="32"/>
        </w:rPr>
      </w:pPr>
    </w:p>
    <w:p w:rsidR="007A2009" w:rsidRDefault="007A2009" w:rsidP="007A2009">
      <w:pPr>
        <w:pStyle w:val="a9"/>
        <w:jc w:val="center"/>
        <w:rPr>
          <w:rFonts w:ascii="Arial" w:hAnsi="Arial" w:cs="Arial"/>
          <w:b/>
          <w:sz w:val="32"/>
          <w:szCs w:val="32"/>
        </w:rPr>
      </w:pPr>
      <w:r>
        <w:rPr>
          <w:rFonts w:ascii="Arial" w:hAnsi="Arial" w:cs="Arial"/>
          <w:b/>
          <w:sz w:val="32"/>
          <w:szCs w:val="32"/>
        </w:rPr>
        <w:t>О ВНЕСЕНИИ ИЗМЕНЕНИЙ В ПРАВИЛА ЗЕМЛЕПОЛЬЗОВАНИЯ И ЗАСТРОЙКИ ЗАСЛАВСКОГО МУНИЦИПАЛЬНОГО ОБРАЗОВАНИЯ</w:t>
      </w:r>
    </w:p>
    <w:p w:rsidR="007A2009" w:rsidRDefault="007A2009" w:rsidP="007A2009">
      <w:pPr>
        <w:pStyle w:val="a9"/>
        <w:jc w:val="center"/>
        <w:rPr>
          <w:rFonts w:ascii="Arial" w:hAnsi="Arial" w:cs="Arial"/>
          <w:b/>
          <w:sz w:val="32"/>
          <w:szCs w:val="32"/>
        </w:rPr>
      </w:pPr>
    </w:p>
    <w:p w:rsidR="007A2009" w:rsidRDefault="007A2009" w:rsidP="003B303D">
      <w:pPr>
        <w:pStyle w:val="a9"/>
        <w:tabs>
          <w:tab w:val="left" w:pos="709"/>
        </w:tabs>
        <w:ind w:firstLine="709"/>
        <w:rPr>
          <w:rFonts w:ascii="Arial" w:hAnsi="Arial" w:cs="Arial"/>
          <w:sz w:val="24"/>
          <w:szCs w:val="24"/>
        </w:rPr>
      </w:pPr>
      <w:r>
        <w:rPr>
          <w:rFonts w:ascii="Arial" w:hAnsi="Arial" w:cs="Arial"/>
          <w:sz w:val="24"/>
          <w:szCs w:val="24"/>
        </w:rPr>
        <w:t xml:space="preserve">Руководствуясь Градостроительным Кодексом Российской Федерации, Федеральным законом №131-ФЗ от 06 сентября2003 г. «Об общих принципах организации местного самоуправления в Российской Федерации, ст.16 Устава Заславского муниципального образования, Положения о порядке организации и проведения публичных слушаний в Заславском муниципальном образовании»  Дума Заславского муниципального образования </w:t>
      </w:r>
    </w:p>
    <w:p w:rsidR="007A2009" w:rsidRDefault="007A2009" w:rsidP="007A2009">
      <w:pPr>
        <w:pStyle w:val="a9"/>
        <w:rPr>
          <w:rFonts w:ascii="Arial" w:hAnsi="Arial" w:cs="Arial"/>
          <w:sz w:val="24"/>
          <w:szCs w:val="24"/>
        </w:rPr>
      </w:pPr>
    </w:p>
    <w:p w:rsidR="007A2009" w:rsidRDefault="00A57AC4" w:rsidP="007A2009">
      <w:pPr>
        <w:pStyle w:val="a9"/>
        <w:jc w:val="center"/>
        <w:rPr>
          <w:rFonts w:ascii="Arial" w:hAnsi="Arial" w:cs="Arial"/>
          <w:b/>
          <w:sz w:val="30"/>
          <w:szCs w:val="30"/>
        </w:rPr>
      </w:pPr>
      <w:r w:rsidRPr="00A57AC4">
        <w:rPr>
          <w:rFonts w:ascii="Arial" w:hAnsi="Arial" w:cs="Arial"/>
          <w:b/>
          <w:sz w:val="30"/>
          <w:szCs w:val="30"/>
        </w:rPr>
        <w:t>РЕШИЛА:</w:t>
      </w:r>
    </w:p>
    <w:p w:rsidR="00A57AC4" w:rsidRPr="00A57AC4" w:rsidRDefault="00A57AC4" w:rsidP="007A2009">
      <w:pPr>
        <w:pStyle w:val="a9"/>
        <w:jc w:val="center"/>
        <w:rPr>
          <w:rFonts w:ascii="Arial" w:hAnsi="Arial" w:cs="Arial"/>
          <w:b/>
          <w:sz w:val="30"/>
          <w:szCs w:val="30"/>
        </w:rPr>
      </w:pPr>
    </w:p>
    <w:p w:rsidR="00C61F34" w:rsidRDefault="00732871" w:rsidP="003B303D">
      <w:pPr>
        <w:pStyle w:val="a9"/>
        <w:tabs>
          <w:tab w:val="left" w:pos="851"/>
        </w:tabs>
        <w:ind w:firstLine="709"/>
        <w:rPr>
          <w:rFonts w:ascii="Arial" w:hAnsi="Arial" w:cs="Arial"/>
          <w:sz w:val="24"/>
          <w:szCs w:val="24"/>
        </w:rPr>
      </w:pPr>
      <w:r>
        <w:rPr>
          <w:rFonts w:ascii="Arial" w:hAnsi="Arial" w:cs="Arial"/>
          <w:sz w:val="24"/>
          <w:szCs w:val="24"/>
        </w:rPr>
        <w:t>Внести изменения в Приложение №1 к Решению Думы Заславского муниципального образования от 02.08.2013 года №17/2 «Об утверждении правил землепользования и застройки Заславского муниципального образования</w:t>
      </w:r>
    </w:p>
    <w:p w:rsidR="00C61F34" w:rsidRDefault="00C61F34" w:rsidP="00C61F34"/>
    <w:p w:rsidR="00C61F34" w:rsidRPr="00A57AC4" w:rsidRDefault="00C61F34" w:rsidP="00A57AC4">
      <w:pPr>
        <w:pStyle w:val="a9"/>
        <w:rPr>
          <w:rFonts w:ascii="Arial" w:hAnsi="Arial" w:cs="Arial"/>
          <w:sz w:val="24"/>
          <w:szCs w:val="24"/>
        </w:rPr>
      </w:pPr>
      <w:r w:rsidRPr="00A57AC4">
        <w:rPr>
          <w:rFonts w:ascii="Arial" w:hAnsi="Arial" w:cs="Arial"/>
          <w:bCs/>
          <w:sz w:val="24"/>
          <w:szCs w:val="24"/>
        </w:rPr>
        <w:t xml:space="preserve">Статья 38. </w:t>
      </w:r>
      <w:r w:rsidRPr="00A57AC4">
        <w:rPr>
          <w:rFonts w:ascii="Arial" w:hAnsi="Arial" w:cs="Arial"/>
          <w:sz w:val="24"/>
          <w:szCs w:val="24"/>
        </w:rPr>
        <w:t>Виды разрешенного использования земельных участков и объектов капитального строительства в различных территориальных зонах</w:t>
      </w:r>
    </w:p>
    <w:p w:rsidR="00C61F34" w:rsidRPr="00A57AC4" w:rsidRDefault="00C61F34" w:rsidP="00A57AC4">
      <w:pPr>
        <w:pStyle w:val="a9"/>
        <w:rPr>
          <w:rFonts w:ascii="Arial" w:hAnsi="Arial" w:cs="Arial"/>
          <w:sz w:val="24"/>
          <w:szCs w:val="24"/>
        </w:rPr>
      </w:pPr>
    </w:p>
    <w:p w:rsidR="00C61F34" w:rsidRPr="00A57AC4" w:rsidRDefault="00C61F34" w:rsidP="00A57AC4">
      <w:pPr>
        <w:pStyle w:val="a9"/>
        <w:jc w:val="center"/>
        <w:rPr>
          <w:rFonts w:ascii="Arial" w:hAnsi="Arial" w:cs="Arial"/>
          <w:b/>
          <w:color w:val="000000"/>
          <w:sz w:val="24"/>
          <w:szCs w:val="24"/>
        </w:rPr>
      </w:pPr>
      <w:r w:rsidRPr="00A57AC4">
        <w:rPr>
          <w:rFonts w:ascii="Arial" w:hAnsi="Arial" w:cs="Arial"/>
          <w:b/>
          <w:color w:val="000000"/>
          <w:sz w:val="24"/>
          <w:szCs w:val="24"/>
        </w:rPr>
        <w:t>ЖИЛЫЕ ЗОНЫ</w:t>
      </w:r>
    </w:p>
    <w:p w:rsidR="00C61F34" w:rsidRPr="00A57AC4" w:rsidRDefault="00C61F34" w:rsidP="00A57AC4">
      <w:pPr>
        <w:pStyle w:val="a9"/>
        <w:jc w:val="center"/>
        <w:rPr>
          <w:rFonts w:ascii="Arial" w:hAnsi="Arial" w:cs="Arial"/>
          <w:color w:val="000000"/>
          <w:sz w:val="24"/>
          <w:szCs w:val="24"/>
        </w:rPr>
      </w:pPr>
    </w:p>
    <w:p w:rsidR="00C61F34" w:rsidRPr="00A57AC4" w:rsidRDefault="00C61F34" w:rsidP="00A57AC4">
      <w:pPr>
        <w:pStyle w:val="a9"/>
        <w:jc w:val="center"/>
        <w:rPr>
          <w:rFonts w:ascii="Arial" w:hAnsi="Arial" w:cs="Arial"/>
          <w:b/>
          <w:sz w:val="24"/>
          <w:szCs w:val="24"/>
          <w:u w:val="single"/>
        </w:rPr>
      </w:pPr>
      <w:r w:rsidRPr="00A57AC4">
        <w:rPr>
          <w:rFonts w:ascii="Arial" w:hAnsi="Arial" w:cs="Arial"/>
          <w:b/>
          <w:sz w:val="24"/>
          <w:szCs w:val="24"/>
          <w:u w:val="single"/>
        </w:rPr>
        <w:t>ЗОНА ЗАСТРОЙКИ ИНДИВИДУАЛЬНЫМИ ЖИЛЫМИ</w:t>
      </w:r>
    </w:p>
    <w:p w:rsidR="00C61F34" w:rsidRPr="00A57AC4" w:rsidRDefault="00C61F34" w:rsidP="00A57AC4">
      <w:pPr>
        <w:pStyle w:val="a9"/>
        <w:jc w:val="center"/>
        <w:rPr>
          <w:rFonts w:ascii="Arial" w:hAnsi="Arial" w:cs="Arial"/>
          <w:b/>
          <w:sz w:val="24"/>
          <w:szCs w:val="24"/>
          <w:u w:val="single"/>
        </w:rPr>
      </w:pPr>
      <w:r w:rsidRPr="00A57AC4">
        <w:rPr>
          <w:rFonts w:ascii="Arial" w:hAnsi="Arial" w:cs="Arial"/>
          <w:b/>
          <w:sz w:val="24"/>
          <w:szCs w:val="24"/>
          <w:u w:val="single"/>
        </w:rPr>
        <w:t>ДОМАМИ (ЖЗ-1)</w:t>
      </w:r>
    </w:p>
    <w:p w:rsidR="00C61F34" w:rsidRPr="00A57AC4" w:rsidRDefault="00C61F34" w:rsidP="00A57AC4">
      <w:pPr>
        <w:pStyle w:val="a9"/>
        <w:jc w:val="center"/>
        <w:rPr>
          <w:rFonts w:ascii="Arial" w:hAnsi="Arial" w:cs="Arial"/>
          <w:b/>
          <w:sz w:val="24"/>
          <w:szCs w:val="24"/>
          <w:u w:val="single"/>
        </w:rPr>
      </w:pPr>
    </w:p>
    <w:p w:rsidR="00C61F34" w:rsidRPr="00A57AC4" w:rsidRDefault="00C61F34" w:rsidP="00A57AC4">
      <w:pPr>
        <w:pStyle w:val="a9"/>
        <w:jc w:val="center"/>
        <w:rPr>
          <w:rFonts w:ascii="Arial" w:hAnsi="Arial" w:cs="Arial"/>
          <w:b/>
          <w:sz w:val="24"/>
          <w:szCs w:val="24"/>
        </w:rPr>
      </w:pPr>
      <w:r w:rsidRPr="00A57AC4">
        <w:rPr>
          <w:rFonts w:ascii="Arial" w:hAnsi="Arial" w:cs="Arial"/>
          <w:b/>
          <w:sz w:val="24"/>
          <w:szCs w:val="24"/>
        </w:rPr>
        <w:t>1. ОСНОВНЫЕ ВИДЫ И ПАРАМЕТРЫ РАЗРЕШЁННОГО ИСПОЛЬЗОВАНИЯ ЗЕМЕЛЬНЫХ УЧАСТКОВ И ОБЪЕКТОВ КАПИТАЛЬНОГО СТРОИТЕЛЬСТВА:</w:t>
      </w:r>
    </w:p>
    <w:p w:rsidR="00C61F34" w:rsidRPr="00A57AC4" w:rsidRDefault="00C61F34" w:rsidP="00A57AC4">
      <w:pPr>
        <w:pStyle w:val="a9"/>
        <w:rPr>
          <w:rFonts w:ascii="Arial" w:hAnsi="Arial" w:cs="Arial"/>
          <w:b/>
          <w:sz w:val="24"/>
          <w:szCs w:val="24"/>
        </w:rPr>
      </w:pPr>
    </w:p>
    <w:tbl>
      <w:tblPr>
        <w:tblW w:w="97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81"/>
        <w:gridCol w:w="3234"/>
        <w:gridCol w:w="4011"/>
      </w:tblGrid>
      <w:tr w:rsidR="00C61F34" w:rsidTr="00C61F34">
        <w:trPr>
          <w:trHeight w:val="563"/>
          <w:tblHeader/>
        </w:trPr>
        <w:tc>
          <w:tcPr>
            <w:tcW w:w="2481"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ВИДЫ ИСПОЛЬЗОВАНИЯ</w:t>
            </w:r>
          </w:p>
        </w:tc>
        <w:tc>
          <w:tcPr>
            <w:tcW w:w="3234"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ПАРАМЕТРЫ РАЗРЕШЕННОГО ИСПОЛЬЗОВАНИЯ</w:t>
            </w:r>
          </w:p>
        </w:tc>
        <w:tc>
          <w:tcPr>
            <w:tcW w:w="4011" w:type="dxa"/>
            <w:tcBorders>
              <w:top w:val="single" w:sz="12" w:space="0" w:color="auto"/>
              <w:left w:val="single" w:sz="6" w:space="0" w:color="auto"/>
              <w:bottom w:val="single" w:sz="12" w:space="0" w:color="auto"/>
              <w:right w:val="single" w:sz="12" w:space="0" w:color="auto"/>
            </w:tcBorders>
            <w:hideMark/>
          </w:tcPr>
          <w:p w:rsidR="00C61F34" w:rsidRDefault="00C61F34">
            <w:pPr>
              <w:widowControl w:val="0"/>
              <w:autoSpaceDE w:val="0"/>
              <w:autoSpaceDN w:val="0"/>
              <w:adjustRightInd w:val="0"/>
              <w:jc w:val="center"/>
              <w:rPr>
                <w:rFonts w:ascii="Times New Roman" w:hAnsi="Times New Roman" w:cs="Times New Roman"/>
                <w:b/>
                <w:sz w:val="20"/>
                <w:szCs w:val="20"/>
              </w:rPr>
            </w:pPr>
            <w:r>
              <w:rPr>
                <w:rFonts w:ascii="Times New Roman" w:hAnsi="Times New Roman" w:cs="Times New Roman"/>
                <w:b/>
                <w:sz w:val="20"/>
                <w:szCs w:val="20"/>
              </w:rPr>
              <w:t>ОСОБЫЕ УСЛОВИЯ РЕАЛИЗАЦИИ РЕГЛАМЕНТА</w:t>
            </w:r>
          </w:p>
        </w:tc>
      </w:tr>
      <w:tr w:rsidR="00C61F34" w:rsidTr="00C61F34">
        <w:trPr>
          <w:trHeight w:val="212"/>
          <w:tblHeader/>
        </w:trPr>
        <w:tc>
          <w:tcPr>
            <w:tcW w:w="2481"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1</w:t>
            </w:r>
          </w:p>
        </w:tc>
        <w:tc>
          <w:tcPr>
            <w:tcW w:w="3234"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2</w:t>
            </w:r>
          </w:p>
        </w:tc>
        <w:tc>
          <w:tcPr>
            <w:tcW w:w="4011" w:type="dxa"/>
            <w:tcBorders>
              <w:top w:val="single" w:sz="12" w:space="0" w:color="auto"/>
              <w:left w:val="single" w:sz="6" w:space="0" w:color="auto"/>
              <w:bottom w:val="single" w:sz="12" w:space="0" w:color="auto"/>
              <w:right w:val="single" w:sz="12" w:space="0" w:color="auto"/>
            </w:tcBorders>
            <w:hideMark/>
          </w:tcPr>
          <w:p w:rsidR="00C61F34" w:rsidRDefault="00C61F34">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3</w:t>
            </w:r>
          </w:p>
        </w:tc>
      </w:tr>
      <w:tr w:rsidR="00C61F34" w:rsidTr="00C61F34">
        <w:trPr>
          <w:trHeight w:val="48"/>
        </w:trPr>
        <w:tc>
          <w:tcPr>
            <w:tcW w:w="2481" w:type="dxa"/>
            <w:tcBorders>
              <w:top w:val="single" w:sz="6" w:space="0" w:color="auto"/>
              <w:left w:val="single" w:sz="12" w:space="0" w:color="auto"/>
              <w:bottom w:val="single" w:sz="6" w:space="0" w:color="auto"/>
              <w:right w:val="single" w:sz="6" w:space="0" w:color="auto"/>
            </w:tcBorders>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color w:val="000000"/>
              </w:rPr>
              <w:t xml:space="preserve">Индивидуальные жилые дома с приусадебными земельными </w:t>
            </w:r>
            <w:r w:rsidRPr="00A57AC4">
              <w:rPr>
                <w:rFonts w:ascii="Courier New" w:hAnsi="Courier New" w:cs="Courier New"/>
                <w:color w:val="000000"/>
              </w:rPr>
              <w:lastRenderedPageBreak/>
              <w:t xml:space="preserve">участками </w:t>
            </w:r>
          </w:p>
          <w:p w:rsidR="00C61F34" w:rsidRPr="00A57AC4" w:rsidRDefault="00C61F34">
            <w:pPr>
              <w:widowControl w:val="0"/>
              <w:autoSpaceDE w:val="0"/>
              <w:autoSpaceDN w:val="0"/>
              <w:adjustRightInd w:val="0"/>
              <w:rPr>
                <w:rFonts w:ascii="Courier New" w:hAnsi="Courier New" w:cs="Courier New"/>
                <w:highlight w:val="yellow"/>
              </w:rPr>
            </w:pPr>
          </w:p>
        </w:tc>
        <w:tc>
          <w:tcPr>
            <w:tcW w:w="3234" w:type="dxa"/>
            <w:tcBorders>
              <w:top w:val="single" w:sz="6" w:space="0" w:color="auto"/>
              <w:left w:val="single" w:sz="6" w:space="0" w:color="auto"/>
              <w:bottom w:val="single" w:sz="6" w:space="0" w:color="auto"/>
              <w:right w:val="single" w:sz="6" w:space="0" w:color="auto"/>
            </w:tcBorders>
            <w:hideMark/>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lastRenderedPageBreak/>
              <w:t xml:space="preserve">1) Предельные (минимальные и (или) 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lastRenderedPageBreak/>
              <w:t>земельных участков:</w:t>
            </w:r>
          </w:p>
          <w:p w:rsidR="00C61F34" w:rsidRPr="00A57AC4" w:rsidRDefault="00C61F34">
            <w:pPr>
              <w:jc w:val="both"/>
              <w:rPr>
                <w:rFonts w:ascii="Courier New" w:hAnsi="Courier New" w:cs="Courier New"/>
              </w:rPr>
            </w:pPr>
            <w:r w:rsidRPr="00A57AC4">
              <w:rPr>
                <w:rFonts w:ascii="Courier New" w:hAnsi="Courier New" w:cs="Courier New"/>
              </w:rPr>
              <w:t>минимальные - 0,05га, максимальные размеры земельного участка - 0,30 га</w:t>
            </w:r>
          </w:p>
          <w:p w:rsidR="00C61F34" w:rsidRPr="00A57AC4" w:rsidRDefault="00C61F34">
            <w:pPr>
              <w:rPr>
                <w:rFonts w:ascii="Courier New" w:hAnsi="Courier New" w:cs="Courier New"/>
                <w:b/>
                <w:color w:val="000000"/>
              </w:rPr>
            </w:pPr>
            <w:r w:rsidRPr="00A57AC4">
              <w:rPr>
                <w:rFonts w:ascii="Courier New" w:hAnsi="Courier New" w:cs="Courier New"/>
                <w:b/>
              </w:rPr>
              <w:t>2</w:t>
            </w:r>
            <w:r w:rsidRPr="00A57AC4">
              <w:rPr>
                <w:rFonts w:ascii="Courier New" w:hAnsi="Courier New" w:cs="Courier New"/>
                <w:b/>
                <w:color w:val="000000"/>
              </w:rPr>
              <w:t>) Минимальные отступы от границ земельных участков:</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1. Отступ между фронтальной границей участка и основным строением до </w:t>
            </w:r>
            <w:smartTag w:uri="urn:schemas-microsoft-com:office:smarttags" w:element="metricconverter">
              <w:smartTagPr>
                <w:attr w:name="ProductID" w:val="6 м"/>
              </w:smartTagPr>
              <w:r w:rsidRPr="00A57AC4">
                <w:rPr>
                  <w:rFonts w:ascii="Courier New" w:hAnsi="Courier New" w:cs="Courier New"/>
                  <w:color w:val="000000"/>
                </w:rPr>
                <w:t>6 м</w:t>
              </w:r>
            </w:smartTag>
            <w:r w:rsidRPr="00A57AC4">
              <w:rPr>
                <w:rFonts w:ascii="Courier New" w:hAnsi="Courier New" w:cs="Courier New"/>
                <w:color w:val="000000"/>
              </w:rPr>
              <w:t xml:space="preserve"> (или в соответствии со сложившейся линией застройки);</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2. Максимальное расстояние от границ землевладения до строений, а также между строениями:</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 от границ соседнего участка до основного строения – </w:t>
            </w:r>
            <w:smartTag w:uri="urn:schemas-microsoft-com:office:smarttags" w:element="metricconverter">
              <w:smartTagPr>
                <w:attr w:name="ProductID" w:val="3 м"/>
              </w:smartTagPr>
              <w:r w:rsidRPr="00A57AC4">
                <w:rPr>
                  <w:rFonts w:ascii="Courier New" w:hAnsi="Courier New" w:cs="Courier New"/>
                  <w:color w:val="000000"/>
                </w:rPr>
                <w:t>3 м</w:t>
              </w:r>
            </w:smartTag>
            <w:r w:rsidRPr="00A57AC4">
              <w:rPr>
                <w:rFonts w:ascii="Courier New" w:hAnsi="Courier New" w:cs="Courier New"/>
                <w:color w:val="000000"/>
              </w:rPr>
              <w:t>;</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 от границ соседнего участка до хозяйственных и прочих строений – </w:t>
            </w:r>
            <w:smartTag w:uri="urn:schemas-microsoft-com:office:smarttags" w:element="metricconverter">
              <w:smartTagPr>
                <w:attr w:name="ProductID" w:val="1 м"/>
              </w:smartTagPr>
              <w:r w:rsidRPr="00A57AC4">
                <w:rPr>
                  <w:rFonts w:ascii="Courier New" w:hAnsi="Courier New" w:cs="Courier New"/>
                  <w:color w:val="000000"/>
                </w:rPr>
                <w:t>1 м</w:t>
              </w:r>
            </w:smartTag>
            <w:r w:rsidRPr="00A57AC4">
              <w:rPr>
                <w:rFonts w:ascii="Courier New" w:hAnsi="Courier New" w:cs="Courier New"/>
                <w:color w:val="000000"/>
              </w:rPr>
              <w:t>;</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от границ соседнего участка до открытой стоянки – 1м;</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от границ соседнего участка до отдельно стоящего гаража – 1м;</w:t>
            </w:r>
          </w:p>
          <w:p w:rsidR="00C61F34" w:rsidRPr="00A57AC4" w:rsidRDefault="00C61F34">
            <w:pPr>
              <w:tabs>
                <w:tab w:val="num" w:pos="0"/>
              </w:tabs>
              <w:rPr>
                <w:rFonts w:ascii="Courier New" w:hAnsi="Courier New" w:cs="Courier New"/>
                <w:b/>
                <w:color w:val="000000"/>
              </w:rPr>
            </w:pPr>
            <w:r w:rsidRPr="00A57AC4">
              <w:rPr>
                <w:rFonts w:ascii="Courier New" w:hAnsi="Courier New" w:cs="Courier New"/>
                <w:b/>
                <w:color w:val="000000"/>
              </w:rPr>
              <w:t>3) Высота зданий для всех основных строений:</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Максимальное количество этажей-</w:t>
            </w:r>
            <w:r w:rsidRPr="00A57AC4">
              <w:rPr>
                <w:rFonts w:ascii="Courier New" w:hAnsi="Courier New" w:cs="Courier New"/>
                <w:color w:val="000000"/>
              </w:rPr>
              <w:lastRenderedPageBreak/>
              <w:t>3эт.;</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высота от уровня земли до верха плоской кровли – не более 10м;</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 до конька скатной кровли – не более </w:t>
            </w:r>
            <w:smartTag w:uri="urn:schemas-microsoft-com:office:smarttags" w:element="metricconverter">
              <w:smartTagPr>
                <w:attr w:name="ProductID" w:val="15 м"/>
              </w:smartTagPr>
              <w:r w:rsidRPr="00A57AC4">
                <w:rPr>
                  <w:rFonts w:ascii="Courier New" w:hAnsi="Courier New" w:cs="Courier New"/>
                  <w:color w:val="000000"/>
                </w:rPr>
                <w:t>15 м</w:t>
              </w:r>
            </w:smartTag>
            <w:r w:rsidRPr="00A57AC4">
              <w:rPr>
                <w:rFonts w:ascii="Courier New" w:hAnsi="Courier New" w:cs="Courier New"/>
                <w:color w:val="000000"/>
              </w:rPr>
              <w:t>.</w:t>
            </w:r>
          </w:p>
          <w:p w:rsidR="00C61F34" w:rsidRPr="00A57AC4" w:rsidRDefault="00C61F34">
            <w:pPr>
              <w:rPr>
                <w:rFonts w:ascii="Courier New" w:hAnsi="Courier New" w:cs="Courier New"/>
                <w:b/>
              </w:rPr>
            </w:pPr>
            <w:r w:rsidRPr="00A57AC4">
              <w:rPr>
                <w:rFonts w:ascii="Courier New" w:hAnsi="Courier New" w:cs="Courier New"/>
                <w:b/>
              </w:rPr>
              <w:t xml:space="preserve">4) Максимальный (минимальный) процент застройки в </w:t>
            </w:r>
          </w:p>
          <w:p w:rsidR="00C61F34" w:rsidRPr="00A57AC4" w:rsidRDefault="00C61F34">
            <w:pPr>
              <w:rPr>
                <w:rFonts w:ascii="Courier New" w:hAnsi="Courier New" w:cs="Courier New"/>
                <w:b/>
              </w:rPr>
            </w:pPr>
            <w:r w:rsidRPr="00A57AC4">
              <w:rPr>
                <w:rFonts w:ascii="Courier New" w:hAnsi="Courier New" w:cs="Courier New"/>
                <w:b/>
              </w:rPr>
              <w:t>границах земельного участка:</w:t>
            </w:r>
          </w:p>
          <w:p w:rsidR="00C61F34" w:rsidRPr="00A57AC4" w:rsidRDefault="00C61F34">
            <w:pPr>
              <w:jc w:val="both"/>
              <w:rPr>
                <w:rFonts w:ascii="Courier New" w:hAnsi="Courier New" w:cs="Courier New"/>
              </w:rPr>
            </w:pPr>
            <w:r w:rsidRPr="00A57AC4">
              <w:rPr>
                <w:rFonts w:ascii="Courier New" w:hAnsi="Courier New" w:cs="Courier New"/>
              </w:rPr>
              <w:t>- Максимальный процент застройки 30%</w:t>
            </w:r>
          </w:p>
          <w:p w:rsidR="00C61F34" w:rsidRPr="00A57AC4" w:rsidRDefault="00C61F34">
            <w:pPr>
              <w:jc w:val="both"/>
              <w:rPr>
                <w:rFonts w:ascii="Courier New" w:hAnsi="Courier New" w:cs="Courier New"/>
                <w:b/>
              </w:rPr>
            </w:pPr>
            <w:r w:rsidRPr="00A57AC4">
              <w:rPr>
                <w:rFonts w:ascii="Courier New" w:hAnsi="Courier New" w:cs="Courier New"/>
                <w:b/>
              </w:rPr>
              <w:t>Иные параметры:</w:t>
            </w:r>
          </w:p>
          <w:p w:rsidR="00C61F34" w:rsidRPr="00A57AC4" w:rsidRDefault="00C61F34">
            <w:pPr>
              <w:widowControl w:val="0"/>
              <w:rPr>
                <w:rFonts w:ascii="Courier New" w:hAnsi="Courier New" w:cs="Courier New"/>
              </w:rPr>
            </w:pPr>
            <w:r w:rsidRPr="00A57AC4">
              <w:rPr>
                <w:rFonts w:ascii="Courier New" w:hAnsi="Courier New" w:cs="Courier New"/>
              </w:rPr>
              <w:t>- Минимальный коэффициент озеленения – 20%.</w:t>
            </w:r>
          </w:p>
        </w:tc>
        <w:tc>
          <w:tcPr>
            <w:tcW w:w="4011" w:type="dxa"/>
            <w:tcBorders>
              <w:top w:val="single" w:sz="6" w:space="0" w:color="auto"/>
              <w:left w:val="single" w:sz="6" w:space="0" w:color="auto"/>
              <w:bottom w:val="single" w:sz="6" w:space="0" w:color="auto"/>
              <w:right w:val="single" w:sz="12" w:space="0" w:color="auto"/>
            </w:tcBorders>
          </w:tcPr>
          <w:p w:rsidR="00C61F34" w:rsidRDefault="00C61F34">
            <w:pPr>
              <w:widowControl w:val="0"/>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lastRenderedPageBreak/>
              <w:t>Новое строительство, реконструкцию осуществлять по утвержденному проекту планировки, проекту межевания территории.</w:t>
            </w:r>
          </w:p>
          <w:p w:rsidR="00C61F34" w:rsidRPr="003B303D" w:rsidRDefault="00C61F34">
            <w:pPr>
              <w:widowControl w:val="0"/>
              <w:overflowPunct w:val="0"/>
              <w:autoSpaceDE w:val="0"/>
              <w:autoSpaceDN w:val="0"/>
              <w:adjustRightInd w:val="0"/>
              <w:jc w:val="both"/>
              <w:rPr>
                <w:rFonts w:ascii="Courier New" w:hAnsi="Courier New" w:cs="Courier New"/>
                <w:color w:val="FF0000"/>
              </w:rPr>
            </w:pPr>
            <w:r w:rsidRPr="003B303D">
              <w:rPr>
                <w:rFonts w:ascii="Courier New" w:hAnsi="Courier New" w:cs="Courier New"/>
              </w:rPr>
              <w:lastRenderedPageBreak/>
              <w:t xml:space="preserve">При проектировании руководствоваться СП 55.13330.2011 Дома жилые одноквартирные. (Актуализированная редакция СНиП 31-02-2001), </w:t>
            </w:r>
            <w:r w:rsidRPr="003B303D">
              <w:rPr>
                <w:rFonts w:ascii="Courier New" w:hAnsi="Courier New" w:cs="Courier New"/>
                <w:color w:val="000000"/>
              </w:rPr>
              <w:t>СП 42.13330.2011 (</w:t>
            </w:r>
            <w:r w:rsidRPr="003B303D">
              <w:rPr>
                <w:rFonts w:ascii="Courier New" w:hAnsi="Courier New" w:cs="Courier New"/>
              </w:rPr>
              <w:t xml:space="preserve">Актуализированная редакция </w:t>
            </w:r>
            <w:r w:rsidRPr="003B303D">
              <w:rPr>
                <w:rFonts w:ascii="Courier New" w:hAnsi="Courier New" w:cs="Courier New"/>
                <w:color w:val="000000"/>
              </w:rPr>
              <w:t>СНиП 2.07.0189* «Градостроительство. Планировка и застройка городских и сельских поселений»)</w:t>
            </w:r>
            <w:r w:rsidRPr="003B303D">
              <w:rPr>
                <w:rFonts w:ascii="Courier New" w:hAnsi="Courier New" w:cs="Courier New"/>
                <w:color w:val="FF0000"/>
              </w:rPr>
              <w:t xml:space="preserve"> </w:t>
            </w:r>
            <w:r w:rsidRPr="003B303D">
              <w:rPr>
                <w:rFonts w:ascii="Courier New" w:hAnsi="Courier New" w:cs="Courier New"/>
              </w:rPr>
              <w:t xml:space="preserve">со строительными нормами и правилами, СП, техническими регламентами. </w:t>
            </w:r>
          </w:p>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t>Субъекты землепользования в жилых зонах обязаны содержать придомовые территории в порядке и чистоте, сохранять зеленые насаждения, беречь объекты благоустройства.</w:t>
            </w:r>
          </w:p>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t>Запрещается складирование дров, строительных материалов, мусора и т.д. на придомовых территориях.</w:t>
            </w:r>
          </w:p>
          <w:p w:rsidR="00C61F34" w:rsidRDefault="00C61F34">
            <w:pPr>
              <w:rPr>
                <w:rFonts w:ascii="Times New Roman" w:hAnsi="Times New Roman" w:cs="Times New Roman"/>
                <w:color w:val="000000"/>
                <w:sz w:val="20"/>
                <w:szCs w:val="20"/>
              </w:rPr>
            </w:pPr>
            <w:r w:rsidRPr="003B303D">
              <w:rPr>
                <w:rFonts w:ascii="Courier New" w:hAnsi="Courier New" w:cs="Courier New"/>
                <w:color w:val="000000"/>
              </w:rPr>
              <w:t>Требования к ограждениям земельных участков:  со стороны улиц ограждения должны быть прозрачными;  характер ограждения, его высота должны быть единообразными как минимум на протяжении одного квартала с обеих сторон</w:t>
            </w:r>
            <w:r>
              <w:rPr>
                <w:rFonts w:ascii="Times New Roman" w:hAnsi="Times New Roman" w:cs="Times New Roman"/>
                <w:color w:val="000000"/>
                <w:sz w:val="20"/>
                <w:szCs w:val="20"/>
              </w:rPr>
              <w:t>.</w:t>
            </w:r>
          </w:p>
          <w:p w:rsidR="00C61F34" w:rsidRDefault="00C61F34">
            <w:pPr>
              <w:widowControl w:val="0"/>
              <w:autoSpaceDE w:val="0"/>
              <w:autoSpaceDN w:val="0"/>
              <w:adjustRightInd w:val="0"/>
              <w:rPr>
                <w:rFonts w:ascii="Times New Roman" w:hAnsi="Times New Roman" w:cs="Times New Roman"/>
                <w:sz w:val="20"/>
                <w:szCs w:val="20"/>
              </w:rPr>
            </w:pPr>
          </w:p>
        </w:tc>
      </w:tr>
      <w:tr w:rsidR="00C61F34" w:rsidTr="00C61F34">
        <w:trPr>
          <w:trHeight w:val="48"/>
        </w:trPr>
        <w:tc>
          <w:tcPr>
            <w:tcW w:w="2481" w:type="dxa"/>
            <w:tcBorders>
              <w:top w:val="single" w:sz="6"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color w:val="000000"/>
              </w:rPr>
            </w:pPr>
            <w:r w:rsidRPr="00A57AC4">
              <w:rPr>
                <w:rFonts w:ascii="Courier New" w:hAnsi="Courier New" w:cs="Courier New"/>
                <w:color w:val="000000"/>
              </w:rPr>
              <w:lastRenderedPageBreak/>
              <w:t>Для ведения личного подсобного хозяйства</w:t>
            </w:r>
          </w:p>
        </w:tc>
        <w:tc>
          <w:tcPr>
            <w:tcW w:w="3234" w:type="dxa"/>
            <w:tcBorders>
              <w:top w:val="single" w:sz="6" w:space="0" w:color="auto"/>
              <w:left w:val="single" w:sz="6" w:space="0" w:color="auto"/>
              <w:bottom w:val="single" w:sz="12" w:space="0" w:color="auto"/>
              <w:right w:val="single" w:sz="6" w:space="0" w:color="auto"/>
            </w:tcBorders>
            <w:hideMark/>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t xml:space="preserve">1) Предельные (минимальные и (или) 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t>земельных участков:</w:t>
            </w:r>
          </w:p>
          <w:p w:rsidR="00C61F34" w:rsidRPr="00A57AC4" w:rsidRDefault="00C61F34">
            <w:pPr>
              <w:jc w:val="both"/>
              <w:rPr>
                <w:rFonts w:ascii="Courier New" w:hAnsi="Courier New" w:cs="Courier New"/>
              </w:rPr>
            </w:pPr>
            <w:r w:rsidRPr="00A57AC4">
              <w:rPr>
                <w:rFonts w:ascii="Courier New" w:hAnsi="Courier New" w:cs="Courier New"/>
              </w:rPr>
              <w:t>минимальные - 0,05га, максимальные размеры земельного участка - 0,4 га</w:t>
            </w:r>
          </w:p>
          <w:p w:rsidR="00C61F34" w:rsidRPr="00A57AC4" w:rsidRDefault="00C61F34">
            <w:pPr>
              <w:rPr>
                <w:rFonts w:ascii="Courier New" w:hAnsi="Courier New" w:cs="Courier New"/>
                <w:b/>
                <w:color w:val="000000"/>
              </w:rPr>
            </w:pPr>
            <w:r w:rsidRPr="00A57AC4">
              <w:rPr>
                <w:rFonts w:ascii="Courier New" w:hAnsi="Courier New" w:cs="Courier New"/>
                <w:b/>
              </w:rPr>
              <w:t>2</w:t>
            </w:r>
            <w:r w:rsidRPr="00A57AC4">
              <w:rPr>
                <w:rFonts w:ascii="Courier New" w:hAnsi="Courier New" w:cs="Courier New"/>
                <w:b/>
                <w:color w:val="000000"/>
              </w:rPr>
              <w:t>) Минимальные отступы от границ земельных участков:</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1. Отступ между фронтальной границей участка и основным строением до </w:t>
            </w:r>
            <w:smartTag w:uri="urn:schemas-microsoft-com:office:smarttags" w:element="metricconverter">
              <w:smartTagPr>
                <w:attr w:name="ProductID" w:val="6 м"/>
              </w:smartTagPr>
              <w:r w:rsidRPr="00A57AC4">
                <w:rPr>
                  <w:rFonts w:ascii="Courier New" w:hAnsi="Courier New" w:cs="Courier New"/>
                  <w:color w:val="000000"/>
                </w:rPr>
                <w:t>6 м</w:t>
              </w:r>
            </w:smartTag>
            <w:r w:rsidRPr="00A57AC4">
              <w:rPr>
                <w:rFonts w:ascii="Courier New" w:hAnsi="Courier New" w:cs="Courier New"/>
                <w:color w:val="000000"/>
              </w:rPr>
              <w:t xml:space="preserve"> (или в соответствии со сложившейся линией застройки);</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lastRenderedPageBreak/>
              <w:t>2. Максимальное расстояние от границ землевладения до строений, а также между строениями:</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 от границ соседнего участка до основного строения – </w:t>
            </w:r>
            <w:smartTag w:uri="urn:schemas-microsoft-com:office:smarttags" w:element="metricconverter">
              <w:smartTagPr>
                <w:attr w:name="ProductID" w:val="3 м"/>
              </w:smartTagPr>
              <w:r w:rsidRPr="00A57AC4">
                <w:rPr>
                  <w:rFonts w:ascii="Courier New" w:hAnsi="Courier New" w:cs="Courier New"/>
                  <w:color w:val="000000"/>
                </w:rPr>
                <w:t>3 м</w:t>
              </w:r>
            </w:smartTag>
            <w:r w:rsidRPr="00A57AC4">
              <w:rPr>
                <w:rFonts w:ascii="Courier New" w:hAnsi="Courier New" w:cs="Courier New"/>
                <w:color w:val="000000"/>
              </w:rPr>
              <w:t>;</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 от границ соседнего участка до хозяйственных и прочих строений – </w:t>
            </w:r>
            <w:smartTag w:uri="urn:schemas-microsoft-com:office:smarttags" w:element="metricconverter">
              <w:smartTagPr>
                <w:attr w:name="ProductID" w:val="1 м"/>
              </w:smartTagPr>
              <w:r w:rsidRPr="00A57AC4">
                <w:rPr>
                  <w:rFonts w:ascii="Courier New" w:hAnsi="Courier New" w:cs="Courier New"/>
                  <w:color w:val="000000"/>
                </w:rPr>
                <w:t>1 м</w:t>
              </w:r>
            </w:smartTag>
            <w:r w:rsidRPr="00A57AC4">
              <w:rPr>
                <w:rFonts w:ascii="Courier New" w:hAnsi="Courier New" w:cs="Courier New"/>
                <w:color w:val="000000"/>
              </w:rPr>
              <w:t>;</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от границ соседнего участка до открытой стоянки – 1м;</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от границ соседнего участка до отдельно стоящего гаража – 1м;</w:t>
            </w:r>
          </w:p>
          <w:p w:rsidR="00C61F34" w:rsidRPr="00A57AC4" w:rsidRDefault="00C61F34">
            <w:pPr>
              <w:tabs>
                <w:tab w:val="num" w:pos="0"/>
              </w:tabs>
              <w:rPr>
                <w:rFonts w:ascii="Courier New" w:hAnsi="Courier New" w:cs="Courier New"/>
                <w:b/>
                <w:color w:val="000000"/>
              </w:rPr>
            </w:pPr>
            <w:r w:rsidRPr="00A57AC4">
              <w:rPr>
                <w:rFonts w:ascii="Courier New" w:hAnsi="Courier New" w:cs="Courier New"/>
                <w:b/>
                <w:color w:val="000000"/>
              </w:rPr>
              <w:t>3) Высота зданий для всех основных строений:</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Максимальное количество этажей-3эт.;</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высота от уровня земли до верха плоской кровли – не более 10м;</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 до конька скатной кровли – не более </w:t>
            </w:r>
            <w:smartTag w:uri="urn:schemas-microsoft-com:office:smarttags" w:element="metricconverter">
              <w:smartTagPr>
                <w:attr w:name="ProductID" w:val="15 м"/>
              </w:smartTagPr>
              <w:r w:rsidRPr="00A57AC4">
                <w:rPr>
                  <w:rFonts w:ascii="Courier New" w:hAnsi="Courier New" w:cs="Courier New"/>
                  <w:color w:val="000000"/>
                </w:rPr>
                <w:t>15 м</w:t>
              </w:r>
            </w:smartTag>
            <w:r w:rsidRPr="00A57AC4">
              <w:rPr>
                <w:rFonts w:ascii="Courier New" w:hAnsi="Courier New" w:cs="Courier New"/>
                <w:color w:val="000000"/>
              </w:rPr>
              <w:t>.</w:t>
            </w:r>
          </w:p>
          <w:p w:rsidR="00C61F34" w:rsidRPr="00A57AC4" w:rsidRDefault="00C61F34">
            <w:pPr>
              <w:rPr>
                <w:rFonts w:ascii="Courier New" w:hAnsi="Courier New" w:cs="Courier New"/>
                <w:b/>
              </w:rPr>
            </w:pPr>
            <w:r w:rsidRPr="00A57AC4">
              <w:rPr>
                <w:rFonts w:ascii="Courier New" w:hAnsi="Courier New" w:cs="Courier New"/>
                <w:b/>
              </w:rPr>
              <w:t xml:space="preserve">4) Максимальный (минимальный) процент застройки в </w:t>
            </w:r>
          </w:p>
          <w:p w:rsidR="00C61F34" w:rsidRPr="00A57AC4" w:rsidRDefault="00C61F34">
            <w:pPr>
              <w:rPr>
                <w:rFonts w:ascii="Courier New" w:hAnsi="Courier New" w:cs="Courier New"/>
                <w:b/>
              </w:rPr>
            </w:pPr>
            <w:r w:rsidRPr="00A57AC4">
              <w:rPr>
                <w:rFonts w:ascii="Courier New" w:hAnsi="Courier New" w:cs="Courier New"/>
                <w:b/>
              </w:rPr>
              <w:t>границах земельного участка:</w:t>
            </w:r>
          </w:p>
          <w:p w:rsidR="00C61F34" w:rsidRPr="00A57AC4" w:rsidRDefault="00C61F34">
            <w:pPr>
              <w:jc w:val="both"/>
              <w:rPr>
                <w:rFonts w:ascii="Courier New" w:hAnsi="Courier New" w:cs="Courier New"/>
              </w:rPr>
            </w:pPr>
            <w:r w:rsidRPr="00A57AC4">
              <w:rPr>
                <w:rFonts w:ascii="Courier New" w:hAnsi="Courier New" w:cs="Courier New"/>
              </w:rPr>
              <w:t>- Максимальный процент застройки 30%</w:t>
            </w:r>
          </w:p>
          <w:p w:rsidR="00C61F34" w:rsidRPr="00A57AC4" w:rsidRDefault="00C61F34">
            <w:pPr>
              <w:jc w:val="both"/>
              <w:rPr>
                <w:rFonts w:ascii="Courier New" w:hAnsi="Courier New" w:cs="Courier New"/>
                <w:b/>
              </w:rPr>
            </w:pPr>
            <w:r w:rsidRPr="00A57AC4">
              <w:rPr>
                <w:rFonts w:ascii="Courier New" w:hAnsi="Courier New" w:cs="Courier New"/>
                <w:b/>
              </w:rPr>
              <w:lastRenderedPageBreak/>
              <w:t>Иные параметры:</w:t>
            </w:r>
          </w:p>
          <w:p w:rsidR="00C61F34" w:rsidRPr="00A57AC4" w:rsidRDefault="00C61F34">
            <w:pPr>
              <w:jc w:val="both"/>
              <w:rPr>
                <w:rFonts w:ascii="Courier New" w:hAnsi="Courier New" w:cs="Courier New"/>
                <w:b/>
                <w:color w:val="000000"/>
              </w:rPr>
            </w:pPr>
            <w:r w:rsidRPr="00A57AC4">
              <w:rPr>
                <w:rFonts w:ascii="Courier New" w:hAnsi="Courier New" w:cs="Courier New"/>
              </w:rPr>
              <w:t>- Минимальный коэффициент озеленения – 20%.</w:t>
            </w:r>
          </w:p>
        </w:tc>
        <w:tc>
          <w:tcPr>
            <w:tcW w:w="4011" w:type="dxa"/>
            <w:tcBorders>
              <w:top w:val="single" w:sz="6" w:space="0" w:color="auto"/>
              <w:left w:val="single" w:sz="6" w:space="0" w:color="auto"/>
              <w:bottom w:val="single" w:sz="12" w:space="0" w:color="auto"/>
              <w:right w:val="single" w:sz="12" w:space="0" w:color="auto"/>
            </w:tcBorders>
          </w:tcPr>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lastRenderedPageBreak/>
              <w:t>Новое строительство, реконструкцию осуществлять по утвержденному проекту планировки, проекту межевания территории.</w:t>
            </w:r>
          </w:p>
          <w:p w:rsidR="00C61F34" w:rsidRPr="003B303D" w:rsidRDefault="00C61F34">
            <w:pPr>
              <w:widowControl w:val="0"/>
              <w:overflowPunct w:val="0"/>
              <w:autoSpaceDE w:val="0"/>
              <w:autoSpaceDN w:val="0"/>
              <w:adjustRightInd w:val="0"/>
              <w:jc w:val="both"/>
              <w:rPr>
                <w:rFonts w:ascii="Courier New" w:hAnsi="Courier New" w:cs="Courier New"/>
                <w:color w:val="FF0000"/>
              </w:rPr>
            </w:pPr>
            <w:r w:rsidRPr="003B303D">
              <w:rPr>
                <w:rFonts w:ascii="Courier New" w:hAnsi="Courier New" w:cs="Courier New"/>
              </w:rPr>
              <w:t xml:space="preserve">При проектировании руководствоваться СП 55.13330.2011 Дома жилые одноквартирные. (Актуализированная редакция СНиП 31-02-2001), </w:t>
            </w:r>
            <w:r w:rsidRPr="003B303D">
              <w:rPr>
                <w:rFonts w:ascii="Courier New" w:hAnsi="Courier New" w:cs="Courier New"/>
                <w:color w:val="000000"/>
              </w:rPr>
              <w:t>СП 42.13330.2011 (</w:t>
            </w:r>
            <w:r w:rsidRPr="003B303D">
              <w:rPr>
                <w:rFonts w:ascii="Courier New" w:hAnsi="Courier New" w:cs="Courier New"/>
              </w:rPr>
              <w:t xml:space="preserve">Актуализированная редакция </w:t>
            </w:r>
            <w:r w:rsidRPr="003B303D">
              <w:rPr>
                <w:rFonts w:ascii="Courier New" w:hAnsi="Courier New" w:cs="Courier New"/>
                <w:color w:val="000000"/>
              </w:rPr>
              <w:t>СНиП 2.07.0189* «Градостроительство. Планировка и застройка городских и сельских поселений»)</w:t>
            </w:r>
            <w:r w:rsidRPr="003B303D">
              <w:rPr>
                <w:rFonts w:ascii="Courier New" w:hAnsi="Courier New" w:cs="Courier New"/>
                <w:color w:val="FF0000"/>
              </w:rPr>
              <w:t xml:space="preserve"> </w:t>
            </w:r>
            <w:r w:rsidRPr="003B303D">
              <w:rPr>
                <w:rFonts w:ascii="Courier New" w:hAnsi="Courier New" w:cs="Courier New"/>
              </w:rPr>
              <w:t xml:space="preserve">со строительными нормами и правилами, СП, техническими регламентами. </w:t>
            </w:r>
          </w:p>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lastRenderedPageBreak/>
              <w:t>Субъекты землепользования в жилых зонах обязаны содержать придомовые территории в порядке и чистоте, сохранять зеленые насаждения, беречь объекты благоустройства.</w:t>
            </w:r>
          </w:p>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t>Запрещается складирование дров,</w:t>
            </w:r>
            <w:r>
              <w:rPr>
                <w:rFonts w:ascii="Times New Roman" w:hAnsi="Times New Roman" w:cs="Times New Roman"/>
                <w:sz w:val="20"/>
                <w:szCs w:val="20"/>
              </w:rPr>
              <w:t xml:space="preserve"> </w:t>
            </w:r>
            <w:r w:rsidRPr="003B303D">
              <w:rPr>
                <w:rFonts w:ascii="Courier New" w:hAnsi="Courier New" w:cs="Courier New"/>
              </w:rPr>
              <w:t>строительных материалов, мусора и т.д. на придомовых территориях.</w:t>
            </w:r>
          </w:p>
          <w:p w:rsidR="00C61F34" w:rsidRPr="003B303D" w:rsidRDefault="00C61F34">
            <w:pPr>
              <w:rPr>
                <w:rFonts w:ascii="Courier New" w:hAnsi="Courier New" w:cs="Courier New"/>
                <w:color w:val="000000"/>
              </w:rPr>
            </w:pPr>
            <w:r w:rsidRPr="003B303D">
              <w:rPr>
                <w:rFonts w:ascii="Courier New" w:hAnsi="Courier New" w:cs="Courier New"/>
                <w:color w:val="000000"/>
              </w:rPr>
              <w:t>Требования к ограждениям земельных участков:  со стороны улиц ограждения должны быть прозрачными;  характер ограждения, его высота должны быть единообразными как минимум на протяжении одного квартала с обеих сторон.</w:t>
            </w:r>
          </w:p>
          <w:p w:rsidR="00C61F34" w:rsidRDefault="00C61F34">
            <w:pPr>
              <w:widowControl w:val="0"/>
              <w:autoSpaceDE w:val="0"/>
              <w:autoSpaceDN w:val="0"/>
              <w:adjustRightInd w:val="0"/>
              <w:rPr>
                <w:rFonts w:ascii="Times New Roman" w:hAnsi="Times New Roman" w:cs="Times New Roman"/>
                <w:sz w:val="20"/>
                <w:szCs w:val="20"/>
              </w:rPr>
            </w:pPr>
          </w:p>
        </w:tc>
      </w:tr>
    </w:tbl>
    <w:p w:rsidR="00C61F34" w:rsidRDefault="00C61F34" w:rsidP="00C61F34">
      <w:pPr>
        <w:widowControl w:val="0"/>
        <w:autoSpaceDE w:val="0"/>
        <w:autoSpaceDN w:val="0"/>
        <w:adjustRightInd w:val="0"/>
        <w:rPr>
          <w:rFonts w:ascii="Times New Roman" w:hAnsi="Times New Roman" w:cs="Times New Roman"/>
          <w:sz w:val="20"/>
          <w:szCs w:val="20"/>
        </w:rPr>
      </w:pPr>
    </w:p>
    <w:p w:rsidR="00C61F34" w:rsidRPr="00A57AC4" w:rsidRDefault="00C61F34" w:rsidP="00C61F34">
      <w:pPr>
        <w:widowControl w:val="0"/>
        <w:autoSpaceDE w:val="0"/>
        <w:autoSpaceDN w:val="0"/>
        <w:adjustRightInd w:val="0"/>
        <w:ind w:firstLine="709"/>
        <w:rPr>
          <w:rFonts w:ascii="Arial" w:hAnsi="Arial" w:cs="Arial"/>
          <w:b/>
          <w:sz w:val="24"/>
          <w:szCs w:val="24"/>
        </w:rPr>
      </w:pPr>
      <w:r w:rsidRPr="00A57AC4">
        <w:rPr>
          <w:rFonts w:ascii="Arial" w:hAnsi="Arial" w:cs="Arial"/>
          <w:b/>
          <w:sz w:val="24"/>
          <w:szCs w:val="24"/>
        </w:rPr>
        <w:t>2. ВСПОМОГАТЕЛЬНЫЕ ВИДЫ И ПАРАМЕТРЫ РАЗРЕШЁННОГО ИСПОЛЬЗОВАНИЯ ЗЕМЕЛЬНЫХ УЧАСТКОВ И ОБЪЕКТОВ КАПИТАЛЬНОГО СТРОИТЕЛЬСТВА:</w:t>
      </w:r>
    </w:p>
    <w:p w:rsidR="00C61F34" w:rsidRDefault="00C61F34" w:rsidP="00C61F34">
      <w:pPr>
        <w:widowControl w:val="0"/>
        <w:autoSpaceDE w:val="0"/>
        <w:autoSpaceDN w:val="0"/>
        <w:adjustRightInd w:val="0"/>
        <w:rPr>
          <w:rFonts w:ascii="Times New Roman" w:hAnsi="Times New Roman" w:cs="Times New Roman"/>
          <w:b/>
          <w:sz w:val="20"/>
          <w:szCs w:val="20"/>
        </w:rPr>
      </w:pPr>
    </w:p>
    <w:tbl>
      <w:tblPr>
        <w:tblW w:w="97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518"/>
        <w:gridCol w:w="3260"/>
        <w:gridCol w:w="3939"/>
      </w:tblGrid>
      <w:tr w:rsidR="00C61F34" w:rsidTr="00C61F34">
        <w:trPr>
          <w:trHeight w:val="357"/>
          <w:tblHeader/>
        </w:trPr>
        <w:tc>
          <w:tcPr>
            <w:tcW w:w="2518"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ВИДЫ ИСПОЛЬЗОВАНИЯ</w:t>
            </w:r>
          </w:p>
        </w:tc>
        <w:tc>
          <w:tcPr>
            <w:tcW w:w="3260"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ПАРАМЕТРЫ РАЗРЕШЕННОГО ИСПОЛЬЗОВАНИЯ</w:t>
            </w:r>
          </w:p>
        </w:tc>
        <w:tc>
          <w:tcPr>
            <w:tcW w:w="3939" w:type="dxa"/>
            <w:tcBorders>
              <w:top w:val="single" w:sz="12" w:space="0" w:color="auto"/>
              <w:left w:val="single" w:sz="6" w:space="0" w:color="auto"/>
              <w:bottom w:val="single" w:sz="12"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ОСОБЫЕ УСЛОВИЯ РЕАЛИЗАЦИИ РЕГЛАМЕНТА</w:t>
            </w:r>
          </w:p>
        </w:tc>
      </w:tr>
      <w:tr w:rsidR="00C61F34" w:rsidTr="00C61F34">
        <w:trPr>
          <w:trHeight w:val="177"/>
          <w:tblHeader/>
        </w:trPr>
        <w:tc>
          <w:tcPr>
            <w:tcW w:w="2518"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1</w:t>
            </w:r>
          </w:p>
        </w:tc>
        <w:tc>
          <w:tcPr>
            <w:tcW w:w="3260"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2</w:t>
            </w:r>
          </w:p>
        </w:tc>
        <w:tc>
          <w:tcPr>
            <w:tcW w:w="3939" w:type="dxa"/>
            <w:tcBorders>
              <w:top w:val="single" w:sz="12" w:space="0" w:color="auto"/>
              <w:left w:val="single" w:sz="6" w:space="0" w:color="auto"/>
              <w:bottom w:val="single" w:sz="12"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3</w:t>
            </w:r>
          </w:p>
        </w:tc>
      </w:tr>
      <w:tr w:rsidR="00C61F34" w:rsidTr="00C61F34">
        <w:trPr>
          <w:trHeight w:val="252"/>
        </w:trPr>
        <w:tc>
          <w:tcPr>
            <w:tcW w:w="2518" w:type="dxa"/>
            <w:tcBorders>
              <w:top w:val="single" w:sz="6" w:space="0" w:color="auto"/>
              <w:left w:val="single" w:sz="12" w:space="0" w:color="auto"/>
              <w:bottom w:val="single" w:sz="6" w:space="0" w:color="auto"/>
              <w:right w:val="single" w:sz="6" w:space="0" w:color="auto"/>
            </w:tcBorders>
          </w:tcPr>
          <w:p w:rsidR="00C61F34" w:rsidRPr="00A57AC4" w:rsidRDefault="00C61F34">
            <w:pPr>
              <w:suppressAutoHyphens/>
              <w:autoSpaceDN w:val="0"/>
              <w:jc w:val="both"/>
              <w:rPr>
                <w:rFonts w:ascii="Courier New" w:hAnsi="Courier New" w:cs="Courier New"/>
                <w:color w:val="000000"/>
              </w:rPr>
            </w:pPr>
            <w:r w:rsidRPr="00A57AC4">
              <w:rPr>
                <w:rFonts w:ascii="Courier New" w:hAnsi="Courier New" w:cs="Courier New"/>
                <w:color w:val="000000"/>
              </w:rPr>
              <w:t>Дворовые постройки (мастерские, сараи, теплицы, бани и пр.)</w:t>
            </w:r>
          </w:p>
          <w:p w:rsidR="00C61F34" w:rsidRPr="00A57AC4" w:rsidRDefault="00C61F34">
            <w:pPr>
              <w:suppressAutoHyphens/>
              <w:autoSpaceDN w:val="0"/>
              <w:jc w:val="both"/>
              <w:rPr>
                <w:rFonts w:ascii="Courier New" w:hAnsi="Courier New" w:cs="Courier New"/>
                <w:color w:val="000000"/>
              </w:rPr>
            </w:pPr>
            <w:r w:rsidRPr="00A57AC4">
              <w:rPr>
                <w:rFonts w:ascii="Courier New" w:hAnsi="Courier New" w:cs="Courier New"/>
                <w:color w:val="000000"/>
              </w:rPr>
              <w:t>Сады, огороды, палисадники,</w:t>
            </w:r>
          </w:p>
          <w:p w:rsidR="00C61F34" w:rsidRPr="00A57AC4" w:rsidRDefault="00C61F34">
            <w:pPr>
              <w:suppressAutoHyphens/>
              <w:autoSpaceDN w:val="0"/>
              <w:jc w:val="both"/>
              <w:rPr>
                <w:rFonts w:ascii="Courier New" w:hAnsi="Courier New" w:cs="Courier New"/>
                <w:color w:val="000000"/>
              </w:rPr>
            </w:pPr>
            <w:r w:rsidRPr="00A57AC4">
              <w:rPr>
                <w:rFonts w:ascii="Courier New" w:hAnsi="Courier New" w:cs="Courier New"/>
                <w:color w:val="000000"/>
              </w:rPr>
              <w:t xml:space="preserve">встроенный в жилой дом гараж на 1-2 легковых автомобиля. </w:t>
            </w:r>
          </w:p>
          <w:p w:rsidR="00C61F34" w:rsidRPr="00A57AC4" w:rsidRDefault="00C61F34">
            <w:pPr>
              <w:suppressAutoHyphens/>
              <w:autoSpaceDN w:val="0"/>
              <w:jc w:val="both"/>
              <w:rPr>
                <w:rFonts w:ascii="Courier New" w:hAnsi="Courier New" w:cs="Courier New"/>
                <w:color w:val="000000"/>
              </w:rPr>
            </w:pPr>
            <w:r w:rsidRPr="00A57AC4">
              <w:rPr>
                <w:rFonts w:ascii="Courier New" w:hAnsi="Courier New" w:cs="Courier New"/>
                <w:color w:val="000000"/>
              </w:rPr>
              <w:t>Индивидуальные гаражи на придомовом участке на 1-2 легковых автомобиля.</w:t>
            </w:r>
          </w:p>
          <w:p w:rsidR="00C61F34" w:rsidRPr="00A57AC4" w:rsidRDefault="00C61F34">
            <w:pPr>
              <w:widowControl w:val="0"/>
              <w:autoSpaceDE w:val="0"/>
              <w:autoSpaceDN w:val="0"/>
              <w:adjustRightInd w:val="0"/>
              <w:rPr>
                <w:rFonts w:ascii="Courier New" w:hAnsi="Courier New" w:cs="Courier New"/>
              </w:rPr>
            </w:pPr>
          </w:p>
        </w:tc>
        <w:tc>
          <w:tcPr>
            <w:tcW w:w="3260" w:type="dxa"/>
            <w:tcBorders>
              <w:top w:val="single" w:sz="6" w:space="0" w:color="auto"/>
              <w:left w:val="single" w:sz="6" w:space="0" w:color="auto"/>
              <w:bottom w:val="single" w:sz="6" w:space="0" w:color="auto"/>
              <w:right w:val="single" w:sz="6" w:space="0" w:color="auto"/>
            </w:tcBorders>
            <w:hideMark/>
          </w:tcPr>
          <w:p w:rsidR="00C61F34" w:rsidRPr="00A57AC4" w:rsidRDefault="00C61F34">
            <w:pPr>
              <w:jc w:val="both"/>
              <w:rPr>
                <w:rFonts w:ascii="Courier New" w:hAnsi="Courier New" w:cs="Courier New"/>
                <w:color w:val="000000"/>
              </w:rPr>
            </w:pPr>
            <w:r w:rsidRPr="00A57AC4">
              <w:rPr>
                <w:rFonts w:ascii="Courier New" w:hAnsi="Courier New" w:cs="Courier New"/>
                <w:color w:val="000000"/>
              </w:rPr>
              <w:t>Расстояние от сараев для скота и птицы до шахтных колодцев должно быть не менее 20м;</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Придомовые площадки:</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 для игр детей дошкольного и младшего возраста расстояние от площадок до окон - </w:t>
            </w:r>
            <w:smartTag w:uri="urn:schemas-microsoft-com:office:smarttags" w:element="metricconverter">
              <w:smartTagPr>
                <w:attr w:name="ProductID" w:val="12 м"/>
              </w:smartTagPr>
              <w:r w:rsidRPr="00A57AC4">
                <w:rPr>
                  <w:rFonts w:ascii="Courier New" w:hAnsi="Courier New" w:cs="Courier New"/>
                </w:rPr>
                <w:t>12 м</w:t>
              </w:r>
            </w:smartTag>
            <w:r w:rsidRPr="00A57AC4">
              <w:rPr>
                <w:rFonts w:ascii="Courier New" w:hAnsi="Courier New" w:cs="Courier New"/>
              </w:rPr>
              <w:t xml:space="preserve">. </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 для отдыха взрослого населения расстояние от площадок до окон - </w:t>
            </w:r>
            <w:smartTag w:uri="urn:schemas-microsoft-com:office:smarttags" w:element="metricconverter">
              <w:smartTagPr>
                <w:attr w:name="ProductID" w:val="10 м"/>
              </w:smartTagPr>
              <w:r w:rsidRPr="00A57AC4">
                <w:rPr>
                  <w:rFonts w:ascii="Courier New" w:hAnsi="Courier New" w:cs="Courier New"/>
                </w:rPr>
                <w:t>10 м</w:t>
              </w:r>
            </w:smartTag>
            <w:r w:rsidRPr="00A57AC4">
              <w:rPr>
                <w:rFonts w:ascii="Courier New" w:hAnsi="Courier New" w:cs="Courier New"/>
              </w:rPr>
              <w:t xml:space="preserve">. </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 для занятий физкультурой расстояние от площадок до окон - не менее </w:t>
            </w:r>
            <w:smartTag w:uri="urn:schemas-microsoft-com:office:smarttags" w:element="metricconverter">
              <w:smartTagPr>
                <w:attr w:name="ProductID" w:val="10 м"/>
              </w:smartTagPr>
              <w:r w:rsidRPr="00A57AC4">
                <w:rPr>
                  <w:rFonts w:ascii="Courier New" w:hAnsi="Courier New" w:cs="Courier New"/>
                </w:rPr>
                <w:t>10 м</w:t>
              </w:r>
            </w:smartTag>
            <w:r w:rsidRPr="00A57AC4">
              <w:rPr>
                <w:rFonts w:ascii="Courier New" w:hAnsi="Courier New" w:cs="Courier New"/>
              </w:rPr>
              <w:t xml:space="preserve"> </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 для хозяйственных целей. расстояние от площадок до окон - </w:t>
            </w:r>
            <w:smartTag w:uri="urn:schemas-microsoft-com:office:smarttags" w:element="metricconverter">
              <w:smartTagPr>
                <w:attr w:name="ProductID" w:val="20 м"/>
              </w:smartTagPr>
              <w:r w:rsidRPr="00A57AC4">
                <w:rPr>
                  <w:rFonts w:ascii="Courier New" w:hAnsi="Courier New" w:cs="Courier New"/>
                </w:rPr>
                <w:t>20 м</w:t>
              </w:r>
            </w:smartTag>
            <w:r w:rsidRPr="00A57AC4">
              <w:rPr>
                <w:rFonts w:ascii="Courier New" w:hAnsi="Courier New" w:cs="Courier New"/>
              </w:rPr>
              <w:t>.</w:t>
            </w:r>
          </w:p>
          <w:p w:rsidR="00C61F34" w:rsidRPr="00A57AC4" w:rsidRDefault="00C61F34">
            <w:pPr>
              <w:rPr>
                <w:rFonts w:ascii="Courier New" w:hAnsi="Courier New" w:cs="Courier New"/>
              </w:rPr>
            </w:pPr>
            <w:r w:rsidRPr="00A57AC4">
              <w:rPr>
                <w:rFonts w:ascii="Courier New" w:hAnsi="Courier New" w:cs="Courier New"/>
              </w:rPr>
              <w:t xml:space="preserve">- для стоянки автомашин -расстояние от площадок </w:t>
            </w:r>
            <w:r w:rsidRPr="00A57AC4">
              <w:rPr>
                <w:rFonts w:ascii="Courier New" w:hAnsi="Courier New" w:cs="Courier New"/>
              </w:rPr>
              <w:lastRenderedPageBreak/>
              <w:t xml:space="preserve">до окон - не менее </w:t>
            </w:r>
            <w:smartTag w:uri="urn:schemas-microsoft-com:office:smarttags" w:element="metricconverter">
              <w:smartTagPr>
                <w:attr w:name="ProductID" w:val="10 м"/>
              </w:smartTagPr>
              <w:r w:rsidRPr="00A57AC4">
                <w:rPr>
                  <w:rFonts w:ascii="Courier New" w:hAnsi="Courier New" w:cs="Courier New"/>
                </w:rPr>
                <w:t>10 м</w:t>
              </w:r>
            </w:smartTag>
            <w:r w:rsidRPr="00A57AC4">
              <w:rPr>
                <w:rFonts w:ascii="Courier New" w:hAnsi="Courier New" w:cs="Courier New"/>
              </w:rPr>
              <w:t>.</w:t>
            </w:r>
          </w:p>
          <w:p w:rsidR="00C61F34" w:rsidRPr="00A57AC4" w:rsidRDefault="00C61F34">
            <w:pPr>
              <w:rPr>
                <w:rFonts w:ascii="Courier New" w:hAnsi="Courier New" w:cs="Courier New"/>
                <w:color w:val="000000"/>
              </w:rPr>
            </w:pPr>
            <w:r w:rsidRPr="00A57AC4">
              <w:rPr>
                <w:rFonts w:ascii="Courier New" w:hAnsi="Courier New" w:cs="Courier New"/>
                <w:color w:val="000000"/>
              </w:rPr>
              <w:t>Высота зданий для всех вспомогательных строений:</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высота от уровня земли до верха плоской кровли – не более 4м;</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 до конька скатной кровли – не более </w:t>
            </w:r>
            <w:smartTag w:uri="urn:schemas-microsoft-com:office:smarttags" w:element="metricconverter">
              <w:smartTagPr>
                <w:attr w:name="ProductID" w:val="7 м"/>
              </w:smartTagPr>
              <w:r w:rsidRPr="00A57AC4">
                <w:rPr>
                  <w:rFonts w:ascii="Courier New" w:hAnsi="Courier New" w:cs="Courier New"/>
                  <w:color w:val="000000"/>
                </w:rPr>
                <w:t>7 м</w:t>
              </w:r>
            </w:smartTag>
            <w:r w:rsidRPr="00A57AC4">
              <w:rPr>
                <w:rFonts w:ascii="Courier New" w:hAnsi="Courier New" w:cs="Courier New"/>
                <w:color w:val="000000"/>
              </w:rPr>
              <w:t>.</w:t>
            </w:r>
          </w:p>
          <w:p w:rsidR="00C61F34" w:rsidRPr="00A57AC4" w:rsidRDefault="00C61F34">
            <w:pPr>
              <w:tabs>
                <w:tab w:val="num" w:pos="0"/>
              </w:tabs>
              <w:rPr>
                <w:rFonts w:ascii="Courier New" w:hAnsi="Courier New" w:cs="Courier New"/>
              </w:rPr>
            </w:pPr>
            <w:r w:rsidRPr="00A57AC4">
              <w:rPr>
                <w:rFonts w:ascii="Courier New" w:hAnsi="Courier New" w:cs="Courier New"/>
              </w:rPr>
              <w:t>Максимальный процент застройки 10%</w:t>
            </w:r>
          </w:p>
          <w:p w:rsidR="00C61F34" w:rsidRPr="00A57AC4" w:rsidRDefault="00C61F34">
            <w:pPr>
              <w:tabs>
                <w:tab w:val="num" w:pos="0"/>
              </w:tabs>
              <w:rPr>
                <w:rFonts w:ascii="Courier New" w:hAnsi="Courier New" w:cs="Courier New"/>
                <w:color w:val="000000"/>
              </w:rPr>
            </w:pPr>
            <w:r w:rsidRPr="00A57AC4">
              <w:rPr>
                <w:rFonts w:ascii="Courier New" w:hAnsi="Courier New" w:cs="Courier New"/>
                <w:color w:val="000000"/>
              </w:rPr>
              <w:t xml:space="preserve">Ограждения с целью минимального затенения территории соседних земельных участков должны быть сетчатые или решетчатые высотой не более </w:t>
            </w:r>
            <w:smartTag w:uri="urn:schemas-microsoft-com:office:smarttags" w:element="metricconverter">
              <w:smartTagPr>
                <w:attr w:name="ProductID" w:val="1,8 м"/>
              </w:smartTagPr>
              <w:r w:rsidRPr="00A57AC4">
                <w:rPr>
                  <w:rFonts w:ascii="Courier New" w:hAnsi="Courier New" w:cs="Courier New"/>
                  <w:color w:val="000000"/>
                </w:rPr>
                <w:t>1,8 м</w:t>
              </w:r>
            </w:smartTag>
            <w:r w:rsidRPr="00A57AC4">
              <w:rPr>
                <w:rFonts w:ascii="Courier New" w:hAnsi="Courier New" w:cs="Courier New"/>
                <w:color w:val="000000"/>
              </w:rPr>
              <w:t>.</w:t>
            </w:r>
          </w:p>
        </w:tc>
        <w:tc>
          <w:tcPr>
            <w:tcW w:w="3939" w:type="dxa"/>
            <w:tcBorders>
              <w:top w:val="single" w:sz="6" w:space="0" w:color="auto"/>
              <w:left w:val="single" w:sz="6" w:space="0" w:color="auto"/>
              <w:bottom w:val="single" w:sz="6" w:space="0" w:color="auto"/>
              <w:right w:val="single" w:sz="12" w:space="0" w:color="auto"/>
            </w:tcBorders>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 xml:space="preserve">Строительство осуществлять в соответствии с </w:t>
            </w:r>
            <w:r w:rsidRPr="00A57AC4">
              <w:rPr>
                <w:rFonts w:ascii="Courier New" w:hAnsi="Courier New" w:cs="Courier New"/>
                <w:color w:val="000000"/>
              </w:rPr>
              <w:t>СП 42.13330.2011 (</w:t>
            </w:r>
            <w:r w:rsidRPr="00A57AC4">
              <w:rPr>
                <w:rFonts w:ascii="Courier New" w:hAnsi="Courier New" w:cs="Courier New"/>
              </w:rPr>
              <w:t xml:space="preserve">Актуализированная редакция </w:t>
            </w:r>
            <w:r w:rsidRPr="00A57AC4">
              <w:rPr>
                <w:rFonts w:ascii="Courier New" w:hAnsi="Courier New" w:cs="Courier New"/>
                <w:color w:val="000000"/>
              </w:rPr>
              <w:t>СНиП 2.07.0189* «Градостроительство. Планировка и застройка городских и сельских поселений»),</w:t>
            </w:r>
            <w:r w:rsidRPr="00A57AC4">
              <w:rPr>
                <w:rFonts w:ascii="Courier New" w:hAnsi="Courier New" w:cs="Courier New"/>
                <w:color w:val="FF0000"/>
              </w:rPr>
              <w:t xml:space="preserve"> </w:t>
            </w:r>
            <w:r w:rsidRPr="00A57AC4">
              <w:rPr>
                <w:rFonts w:ascii="Courier New" w:hAnsi="Courier New" w:cs="Courier New"/>
              </w:rPr>
              <w:t>со строительными нормами и правилами, СП, техническими регламентами, по утвержденному проекту планировки, проекту межевания территории.</w:t>
            </w:r>
          </w:p>
          <w:p w:rsidR="00C61F34" w:rsidRPr="00A57AC4" w:rsidRDefault="00C61F34">
            <w:pPr>
              <w:widowControl w:val="0"/>
              <w:autoSpaceDE w:val="0"/>
              <w:autoSpaceDN w:val="0"/>
              <w:adjustRightInd w:val="0"/>
              <w:rPr>
                <w:rFonts w:ascii="Courier New" w:hAnsi="Courier New" w:cs="Courier New"/>
                <w:color w:val="000000"/>
              </w:rPr>
            </w:pPr>
            <w:r w:rsidRPr="00A57AC4">
              <w:rPr>
                <w:rFonts w:ascii="Courier New" w:hAnsi="Courier New" w:cs="Courier New"/>
                <w:color w:val="000000"/>
              </w:rPr>
              <w:t>Допускается блокировка хозяйственных построек к основному строению.</w:t>
            </w:r>
          </w:p>
          <w:p w:rsidR="00C61F34" w:rsidRPr="00A57AC4" w:rsidRDefault="00C61F34">
            <w:pPr>
              <w:widowControl w:val="0"/>
              <w:autoSpaceDE w:val="0"/>
              <w:autoSpaceDN w:val="0"/>
              <w:adjustRightInd w:val="0"/>
              <w:rPr>
                <w:rFonts w:ascii="Courier New" w:hAnsi="Courier New" w:cs="Courier New"/>
                <w:color w:val="000000"/>
              </w:rPr>
            </w:pPr>
            <w:r w:rsidRPr="00A57AC4">
              <w:rPr>
                <w:rFonts w:ascii="Courier New" w:hAnsi="Courier New" w:cs="Courier New"/>
                <w:color w:val="000000"/>
              </w:rPr>
              <w:t>Допускается блокировка хозяйственных построек на смежных приусадебных участках по взаимному согласию собственников земельных участков.</w:t>
            </w:r>
          </w:p>
          <w:p w:rsidR="00C61F34" w:rsidRPr="00A57AC4" w:rsidRDefault="00C61F34">
            <w:pPr>
              <w:widowControl w:val="0"/>
              <w:autoSpaceDE w:val="0"/>
              <w:autoSpaceDN w:val="0"/>
              <w:adjustRightInd w:val="0"/>
              <w:jc w:val="both"/>
              <w:rPr>
                <w:rFonts w:ascii="Courier New" w:hAnsi="Courier New" w:cs="Courier New"/>
              </w:rPr>
            </w:pPr>
            <w:r w:rsidRPr="00A57AC4">
              <w:rPr>
                <w:rFonts w:ascii="Courier New" w:hAnsi="Courier New" w:cs="Courier New"/>
              </w:rPr>
              <w:t xml:space="preserve">При возведении на участке хозяйственных построек, </w:t>
            </w:r>
            <w:r w:rsidRPr="00A57AC4">
              <w:rPr>
                <w:rFonts w:ascii="Courier New" w:hAnsi="Courier New" w:cs="Courier New"/>
              </w:rPr>
              <w:lastRenderedPageBreak/>
              <w:t xml:space="preserve">располагаемых на расстоянии </w:t>
            </w:r>
            <w:smartTag w:uri="urn:schemas-microsoft-com:office:smarttags" w:element="metricconverter">
              <w:smartTagPr>
                <w:attr w:name="ProductID" w:val="1 м"/>
              </w:smartTagPr>
              <w:r w:rsidRPr="00A57AC4">
                <w:rPr>
                  <w:rFonts w:ascii="Courier New" w:hAnsi="Courier New" w:cs="Courier New"/>
                </w:rPr>
                <w:t>1 м</w:t>
              </w:r>
            </w:smartTag>
            <w:r w:rsidRPr="00A57AC4">
              <w:rPr>
                <w:rFonts w:ascii="Courier New" w:hAnsi="Courier New" w:cs="Courier New"/>
              </w:rPr>
              <w:t xml:space="preserve"> от границы соседнего участка, следует скат крыши ориентировать на свой участок.</w:t>
            </w:r>
          </w:p>
          <w:p w:rsidR="00C61F34" w:rsidRPr="00A57AC4" w:rsidRDefault="00C61F34">
            <w:pPr>
              <w:tabs>
                <w:tab w:val="num" w:pos="1455"/>
                <w:tab w:val="num" w:pos="1739"/>
              </w:tabs>
              <w:jc w:val="both"/>
              <w:rPr>
                <w:rFonts w:ascii="Courier New" w:hAnsi="Courier New" w:cs="Courier New"/>
                <w:color w:val="000000"/>
              </w:rPr>
            </w:pPr>
            <w:r w:rsidRPr="00A57AC4">
              <w:rPr>
                <w:rFonts w:ascii="Courier New" w:hAnsi="Courier New" w:cs="Courier New"/>
                <w:color w:val="000000"/>
              </w:rPr>
              <w:t>Вспомогательные строения и сооружения, за исключением гаражей, размещать со стороны улиц не допускается.</w:t>
            </w:r>
          </w:p>
          <w:p w:rsidR="00C61F34" w:rsidRPr="00A57AC4" w:rsidRDefault="00C61F34">
            <w:pPr>
              <w:widowControl w:val="0"/>
              <w:autoSpaceDE w:val="0"/>
              <w:autoSpaceDN w:val="0"/>
              <w:adjustRightInd w:val="0"/>
              <w:rPr>
                <w:rFonts w:ascii="Courier New" w:hAnsi="Courier New" w:cs="Courier New"/>
              </w:rPr>
            </w:pPr>
          </w:p>
        </w:tc>
      </w:tr>
      <w:tr w:rsidR="00C61F34" w:rsidTr="00C61F34">
        <w:trPr>
          <w:trHeight w:val="2566"/>
        </w:trPr>
        <w:tc>
          <w:tcPr>
            <w:tcW w:w="2518" w:type="dxa"/>
            <w:tcBorders>
              <w:top w:val="single" w:sz="6" w:space="0" w:color="auto"/>
              <w:left w:val="single" w:sz="12" w:space="0" w:color="auto"/>
              <w:bottom w:val="single" w:sz="12" w:space="0" w:color="auto"/>
              <w:right w:val="single" w:sz="6" w:space="0" w:color="auto"/>
            </w:tcBorders>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Объекты инженерно-технического обеспечения</w:t>
            </w:r>
          </w:p>
          <w:p w:rsidR="00C61F34" w:rsidRPr="00A57AC4" w:rsidRDefault="00C61F34">
            <w:pPr>
              <w:widowControl w:val="0"/>
              <w:overflowPunct w:val="0"/>
              <w:autoSpaceDE w:val="0"/>
              <w:autoSpaceDN w:val="0"/>
              <w:adjustRightInd w:val="0"/>
              <w:ind w:firstLine="720"/>
              <w:rPr>
                <w:rFonts w:ascii="Courier New" w:hAnsi="Courier New" w:cs="Courier New"/>
                <w:color w:val="000000"/>
              </w:rPr>
            </w:pPr>
          </w:p>
        </w:tc>
        <w:tc>
          <w:tcPr>
            <w:tcW w:w="3260" w:type="dxa"/>
            <w:tcBorders>
              <w:top w:val="single" w:sz="6"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Площадь земельных участков принимать при проектировании объектов  в соответствии с требованиями к размещению таких объектов в жилой зоне.</w:t>
            </w:r>
          </w:p>
          <w:p w:rsidR="00C61F34" w:rsidRPr="00A57AC4" w:rsidRDefault="00C61F34">
            <w:pPr>
              <w:widowControl w:val="0"/>
              <w:overflowPunct w:val="0"/>
              <w:autoSpaceDE w:val="0"/>
              <w:autoSpaceDN w:val="0"/>
              <w:adjustRightInd w:val="0"/>
              <w:rPr>
                <w:rFonts w:ascii="Courier New" w:hAnsi="Courier New" w:cs="Courier New"/>
              </w:rPr>
            </w:pPr>
            <w:r w:rsidRPr="00A57AC4">
              <w:rPr>
                <w:rFonts w:ascii="Courier New" w:hAnsi="Courier New" w:cs="Courier New"/>
              </w:rPr>
              <w:t>Максимальное количество этажей- 1 эт.</w:t>
            </w:r>
          </w:p>
        </w:tc>
        <w:tc>
          <w:tcPr>
            <w:tcW w:w="3939" w:type="dxa"/>
            <w:tcBorders>
              <w:top w:val="single" w:sz="6" w:space="0" w:color="auto"/>
              <w:left w:val="single" w:sz="6" w:space="0" w:color="auto"/>
              <w:bottom w:val="single" w:sz="12" w:space="0" w:color="auto"/>
              <w:right w:val="single" w:sz="12"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Строительство осуществлять в соответствии с </w:t>
            </w:r>
            <w:r w:rsidRPr="00A57AC4">
              <w:rPr>
                <w:rFonts w:ascii="Courier New" w:hAnsi="Courier New" w:cs="Courier New"/>
                <w:color w:val="000000"/>
              </w:rPr>
              <w:t>СП 42.13330.2011 (</w:t>
            </w:r>
            <w:r w:rsidRPr="00A57AC4">
              <w:rPr>
                <w:rFonts w:ascii="Courier New" w:hAnsi="Courier New" w:cs="Courier New"/>
              </w:rPr>
              <w:t xml:space="preserve">Актуализированная редакция </w:t>
            </w:r>
            <w:r w:rsidRPr="00A57AC4">
              <w:rPr>
                <w:rFonts w:ascii="Courier New" w:hAnsi="Courier New" w:cs="Courier New"/>
                <w:color w:val="000000"/>
              </w:rPr>
              <w:t>СНиП 2.07.0189* «Градостроительство. Планировка и застройка городских и сельских поселений»),</w:t>
            </w:r>
            <w:r w:rsidRPr="00A57AC4">
              <w:rPr>
                <w:rFonts w:ascii="Courier New" w:hAnsi="Courier New" w:cs="Courier New"/>
                <w:color w:val="FF0000"/>
              </w:rPr>
              <w:t xml:space="preserve"> </w:t>
            </w:r>
            <w:r w:rsidRPr="00A57AC4">
              <w:rPr>
                <w:rFonts w:ascii="Courier New" w:hAnsi="Courier New" w:cs="Courier New"/>
              </w:rPr>
              <w:t>со строительными нормами и правилами, техническими регламентами, по утвержденному проекту планировки, проекту межевания территории.</w:t>
            </w:r>
          </w:p>
        </w:tc>
      </w:tr>
    </w:tbl>
    <w:p w:rsidR="00C61F34" w:rsidRDefault="00C61F34" w:rsidP="00C61F34">
      <w:pPr>
        <w:widowControl w:val="0"/>
        <w:autoSpaceDE w:val="0"/>
        <w:autoSpaceDN w:val="0"/>
        <w:adjustRightInd w:val="0"/>
        <w:rPr>
          <w:rFonts w:ascii="Times New Roman" w:hAnsi="Times New Roman" w:cs="Times New Roman"/>
          <w:b/>
          <w:sz w:val="20"/>
          <w:szCs w:val="20"/>
        </w:rPr>
      </w:pPr>
    </w:p>
    <w:p w:rsidR="00C61F34" w:rsidRPr="00A57AC4" w:rsidRDefault="00C61F34" w:rsidP="00C61F34">
      <w:pPr>
        <w:widowControl w:val="0"/>
        <w:autoSpaceDE w:val="0"/>
        <w:autoSpaceDN w:val="0"/>
        <w:adjustRightInd w:val="0"/>
        <w:ind w:firstLine="709"/>
        <w:rPr>
          <w:rFonts w:ascii="Arial" w:hAnsi="Arial" w:cs="Arial"/>
          <w:b/>
          <w:sz w:val="24"/>
          <w:szCs w:val="24"/>
        </w:rPr>
      </w:pPr>
      <w:r w:rsidRPr="00A57AC4">
        <w:rPr>
          <w:rFonts w:ascii="Arial" w:hAnsi="Arial" w:cs="Arial"/>
          <w:b/>
          <w:sz w:val="24"/>
          <w:szCs w:val="24"/>
        </w:rPr>
        <w:t>3. УСЛОВНО РАЗРЕШЁННЫЕ ВИДЫ И ПАРАМЕТРЫ ИСПОЛЬЗОВАНИЯ ЗЕМЕЛЬНЫХ УЧАСТКОВ И ОБЪЕКТОВ КАПИТАЛЬНОГО СТРОИТЕЛЬСТВА:</w:t>
      </w:r>
    </w:p>
    <w:p w:rsidR="00C61F34" w:rsidRPr="00A57AC4" w:rsidRDefault="00C61F34" w:rsidP="00C61F34">
      <w:pPr>
        <w:widowControl w:val="0"/>
        <w:autoSpaceDE w:val="0"/>
        <w:autoSpaceDN w:val="0"/>
        <w:adjustRightInd w:val="0"/>
        <w:rPr>
          <w:rFonts w:ascii="Arial" w:hAnsi="Arial" w:cs="Arial"/>
          <w:b/>
          <w:sz w:val="24"/>
          <w:szCs w:val="24"/>
        </w:rPr>
      </w:pPr>
    </w:p>
    <w:tbl>
      <w:tblPr>
        <w:tblW w:w="9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2519"/>
        <w:gridCol w:w="3261"/>
        <w:gridCol w:w="3940"/>
      </w:tblGrid>
      <w:tr w:rsidR="00C61F34" w:rsidTr="00C61F34">
        <w:trPr>
          <w:trHeight w:val="720"/>
        </w:trPr>
        <w:tc>
          <w:tcPr>
            <w:tcW w:w="2518"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tabs>
                <w:tab w:val="center" w:pos="4677"/>
                <w:tab w:val="right" w:pos="9355"/>
              </w:tabs>
              <w:autoSpaceDE w:val="0"/>
              <w:autoSpaceDN w:val="0"/>
              <w:adjustRightInd w:val="0"/>
              <w:jc w:val="center"/>
              <w:rPr>
                <w:rFonts w:ascii="Courier New" w:hAnsi="Courier New" w:cs="Courier New"/>
                <w:b/>
              </w:rPr>
            </w:pPr>
            <w:r w:rsidRPr="00A57AC4">
              <w:rPr>
                <w:rFonts w:ascii="Courier New" w:hAnsi="Courier New" w:cs="Courier New"/>
                <w:b/>
              </w:rPr>
              <w:lastRenderedPageBreak/>
              <w:t>ВИДЫ ИСПОЛЬЗОВАНИЯ</w:t>
            </w:r>
          </w:p>
        </w:tc>
        <w:tc>
          <w:tcPr>
            <w:tcW w:w="3260"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tabs>
                <w:tab w:val="center" w:pos="4677"/>
                <w:tab w:val="right" w:pos="9355"/>
              </w:tabs>
              <w:autoSpaceDE w:val="0"/>
              <w:autoSpaceDN w:val="0"/>
              <w:adjustRightInd w:val="0"/>
              <w:jc w:val="center"/>
              <w:rPr>
                <w:rFonts w:ascii="Courier New" w:hAnsi="Courier New" w:cs="Courier New"/>
                <w:b/>
              </w:rPr>
            </w:pPr>
            <w:r w:rsidRPr="00A57AC4">
              <w:rPr>
                <w:rFonts w:ascii="Courier New" w:hAnsi="Courier New" w:cs="Courier New"/>
                <w:b/>
              </w:rPr>
              <w:t>ПАРАМЕТРЫ РАЗРЕШЕННОГО ИСПОЛЬЗОВАНИЯ</w:t>
            </w:r>
          </w:p>
        </w:tc>
        <w:tc>
          <w:tcPr>
            <w:tcW w:w="3939" w:type="dxa"/>
            <w:tcBorders>
              <w:top w:val="single" w:sz="12" w:space="0" w:color="auto"/>
              <w:left w:val="single" w:sz="6" w:space="0" w:color="auto"/>
              <w:bottom w:val="single" w:sz="12" w:space="0" w:color="auto"/>
              <w:right w:val="single" w:sz="12" w:space="0" w:color="auto"/>
            </w:tcBorders>
            <w:hideMark/>
          </w:tcPr>
          <w:p w:rsidR="00C61F34" w:rsidRPr="00A57AC4" w:rsidRDefault="00C61F34">
            <w:pPr>
              <w:widowControl w:val="0"/>
              <w:tabs>
                <w:tab w:val="center" w:pos="4677"/>
                <w:tab w:val="right" w:pos="9355"/>
              </w:tabs>
              <w:autoSpaceDE w:val="0"/>
              <w:autoSpaceDN w:val="0"/>
              <w:adjustRightInd w:val="0"/>
              <w:jc w:val="center"/>
              <w:rPr>
                <w:rFonts w:ascii="Courier New" w:hAnsi="Courier New" w:cs="Courier New"/>
                <w:b/>
              </w:rPr>
            </w:pPr>
            <w:r w:rsidRPr="00A57AC4">
              <w:rPr>
                <w:rFonts w:ascii="Courier New" w:hAnsi="Courier New" w:cs="Courier New"/>
                <w:b/>
              </w:rPr>
              <w:t>ОСОБЫЕ УСЛОВИЯ РЕАЛИЗАЦИИ РЕГЛАМЕНТА</w:t>
            </w:r>
          </w:p>
        </w:tc>
      </w:tr>
      <w:tr w:rsidR="00C61F34" w:rsidTr="00C61F34">
        <w:trPr>
          <w:trHeight w:val="243"/>
        </w:trPr>
        <w:tc>
          <w:tcPr>
            <w:tcW w:w="2518"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tabs>
                <w:tab w:val="center" w:pos="4677"/>
                <w:tab w:val="right" w:pos="9355"/>
              </w:tabs>
              <w:autoSpaceDE w:val="0"/>
              <w:autoSpaceDN w:val="0"/>
              <w:adjustRightInd w:val="0"/>
              <w:jc w:val="center"/>
              <w:rPr>
                <w:rFonts w:ascii="Courier New" w:hAnsi="Courier New" w:cs="Courier New"/>
              </w:rPr>
            </w:pPr>
            <w:r w:rsidRPr="00A57AC4">
              <w:rPr>
                <w:rFonts w:ascii="Courier New" w:hAnsi="Courier New" w:cs="Courier New"/>
              </w:rPr>
              <w:t>1</w:t>
            </w:r>
          </w:p>
        </w:tc>
        <w:tc>
          <w:tcPr>
            <w:tcW w:w="3260" w:type="dxa"/>
            <w:tcBorders>
              <w:top w:val="single" w:sz="6" w:space="0" w:color="auto"/>
              <w:left w:val="single" w:sz="6" w:space="0" w:color="auto"/>
              <w:bottom w:val="single" w:sz="6" w:space="0" w:color="auto"/>
              <w:right w:val="single" w:sz="6" w:space="0" w:color="auto"/>
            </w:tcBorders>
            <w:hideMark/>
          </w:tcPr>
          <w:p w:rsidR="00C61F34" w:rsidRPr="00A57AC4" w:rsidRDefault="00C61F34">
            <w:pPr>
              <w:widowControl w:val="0"/>
              <w:tabs>
                <w:tab w:val="center" w:pos="4677"/>
                <w:tab w:val="right" w:pos="9355"/>
              </w:tabs>
              <w:autoSpaceDE w:val="0"/>
              <w:autoSpaceDN w:val="0"/>
              <w:adjustRightInd w:val="0"/>
              <w:jc w:val="center"/>
              <w:rPr>
                <w:rFonts w:ascii="Courier New" w:hAnsi="Courier New" w:cs="Courier New"/>
              </w:rPr>
            </w:pPr>
            <w:r w:rsidRPr="00A57AC4">
              <w:rPr>
                <w:rFonts w:ascii="Courier New" w:hAnsi="Courier New" w:cs="Courier New"/>
              </w:rPr>
              <w:t>2</w:t>
            </w:r>
          </w:p>
        </w:tc>
        <w:tc>
          <w:tcPr>
            <w:tcW w:w="3939" w:type="dxa"/>
            <w:tcBorders>
              <w:top w:val="single" w:sz="6" w:space="0" w:color="auto"/>
              <w:left w:val="single" w:sz="6" w:space="0" w:color="auto"/>
              <w:bottom w:val="single" w:sz="6" w:space="0" w:color="auto"/>
              <w:right w:val="single" w:sz="12" w:space="0" w:color="auto"/>
            </w:tcBorders>
            <w:hideMark/>
          </w:tcPr>
          <w:p w:rsidR="00C61F34" w:rsidRPr="00A57AC4" w:rsidRDefault="00C61F34">
            <w:pPr>
              <w:widowControl w:val="0"/>
              <w:tabs>
                <w:tab w:val="center" w:pos="4677"/>
                <w:tab w:val="right" w:pos="9355"/>
              </w:tabs>
              <w:autoSpaceDE w:val="0"/>
              <w:autoSpaceDN w:val="0"/>
              <w:adjustRightInd w:val="0"/>
              <w:jc w:val="center"/>
              <w:rPr>
                <w:rFonts w:ascii="Courier New" w:hAnsi="Courier New" w:cs="Courier New"/>
              </w:rPr>
            </w:pPr>
            <w:r w:rsidRPr="00A57AC4">
              <w:rPr>
                <w:rFonts w:ascii="Courier New" w:hAnsi="Courier New" w:cs="Courier New"/>
              </w:rPr>
              <w:t>3</w:t>
            </w:r>
          </w:p>
        </w:tc>
      </w:tr>
      <w:tr w:rsidR="00C61F34" w:rsidTr="00C61F34">
        <w:trPr>
          <w:trHeight w:val="3113"/>
        </w:trPr>
        <w:tc>
          <w:tcPr>
            <w:tcW w:w="2518"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tabs>
                <w:tab w:val="center" w:pos="4677"/>
                <w:tab w:val="right" w:pos="9355"/>
              </w:tabs>
              <w:autoSpaceDE w:val="0"/>
              <w:autoSpaceDN w:val="0"/>
              <w:adjustRightInd w:val="0"/>
              <w:rPr>
                <w:rFonts w:ascii="Courier New" w:hAnsi="Courier New" w:cs="Courier New"/>
              </w:rPr>
            </w:pPr>
            <w:r w:rsidRPr="00A57AC4">
              <w:rPr>
                <w:rFonts w:ascii="Courier New" w:hAnsi="Courier New" w:cs="Courier New"/>
              </w:rPr>
              <w:t>Аптеки, молочные кухни и раздаточные пункты</w:t>
            </w:r>
          </w:p>
        </w:tc>
        <w:tc>
          <w:tcPr>
            <w:tcW w:w="3260" w:type="dxa"/>
            <w:tcBorders>
              <w:top w:val="single" w:sz="6" w:space="0" w:color="auto"/>
              <w:left w:val="single" w:sz="6" w:space="0" w:color="auto"/>
              <w:bottom w:val="single" w:sz="6" w:space="0" w:color="auto"/>
              <w:right w:val="single" w:sz="6" w:space="0" w:color="auto"/>
            </w:tcBorders>
          </w:tcPr>
          <w:p w:rsidR="00C61F34" w:rsidRPr="00A57AC4" w:rsidRDefault="00C61F34">
            <w:pPr>
              <w:widowControl w:val="0"/>
              <w:rPr>
                <w:rFonts w:ascii="Courier New" w:hAnsi="Courier New" w:cs="Courier New"/>
              </w:rPr>
            </w:pPr>
            <w:r w:rsidRPr="00A57AC4">
              <w:rPr>
                <w:rFonts w:ascii="Courier New" w:hAnsi="Courier New" w:cs="Courier New"/>
              </w:rPr>
              <w:t xml:space="preserve">Максимальная площадь земельных участков – </w:t>
            </w:r>
            <w:smartTag w:uri="urn:schemas-microsoft-com:office:smarttags" w:element="metricconverter">
              <w:smartTagPr>
                <w:attr w:name="ProductID" w:val="0,3 га"/>
              </w:smartTagPr>
              <w:r w:rsidRPr="00A57AC4">
                <w:rPr>
                  <w:rFonts w:ascii="Courier New" w:hAnsi="Courier New" w:cs="Courier New"/>
                </w:rPr>
                <w:t>0,3 га</w:t>
              </w:r>
            </w:smartTag>
          </w:p>
          <w:p w:rsidR="00C61F34" w:rsidRPr="00A57AC4" w:rsidRDefault="00C61F34">
            <w:pPr>
              <w:widowControl w:val="0"/>
              <w:rPr>
                <w:rFonts w:ascii="Courier New" w:hAnsi="Courier New" w:cs="Courier New"/>
              </w:rPr>
            </w:pPr>
            <w:r w:rsidRPr="00A57AC4">
              <w:rPr>
                <w:rFonts w:ascii="Courier New" w:hAnsi="Courier New" w:cs="Courier New"/>
              </w:rPr>
              <w:t>Максимальный процент застройки 10%</w:t>
            </w:r>
          </w:p>
          <w:p w:rsidR="00C61F34" w:rsidRPr="00A57AC4" w:rsidRDefault="00C61F34">
            <w:pPr>
              <w:widowControl w:val="0"/>
              <w:rPr>
                <w:rFonts w:ascii="Courier New" w:hAnsi="Courier New" w:cs="Courier New"/>
              </w:rPr>
            </w:pPr>
            <w:r w:rsidRPr="00A57AC4">
              <w:rPr>
                <w:rFonts w:ascii="Courier New" w:hAnsi="Courier New" w:cs="Courier New"/>
              </w:rPr>
              <w:t>Минимальный коэффициент озеленения – 10%.</w:t>
            </w:r>
          </w:p>
          <w:p w:rsidR="00C61F34" w:rsidRPr="00A57AC4" w:rsidRDefault="00C61F34">
            <w:pPr>
              <w:widowControl w:val="0"/>
              <w:tabs>
                <w:tab w:val="center" w:pos="4677"/>
                <w:tab w:val="right" w:pos="9355"/>
              </w:tabs>
              <w:autoSpaceDE w:val="0"/>
              <w:autoSpaceDN w:val="0"/>
              <w:adjustRightInd w:val="0"/>
              <w:rPr>
                <w:rFonts w:ascii="Courier New" w:hAnsi="Courier New" w:cs="Courier New"/>
              </w:rPr>
            </w:pPr>
          </w:p>
        </w:tc>
        <w:tc>
          <w:tcPr>
            <w:tcW w:w="3939" w:type="dxa"/>
            <w:tcBorders>
              <w:top w:val="single" w:sz="6" w:space="0" w:color="auto"/>
              <w:left w:val="single" w:sz="6" w:space="0" w:color="auto"/>
              <w:bottom w:val="single" w:sz="6" w:space="0" w:color="auto"/>
              <w:right w:val="single" w:sz="12"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Отдельно стоящие, для обслуживания зоны. </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Строительство осуществлять в соответствии с </w:t>
            </w:r>
            <w:r w:rsidRPr="00A57AC4">
              <w:rPr>
                <w:rFonts w:ascii="Courier New" w:hAnsi="Courier New" w:cs="Courier New"/>
                <w:color w:val="000000"/>
              </w:rPr>
              <w:t>СП 42.13330.2011 (</w:t>
            </w:r>
            <w:r w:rsidRPr="00A57AC4">
              <w:rPr>
                <w:rFonts w:ascii="Courier New" w:hAnsi="Courier New" w:cs="Courier New"/>
              </w:rPr>
              <w:t xml:space="preserve">Актуализированная редакция </w:t>
            </w:r>
            <w:r w:rsidRPr="00A57AC4">
              <w:rPr>
                <w:rFonts w:ascii="Courier New" w:hAnsi="Courier New" w:cs="Courier New"/>
                <w:color w:val="000000"/>
              </w:rPr>
              <w:t>СНиП 2.07.0189* «Градостроительство. Планировка и застройка городских и сельских поселений»),</w:t>
            </w:r>
            <w:r w:rsidRPr="00A57AC4">
              <w:rPr>
                <w:rFonts w:ascii="Courier New" w:hAnsi="Courier New" w:cs="Courier New"/>
                <w:color w:val="FF0000"/>
              </w:rPr>
              <w:t xml:space="preserve"> </w:t>
            </w:r>
            <w:r w:rsidRPr="00A57AC4">
              <w:rPr>
                <w:rFonts w:ascii="Courier New" w:hAnsi="Courier New" w:cs="Courier New"/>
              </w:rPr>
              <w:t>со строительными нормами и правилами, СП, техническими регламентами, по утвержденному проекту планировки, проекту межевания территории.</w:t>
            </w:r>
          </w:p>
        </w:tc>
      </w:tr>
      <w:tr w:rsidR="00C61F34" w:rsidTr="00C61F34">
        <w:trPr>
          <w:trHeight w:val="209"/>
        </w:trPr>
        <w:tc>
          <w:tcPr>
            <w:tcW w:w="2518"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tabs>
                <w:tab w:val="center" w:pos="4677"/>
                <w:tab w:val="right" w:pos="9355"/>
              </w:tabs>
              <w:autoSpaceDE w:val="0"/>
              <w:autoSpaceDN w:val="0"/>
              <w:adjustRightInd w:val="0"/>
              <w:rPr>
                <w:rFonts w:ascii="Courier New" w:hAnsi="Courier New" w:cs="Courier New"/>
              </w:rPr>
            </w:pPr>
            <w:r w:rsidRPr="00A57AC4">
              <w:rPr>
                <w:rFonts w:ascii="Courier New" w:hAnsi="Courier New" w:cs="Courier New"/>
              </w:rPr>
              <w:t>Предприятия мелкорозничной торговли во временных сооружениях (киоски, павильоны, палатки).</w:t>
            </w:r>
          </w:p>
          <w:p w:rsidR="00C61F34" w:rsidRPr="00A57AC4" w:rsidRDefault="00C61F34">
            <w:pPr>
              <w:widowControl w:val="0"/>
              <w:tabs>
                <w:tab w:val="center" w:pos="4677"/>
                <w:tab w:val="right" w:pos="9355"/>
              </w:tabs>
              <w:autoSpaceDE w:val="0"/>
              <w:autoSpaceDN w:val="0"/>
              <w:adjustRightInd w:val="0"/>
              <w:rPr>
                <w:rFonts w:ascii="Courier New" w:hAnsi="Courier New" w:cs="Courier New"/>
              </w:rPr>
            </w:pPr>
            <w:r w:rsidRPr="00A57AC4">
              <w:rPr>
                <w:rFonts w:ascii="Courier New" w:hAnsi="Courier New" w:cs="Courier New"/>
              </w:rPr>
              <w:t>Предприятия розничной и мелкооптовой торговли, в том числе торгово-развлекательные комплексы, кроме рынков</w:t>
            </w:r>
          </w:p>
        </w:tc>
        <w:tc>
          <w:tcPr>
            <w:tcW w:w="3260" w:type="dxa"/>
            <w:tcBorders>
              <w:top w:val="single" w:sz="6" w:space="0" w:color="auto"/>
              <w:left w:val="single" w:sz="6" w:space="0" w:color="auto"/>
              <w:bottom w:val="single" w:sz="6" w:space="0" w:color="auto"/>
              <w:right w:val="single" w:sz="6" w:space="0" w:color="auto"/>
            </w:tcBorders>
            <w:hideMark/>
          </w:tcPr>
          <w:p w:rsidR="00C61F34" w:rsidRPr="00A57AC4" w:rsidRDefault="00C61F34">
            <w:pPr>
              <w:widowControl w:val="0"/>
              <w:rPr>
                <w:rFonts w:ascii="Courier New" w:hAnsi="Courier New" w:cs="Courier New"/>
              </w:rPr>
            </w:pPr>
            <w:r w:rsidRPr="00A57AC4">
              <w:rPr>
                <w:rFonts w:ascii="Courier New" w:hAnsi="Courier New" w:cs="Courier New"/>
              </w:rPr>
              <w:t>Торговая площадь  – до 200 кв.м.</w:t>
            </w:r>
          </w:p>
          <w:p w:rsidR="00C61F34" w:rsidRPr="00A57AC4" w:rsidRDefault="00C61F34">
            <w:pPr>
              <w:widowControl w:val="0"/>
              <w:rPr>
                <w:rFonts w:ascii="Courier New" w:hAnsi="Courier New" w:cs="Courier New"/>
              </w:rPr>
            </w:pPr>
            <w:r w:rsidRPr="00A57AC4">
              <w:rPr>
                <w:rFonts w:ascii="Courier New" w:hAnsi="Courier New" w:cs="Courier New"/>
              </w:rPr>
              <w:t xml:space="preserve">Площадь земельного участка  - </w:t>
            </w:r>
            <w:smartTag w:uri="urn:schemas-microsoft-com:office:smarttags" w:element="metricconverter">
              <w:smartTagPr>
                <w:attr w:name="ProductID" w:val="0,08 га"/>
              </w:smartTagPr>
              <w:r w:rsidRPr="00A57AC4">
                <w:rPr>
                  <w:rFonts w:ascii="Courier New" w:hAnsi="Courier New" w:cs="Courier New"/>
                </w:rPr>
                <w:t>0,08 га</w:t>
              </w:r>
            </w:smartTag>
            <w:r w:rsidRPr="00A57AC4">
              <w:rPr>
                <w:rFonts w:ascii="Courier New" w:hAnsi="Courier New" w:cs="Courier New"/>
              </w:rPr>
              <w:t xml:space="preserve"> на 100 кв.м. торговой площади </w:t>
            </w:r>
          </w:p>
          <w:p w:rsidR="00C61F34" w:rsidRPr="00A57AC4" w:rsidRDefault="00C61F34">
            <w:pPr>
              <w:widowControl w:val="0"/>
              <w:rPr>
                <w:rFonts w:ascii="Courier New" w:hAnsi="Courier New" w:cs="Courier New"/>
              </w:rPr>
            </w:pPr>
            <w:r w:rsidRPr="00A57AC4">
              <w:rPr>
                <w:rFonts w:ascii="Courier New" w:hAnsi="Courier New" w:cs="Courier New"/>
              </w:rPr>
              <w:t>Максимальное количество этажей- 2 эт.</w:t>
            </w:r>
          </w:p>
          <w:p w:rsidR="00C61F34" w:rsidRPr="00A57AC4" w:rsidRDefault="00C61F34">
            <w:pPr>
              <w:widowControl w:val="0"/>
              <w:rPr>
                <w:rFonts w:ascii="Courier New" w:hAnsi="Courier New" w:cs="Courier New"/>
              </w:rPr>
            </w:pPr>
            <w:r w:rsidRPr="00A57AC4">
              <w:rPr>
                <w:rFonts w:ascii="Courier New" w:hAnsi="Courier New" w:cs="Courier New"/>
              </w:rPr>
              <w:t xml:space="preserve">Высота – до </w:t>
            </w:r>
            <w:smartTag w:uri="urn:schemas-microsoft-com:office:smarttags" w:element="metricconverter">
              <w:smartTagPr>
                <w:attr w:name="ProductID" w:val="10 м"/>
              </w:smartTagPr>
              <w:r w:rsidRPr="00A57AC4">
                <w:rPr>
                  <w:rFonts w:ascii="Courier New" w:hAnsi="Courier New" w:cs="Courier New"/>
                </w:rPr>
                <w:t>10 м</w:t>
              </w:r>
            </w:smartTag>
            <w:r w:rsidRPr="00A57AC4">
              <w:rPr>
                <w:rFonts w:ascii="Courier New" w:hAnsi="Courier New" w:cs="Courier New"/>
              </w:rPr>
              <w:t>.;</w:t>
            </w:r>
          </w:p>
          <w:p w:rsidR="00C61F34" w:rsidRPr="00A57AC4" w:rsidRDefault="00C61F34">
            <w:pPr>
              <w:widowControl w:val="0"/>
              <w:rPr>
                <w:rFonts w:ascii="Courier New" w:hAnsi="Courier New" w:cs="Courier New"/>
              </w:rPr>
            </w:pPr>
            <w:r w:rsidRPr="00A57AC4">
              <w:rPr>
                <w:rFonts w:ascii="Courier New" w:hAnsi="Courier New" w:cs="Courier New"/>
              </w:rPr>
              <w:t>Максимальный процент застройки 10%</w:t>
            </w:r>
          </w:p>
          <w:p w:rsidR="00C61F34" w:rsidRPr="00A57AC4" w:rsidRDefault="00C61F34">
            <w:pPr>
              <w:widowControl w:val="0"/>
              <w:rPr>
                <w:rFonts w:ascii="Courier New" w:hAnsi="Courier New" w:cs="Courier New"/>
              </w:rPr>
            </w:pPr>
            <w:r w:rsidRPr="00A57AC4">
              <w:rPr>
                <w:rFonts w:ascii="Courier New" w:hAnsi="Courier New" w:cs="Courier New"/>
              </w:rPr>
              <w:t>Минимальный коэффициент озеленения – 10%.</w:t>
            </w:r>
          </w:p>
          <w:p w:rsidR="00C61F34" w:rsidRPr="00A57AC4" w:rsidRDefault="00C61F34">
            <w:pPr>
              <w:widowControl w:val="0"/>
              <w:rPr>
                <w:rFonts w:ascii="Courier New" w:hAnsi="Courier New" w:cs="Courier New"/>
              </w:rPr>
            </w:pPr>
            <w:r w:rsidRPr="00A57AC4">
              <w:rPr>
                <w:rFonts w:ascii="Courier New" w:hAnsi="Courier New" w:cs="Courier New"/>
              </w:rPr>
              <w:t xml:space="preserve">Максимальная высота оград – </w:t>
            </w:r>
            <w:smartTag w:uri="urn:schemas-microsoft-com:office:smarttags" w:element="metricconverter">
              <w:smartTagPr>
                <w:attr w:name="ProductID" w:val="1,5 м"/>
              </w:smartTagPr>
              <w:r w:rsidRPr="00A57AC4">
                <w:rPr>
                  <w:rFonts w:ascii="Courier New" w:hAnsi="Courier New" w:cs="Courier New"/>
                </w:rPr>
                <w:t>1,5 м.</w:t>
              </w:r>
            </w:smartTag>
          </w:p>
        </w:tc>
        <w:tc>
          <w:tcPr>
            <w:tcW w:w="3939" w:type="dxa"/>
            <w:tcBorders>
              <w:top w:val="single" w:sz="6" w:space="0" w:color="auto"/>
              <w:left w:val="single" w:sz="6" w:space="0" w:color="auto"/>
              <w:bottom w:val="single" w:sz="6" w:space="0" w:color="auto"/>
              <w:right w:val="single" w:sz="12" w:space="0" w:color="auto"/>
            </w:tcBorders>
          </w:tcPr>
          <w:p w:rsidR="00C61F34" w:rsidRPr="00A57AC4" w:rsidRDefault="00C61F34">
            <w:pPr>
              <w:widowControl w:val="0"/>
              <w:rPr>
                <w:rFonts w:ascii="Courier New" w:hAnsi="Courier New" w:cs="Courier New"/>
              </w:rPr>
            </w:pPr>
            <w:r w:rsidRPr="00A57AC4">
              <w:rPr>
                <w:rFonts w:ascii="Courier New" w:hAnsi="Courier New" w:cs="Courier New"/>
              </w:rPr>
              <w:t xml:space="preserve">Отдельно стоящие, для обслуживания зоны. </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Строительство осуществлять в соответствии с </w:t>
            </w:r>
            <w:r w:rsidRPr="00A57AC4">
              <w:rPr>
                <w:rFonts w:ascii="Courier New" w:hAnsi="Courier New" w:cs="Courier New"/>
                <w:color w:val="000000"/>
              </w:rPr>
              <w:t>СП 42.13330.2011 (</w:t>
            </w:r>
            <w:r w:rsidRPr="00A57AC4">
              <w:rPr>
                <w:rFonts w:ascii="Courier New" w:hAnsi="Courier New" w:cs="Courier New"/>
              </w:rPr>
              <w:t xml:space="preserve">Актуализированная редакция </w:t>
            </w:r>
            <w:r w:rsidRPr="00A57AC4">
              <w:rPr>
                <w:rFonts w:ascii="Courier New" w:hAnsi="Courier New" w:cs="Courier New"/>
                <w:color w:val="000000"/>
              </w:rPr>
              <w:t>СНиП 2.07.0189* «Градостроительство. Планировка и застройка городских и сельских поселений»),</w:t>
            </w:r>
            <w:r w:rsidRPr="00A57AC4">
              <w:rPr>
                <w:rFonts w:ascii="Courier New" w:hAnsi="Courier New" w:cs="Courier New"/>
                <w:color w:val="FF0000"/>
              </w:rPr>
              <w:t xml:space="preserve"> </w:t>
            </w:r>
            <w:r w:rsidRPr="00A57AC4">
              <w:rPr>
                <w:rFonts w:ascii="Courier New" w:hAnsi="Courier New" w:cs="Courier New"/>
              </w:rPr>
              <w:t>со строительными нормами и правилами, СП, техническими регламентами, по утвержденному проекту планировки, проекту межевания территории.</w:t>
            </w:r>
          </w:p>
          <w:p w:rsidR="00C61F34" w:rsidRPr="00A57AC4" w:rsidRDefault="00C61F34">
            <w:pPr>
              <w:widowControl w:val="0"/>
              <w:autoSpaceDE w:val="0"/>
              <w:autoSpaceDN w:val="0"/>
              <w:adjustRightInd w:val="0"/>
              <w:rPr>
                <w:rFonts w:ascii="Courier New" w:hAnsi="Courier New" w:cs="Courier New"/>
              </w:rPr>
            </w:pPr>
          </w:p>
          <w:p w:rsidR="00C61F34" w:rsidRPr="00A57AC4" w:rsidRDefault="00C61F34">
            <w:pPr>
              <w:widowControl w:val="0"/>
              <w:tabs>
                <w:tab w:val="center" w:pos="4677"/>
                <w:tab w:val="right" w:pos="9355"/>
              </w:tabs>
              <w:autoSpaceDE w:val="0"/>
              <w:autoSpaceDN w:val="0"/>
              <w:adjustRightInd w:val="0"/>
              <w:rPr>
                <w:rFonts w:ascii="Courier New" w:hAnsi="Courier New" w:cs="Courier New"/>
              </w:rPr>
            </w:pPr>
          </w:p>
        </w:tc>
      </w:tr>
      <w:tr w:rsidR="00C61F34" w:rsidTr="00C61F34">
        <w:trPr>
          <w:trHeight w:val="209"/>
        </w:trPr>
        <w:tc>
          <w:tcPr>
            <w:tcW w:w="2518" w:type="dxa"/>
            <w:tcBorders>
              <w:top w:val="single" w:sz="6" w:space="0" w:color="auto"/>
              <w:left w:val="single" w:sz="12" w:space="0" w:color="auto"/>
              <w:bottom w:val="single" w:sz="12" w:space="0" w:color="auto"/>
              <w:right w:val="single" w:sz="6" w:space="0" w:color="auto"/>
            </w:tcBorders>
            <w:hideMark/>
          </w:tcPr>
          <w:p w:rsidR="00C61F34" w:rsidRPr="00A57AC4" w:rsidRDefault="00C61F34">
            <w:pPr>
              <w:widowControl w:val="0"/>
              <w:tabs>
                <w:tab w:val="center" w:pos="4677"/>
                <w:tab w:val="right" w:pos="9355"/>
              </w:tabs>
              <w:autoSpaceDE w:val="0"/>
              <w:autoSpaceDN w:val="0"/>
              <w:adjustRightInd w:val="0"/>
              <w:rPr>
                <w:rFonts w:ascii="Courier New" w:hAnsi="Courier New" w:cs="Courier New"/>
              </w:rPr>
            </w:pPr>
            <w:r w:rsidRPr="00A57AC4">
              <w:rPr>
                <w:rFonts w:ascii="Courier New" w:hAnsi="Courier New" w:cs="Courier New"/>
              </w:rPr>
              <w:t>Жилищно-эксплуатационные организации (административное здание)</w:t>
            </w:r>
          </w:p>
        </w:tc>
        <w:tc>
          <w:tcPr>
            <w:tcW w:w="3260" w:type="dxa"/>
            <w:tcBorders>
              <w:top w:val="single" w:sz="6" w:space="0" w:color="auto"/>
              <w:left w:val="single" w:sz="6" w:space="0" w:color="auto"/>
              <w:bottom w:val="single" w:sz="12" w:space="0" w:color="auto"/>
              <w:right w:val="single" w:sz="6" w:space="0" w:color="auto"/>
            </w:tcBorders>
            <w:hideMark/>
          </w:tcPr>
          <w:p w:rsidR="00C61F34" w:rsidRPr="00A57AC4" w:rsidRDefault="00C61F34">
            <w:pPr>
              <w:widowControl w:val="0"/>
              <w:rPr>
                <w:rFonts w:ascii="Courier New" w:hAnsi="Courier New" w:cs="Courier New"/>
              </w:rPr>
            </w:pPr>
            <w:r w:rsidRPr="00A57AC4">
              <w:rPr>
                <w:rFonts w:ascii="Courier New" w:hAnsi="Courier New" w:cs="Courier New"/>
              </w:rPr>
              <w:t xml:space="preserve">Максимальная площадь земельного участка – </w:t>
            </w:r>
            <w:smartTag w:uri="urn:schemas-microsoft-com:office:smarttags" w:element="metricconverter">
              <w:smartTagPr>
                <w:attr w:name="ProductID" w:val="0,2 га"/>
              </w:smartTagPr>
              <w:r w:rsidRPr="00A57AC4">
                <w:rPr>
                  <w:rFonts w:ascii="Courier New" w:hAnsi="Courier New" w:cs="Courier New"/>
                </w:rPr>
                <w:t>0,2 га</w:t>
              </w:r>
            </w:smartTag>
            <w:r w:rsidRPr="00A57AC4">
              <w:rPr>
                <w:rFonts w:ascii="Courier New" w:hAnsi="Courier New" w:cs="Courier New"/>
              </w:rPr>
              <w:t>.</w:t>
            </w:r>
          </w:p>
          <w:p w:rsidR="00C61F34" w:rsidRPr="00A57AC4" w:rsidRDefault="00C61F34">
            <w:pPr>
              <w:widowControl w:val="0"/>
              <w:rPr>
                <w:rFonts w:ascii="Courier New" w:hAnsi="Courier New" w:cs="Courier New"/>
              </w:rPr>
            </w:pPr>
            <w:r w:rsidRPr="00A57AC4">
              <w:rPr>
                <w:rFonts w:ascii="Courier New" w:hAnsi="Courier New" w:cs="Courier New"/>
              </w:rPr>
              <w:t xml:space="preserve">Максимальное количество </w:t>
            </w:r>
            <w:r w:rsidRPr="00A57AC4">
              <w:rPr>
                <w:rFonts w:ascii="Courier New" w:hAnsi="Courier New" w:cs="Courier New"/>
              </w:rPr>
              <w:lastRenderedPageBreak/>
              <w:t>этажей – до 2 эт.</w:t>
            </w:r>
          </w:p>
          <w:p w:rsidR="00C61F34" w:rsidRPr="00A57AC4" w:rsidRDefault="00C61F34">
            <w:pPr>
              <w:widowControl w:val="0"/>
              <w:rPr>
                <w:rFonts w:ascii="Courier New" w:hAnsi="Courier New" w:cs="Courier New"/>
              </w:rPr>
            </w:pPr>
            <w:r w:rsidRPr="00A57AC4">
              <w:rPr>
                <w:rFonts w:ascii="Courier New" w:hAnsi="Courier New" w:cs="Courier New"/>
              </w:rPr>
              <w:t>Максимальный процент застройки 10%</w:t>
            </w:r>
          </w:p>
          <w:p w:rsidR="00C61F34" w:rsidRPr="00A57AC4" w:rsidRDefault="00C61F34">
            <w:pPr>
              <w:widowControl w:val="0"/>
              <w:rPr>
                <w:rFonts w:ascii="Courier New" w:hAnsi="Courier New" w:cs="Courier New"/>
              </w:rPr>
            </w:pPr>
            <w:r w:rsidRPr="00A57AC4">
              <w:rPr>
                <w:rFonts w:ascii="Courier New" w:hAnsi="Courier New" w:cs="Courier New"/>
              </w:rPr>
              <w:t>Минимальный коэффициент озеленения – 20%.</w:t>
            </w:r>
          </w:p>
          <w:p w:rsidR="00C61F34" w:rsidRPr="00A57AC4" w:rsidRDefault="00C61F34">
            <w:pPr>
              <w:widowControl w:val="0"/>
              <w:rPr>
                <w:rFonts w:ascii="Courier New" w:hAnsi="Courier New" w:cs="Courier New"/>
              </w:rPr>
            </w:pPr>
            <w:r w:rsidRPr="00A57AC4">
              <w:rPr>
                <w:rFonts w:ascii="Courier New" w:hAnsi="Courier New" w:cs="Courier New"/>
              </w:rPr>
              <w:t xml:space="preserve">Максимальная высота оград – </w:t>
            </w:r>
            <w:smartTag w:uri="urn:schemas-microsoft-com:office:smarttags" w:element="metricconverter">
              <w:smartTagPr>
                <w:attr w:name="ProductID" w:val="1,5 м"/>
              </w:smartTagPr>
              <w:r w:rsidRPr="00A57AC4">
                <w:rPr>
                  <w:rFonts w:ascii="Courier New" w:hAnsi="Courier New" w:cs="Courier New"/>
                </w:rPr>
                <w:t>1,5 м</w:t>
              </w:r>
            </w:smartTag>
          </w:p>
        </w:tc>
        <w:tc>
          <w:tcPr>
            <w:tcW w:w="3939" w:type="dxa"/>
            <w:tcBorders>
              <w:top w:val="single" w:sz="6" w:space="0" w:color="auto"/>
              <w:left w:val="single" w:sz="6" w:space="0" w:color="auto"/>
              <w:bottom w:val="single" w:sz="12" w:space="0" w:color="auto"/>
              <w:right w:val="single" w:sz="12" w:space="0" w:color="auto"/>
            </w:tcBorders>
            <w:hideMark/>
          </w:tcPr>
          <w:p w:rsidR="00C61F34" w:rsidRPr="00A57AC4" w:rsidRDefault="00C61F34">
            <w:pPr>
              <w:widowControl w:val="0"/>
              <w:rPr>
                <w:rFonts w:ascii="Courier New" w:hAnsi="Courier New" w:cs="Courier New"/>
              </w:rPr>
            </w:pPr>
            <w:r w:rsidRPr="00A57AC4">
              <w:rPr>
                <w:rFonts w:ascii="Courier New" w:hAnsi="Courier New" w:cs="Courier New"/>
              </w:rPr>
              <w:lastRenderedPageBreak/>
              <w:t xml:space="preserve">Отдельно стоящие, для обслуживания зоны. </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Строительство осуществлять в соответствии с </w:t>
            </w:r>
            <w:r w:rsidRPr="00A57AC4">
              <w:rPr>
                <w:rFonts w:ascii="Courier New" w:hAnsi="Courier New" w:cs="Courier New"/>
                <w:color w:val="000000"/>
              </w:rPr>
              <w:t xml:space="preserve">СП 42.13330.2011 </w:t>
            </w:r>
            <w:r w:rsidRPr="00A57AC4">
              <w:rPr>
                <w:rFonts w:ascii="Courier New" w:hAnsi="Courier New" w:cs="Courier New"/>
                <w:color w:val="000000"/>
              </w:rPr>
              <w:lastRenderedPageBreak/>
              <w:t>(</w:t>
            </w:r>
            <w:r w:rsidRPr="00A57AC4">
              <w:rPr>
                <w:rFonts w:ascii="Courier New" w:hAnsi="Courier New" w:cs="Courier New"/>
              </w:rPr>
              <w:t xml:space="preserve">Актуализированная редакция </w:t>
            </w:r>
            <w:r w:rsidRPr="00A57AC4">
              <w:rPr>
                <w:rFonts w:ascii="Courier New" w:hAnsi="Courier New" w:cs="Courier New"/>
                <w:color w:val="000000"/>
              </w:rPr>
              <w:t>СНиП 2.07.0189* «Градостроительство. Планировка и застройка городских и сельских поселений»),</w:t>
            </w:r>
            <w:r w:rsidRPr="00A57AC4">
              <w:rPr>
                <w:rFonts w:ascii="Courier New" w:hAnsi="Courier New" w:cs="Courier New"/>
                <w:color w:val="FF0000"/>
              </w:rPr>
              <w:t xml:space="preserve"> </w:t>
            </w:r>
            <w:r w:rsidRPr="00A57AC4">
              <w:rPr>
                <w:rFonts w:ascii="Courier New" w:hAnsi="Courier New" w:cs="Courier New"/>
              </w:rPr>
              <w:t>со строительными нормами и правилами, СП, техническими регламентами, по утвержденному проекту планировки, проекту межевания территории.</w:t>
            </w:r>
          </w:p>
        </w:tc>
      </w:tr>
    </w:tbl>
    <w:p w:rsidR="00A57AC4" w:rsidRDefault="00A57AC4" w:rsidP="00A57AC4">
      <w:pPr>
        <w:widowControl w:val="0"/>
        <w:rPr>
          <w:rFonts w:ascii="Times New Roman" w:hAnsi="Times New Roman" w:cs="Times New Roman"/>
          <w:b/>
          <w:sz w:val="20"/>
          <w:szCs w:val="20"/>
          <w:u w:val="single"/>
        </w:rPr>
      </w:pPr>
    </w:p>
    <w:p w:rsidR="00C61F34" w:rsidRPr="00A57AC4" w:rsidRDefault="00C61F34" w:rsidP="00A57AC4">
      <w:pPr>
        <w:pStyle w:val="a9"/>
        <w:jc w:val="center"/>
        <w:rPr>
          <w:rFonts w:ascii="Arial" w:hAnsi="Arial" w:cs="Arial"/>
          <w:b/>
          <w:sz w:val="24"/>
          <w:szCs w:val="24"/>
        </w:rPr>
      </w:pPr>
      <w:r w:rsidRPr="00A57AC4">
        <w:rPr>
          <w:rFonts w:ascii="Arial" w:hAnsi="Arial" w:cs="Arial"/>
          <w:b/>
          <w:sz w:val="24"/>
          <w:szCs w:val="24"/>
        </w:rPr>
        <w:t>ЗОНА ОБЪЕКТОВ ДОШКОЛЬНОГО, НАЧАЛЬНОГО И</w:t>
      </w:r>
    </w:p>
    <w:p w:rsidR="00C61F34" w:rsidRPr="00A57AC4" w:rsidRDefault="00C61F34" w:rsidP="00A57AC4">
      <w:pPr>
        <w:pStyle w:val="a9"/>
        <w:jc w:val="center"/>
        <w:rPr>
          <w:rFonts w:ascii="Arial" w:hAnsi="Arial" w:cs="Arial"/>
          <w:b/>
          <w:sz w:val="24"/>
          <w:szCs w:val="24"/>
        </w:rPr>
      </w:pPr>
      <w:r w:rsidRPr="00A57AC4">
        <w:rPr>
          <w:rFonts w:ascii="Arial" w:hAnsi="Arial" w:cs="Arial"/>
          <w:b/>
          <w:sz w:val="24"/>
          <w:szCs w:val="24"/>
        </w:rPr>
        <w:t>СРЕДНЕГО ОБЩЕГО ОБРАЗОВАНИЯ (ЖЗ – 2)</w:t>
      </w:r>
    </w:p>
    <w:p w:rsidR="00C61F34" w:rsidRPr="00A57AC4" w:rsidRDefault="00C61F34" w:rsidP="00A57AC4">
      <w:pPr>
        <w:pStyle w:val="a9"/>
        <w:jc w:val="center"/>
        <w:rPr>
          <w:rFonts w:ascii="Arial" w:hAnsi="Arial" w:cs="Arial"/>
          <w:b/>
          <w:color w:val="0077D0"/>
          <w:sz w:val="24"/>
          <w:szCs w:val="24"/>
        </w:rPr>
      </w:pPr>
    </w:p>
    <w:p w:rsidR="00C61F34" w:rsidRPr="00A57AC4" w:rsidRDefault="00C61F34" w:rsidP="00A57AC4">
      <w:pPr>
        <w:pStyle w:val="a9"/>
        <w:jc w:val="center"/>
        <w:rPr>
          <w:rFonts w:ascii="Arial" w:hAnsi="Arial" w:cs="Arial"/>
          <w:b/>
          <w:sz w:val="24"/>
          <w:szCs w:val="24"/>
        </w:rPr>
      </w:pPr>
      <w:r w:rsidRPr="00A57AC4">
        <w:rPr>
          <w:rFonts w:ascii="Arial" w:hAnsi="Arial" w:cs="Arial"/>
          <w:b/>
          <w:sz w:val="24"/>
          <w:szCs w:val="24"/>
        </w:rPr>
        <w:t>1. ОСНОВНЫЕ ВИДЫ И ПАРАМЕТРЫ РАЗРЕШЁННОГО ИСПОЛЬЗОВАНИЯ ЗЕМЕЛЬНЫХ УЧАСТКОВ И ОБЪЕКТОВ КАПИТАЛЬНОГО СТРОИТЕЛЬСТВА:</w:t>
      </w:r>
    </w:p>
    <w:p w:rsidR="00C61F34" w:rsidRPr="00A57AC4" w:rsidRDefault="00C61F34" w:rsidP="00A57AC4">
      <w:pPr>
        <w:pStyle w:val="a9"/>
        <w:jc w:val="center"/>
        <w:rPr>
          <w:rFonts w:ascii="Arial" w:hAnsi="Arial" w:cs="Arial"/>
          <w:b/>
          <w:sz w:val="24"/>
          <w:szCs w:val="24"/>
        </w:rPr>
      </w:pPr>
    </w:p>
    <w:tbl>
      <w:tblPr>
        <w:tblW w:w="9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48"/>
        <w:gridCol w:w="3420"/>
        <w:gridCol w:w="3840"/>
      </w:tblGrid>
      <w:tr w:rsidR="00C61F34" w:rsidTr="00C61F34">
        <w:trPr>
          <w:trHeight w:val="552"/>
          <w:tblHeader/>
        </w:trPr>
        <w:tc>
          <w:tcPr>
            <w:tcW w:w="2448"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ВИДЫ ИСПОЛЬЗОВАНИЯ</w:t>
            </w:r>
          </w:p>
        </w:tc>
        <w:tc>
          <w:tcPr>
            <w:tcW w:w="3420"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ПАРАМЕТРЫ РАЗРЕШЕННОГО ИСПОЛЬЗОВАНИЯ</w:t>
            </w:r>
          </w:p>
        </w:tc>
        <w:tc>
          <w:tcPr>
            <w:tcW w:w="3840" w:type="dxa"/>
            <w:tcBorders>
              <w:top w:val="single" w:sz="12" w:space="0" w:color="auto"/>
              <w:left w:val="single" w:sz="6" w:space="0" w:color="auto"/>
              <w:bottom w:val="single" w:sz="12" w:space="0" w:color="auto"/>
              <w:right w:val="single" w:sz="12" w:space="0" w:color="auto"/>
            </w:tcBorders>
            <w:hideMark/>
          </w:tcPr>
          <w:p w:rsidR="00C61F34" w:rsidRDefault="00C61F34">
            <w:pPr>
              <w:widowControl w:val="0"/>
              <w:autoSpaceDE w:val="0"/>
              <w:autoSpaceDN w:val="0"/>
              <w:adjustRightInd w:val="0"/>
              <w:jc w:val="center"/>
              <w:rPr>
                <w:rFonts w:ascii="Times New Roman" w:hAnsi="Times New Roman" w:cs="Times New Roman"/>
                <w:b/>
                <w:sz w:val="20"/>
                <w:szCs w:val="20"/>
              </w:rPr>
            </w:pPr>
            <w:r>
              <w:rPr>
                <w:rFonts w:ascii="Times New Roman" w:hAnsi="Times New Roman" w:cs="Times New Roman"/>
                <w:b/>
                <w:sz w:val="20"/>
                <w:szCs w:val="20"/>
              </w:rPr>
              <w:t>ОСОБЫЕ УСЛОВИЯ РЕАЛИЗАЦИИ РЕГЛАМЕНТА</w:t>
            </w:r>
          </w:p>
        </w:tc>
      </w:tr>
      <w:tr w:rsidR="00C61F34" w:rsidTr="00C61F34">
        <w:trPr>
          <w:trHeight w:val="264"/>
          <w:tblHeader/>
        </w:trPr>
        <w:tc>
          <w:tcPr>
            <w:tcW w:w="2448"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1</w:t>
            </w:r>
          </w:p>
        </w:tc>
        <w:tc>
          <w:tcPr>
            <w:tcW w:w="3420"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2</w:t>
            </w:r>
          </w:p>
        </w:tc>
        <w:tc>
          <w:tcPr>
            <w:tcW w:w="3840" w:type="dxa"/>
            <w:tcBorders>
              <w:top w:val="single" w:sz="12" w:space="0" w:color="auto"/>
              <w:left w:val="single" w:sz="6" w:space="0" w:color="auto"/>
              <w:bottom w:val="single" w:sz="12" w:space="0" w:color="auto"/>
              <w:right w:val="single" w:sz="12" w:space="0" w:color="auto"/>
            </w:tcBorders>
            <w:hideMark/>
          </w:tcPr>
          <w:p w:rsidR="00C61F34" w:rsidRDefault="00C61F34">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3</w:t>
            </w:r>
          </w:p>
        </w:tc>
      </w:tr>
      <w:tr w:rsidR="00C61F34" w:rsidTr="00C61F34">
        <w:trPr>
          <w:trHeight w:val="4043"/>
        </w:trPr>
        <w:tc>
          <w:tcPr>
            <w:tcW w:w="2448" w:type="dxa"/>
            <w:tcBorders>
              <w:top w:val="single" w:sz="6" w:space="0" w:color="auto"/>
              <w:left w:val="single" w:sz="12" w:space="0" w:color="auto"/>
              <w:bottom w:val="single" w:sz="6" w:space="0" w:color="auto"/>
              <w:right w:val="single" w:sz="6" w:space="0" w:color="auto"/>
            </w:tcBorders>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Объекты дошкольного образования</w:t>
            </w:r>
          </w:p>
          <w:p w:rsidR="00C61F34" w:rsidRPr="00A57AC4" w:rsidRDefault="00C61F34">
            <w:pPr>
              <w:widowControl w:val="0"/>
              <w:autoSpaceDE w:val="0"/>
              <w:autoSpaceDN w:val="0"/>
              <w:adjustRightInd w:val="0"/>
              <w:rPr>
                <w:rFonts w:ascii="Courier New" w:hAnsi="Courier New" w:cs="Courier New"/>
              </w:rPr>
            </w:pPr>
          </w:p>
        </w:tc>
        <w:tc>
          <w:tcPr>
            <w:tcW w:w="3420" w:type="dxa"/>
            <w:tcBorders>
              <w:top w:val="single" w:sz="6" w:space="0" w:color="auto"/>
              <w:left w:val="single" w:sz="6" w:space="0" w:color="auto"/>
              <w:bottom w:val="single" w:sz="6" w:space="0" w:color="auto"/>
              <w:right w:val="single" w:sz="6" w:space="0" w:color="auto"/>
            </w:tcBorders>
            <w:hideMark/>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t xml:space="preserve">1) Предельные (минимальные и (или) 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t>земельных участков:</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Минимальный размер земельного участка – </w:t>
            </w:r>
            <w:smartTag w:uri="urn:schemas-microsoft-com:office:smarttags" w:element="metricconverter">
              <w:smartTagPr>
                <w:attr w:name="ProductID" w:val="0.8 га"/>
              </w:smartTagPr>
              <w:r w:rsidRPr="00A57AC4">
                <w:rPr>
                  <w:rFonts w:ascii="Courier New" w:hAnsi="Courier New" w:cs="Courier New"/>
                </w:rPr>
                <w:t>0.8 га</w:t>
              </w:r>
            </w:smartTag>
            <w:r w:rsidRPr="00A57AC4">
              <w:rPr>
                <w:rFonts w:ascii="Courier New" w:hAnsi="Courier New" w:cs="Courier New"/>
              </w:rPr>
              <w:t xml:space="preserve"> </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Максимальный размер земельного участка не регламентируется.</w:t>
            </w:r>
          </w:p>
          <w:p w:rsidR="00C61F34" w:rsidRPr="00A57AC4" w:rsidRDefault="00C61F34">
            <w:pPr>
              <w:rPr>
                <w:rFonts w:ascii="Courier New" w:hAnsi="Courier New" w:cs="Courier New"/>
                <w:b/>
                <w:color w:val="000000"/>
              </w:rPr>
            </w:pPr>
            <w:r w:rsidRPr="00A57AC4">
              <w:rPr>
                <w:rFonts w:ascii="Courier New" w:hAnsi="Courier New" w:cs="Courier New"/>
                <w:b/>
              </w:rPr>
              <w:t>2</w:t>
            </w:r>
            <w:r w:rsidRPr="00A57AC4">
              <w:rPr>
                <w:rFonts w:ascii="Courier New" w:hAnsi="Courier New" w:cs="Courier New"/>
                <w:b/>
                <w:color w:val="000000"/>
              </w:rPr>
              <w:t>) Минимальные отступы от границ земельных участков:</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Отступ между фронтальной границей участка и основным строением до 20 м (или в соответствии со сложившейся линией застройки);</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от границ соседнего участка до основного </w:t>
            </w:r>
            <w:r w:rsidRPr="00A57AC4">
              <w:rPr>
                <w:rFonts w:ascii="Courier New" w:hAnsi="Courier New" w:cs="Courier New"/>
                <w:color w:val="000000"/>
              </w:rPr>
              <w:lastRenderedPageBreak/>
              <w:t xml:space="preserve">строения – </w:t>
            </w:r>
            <w:smartTag w:uri="urn:schemas-microsoft-com:office:smarttags" w:element="metricconverter">
              <w:smartTagPr>
                <w:attr w:name="ProductID" w:val="3 м"/>
              </w:smartTagPr>
              <w:r w:rsidRPr="00A57AC4">
                <w:rPr>
                  <w:rFonts w:ascii="Courier New" w:hAnsi="Courier New" w:cs="Courier New"/>
                  <w:color w:val="000000"/>
                </w:rPr>
                <w:t>3 м</w:t>
              </w:r>
            </w:smartTag>
            <w:r w:rsidRPr="00A57AC4">
              <w:rPr>
                <w:rFonts w:ascii="Courier New" w:hAnsi="Courier New" w:cs="Courier New"/>
                <w:color w:val="000000"/>
              </w:rPr>
              <w:t>;</w:t>
            </w:r>
          </w:p>
          <w:p w:rsidR="00C61F34" w:rsidRPr="00A57AC4" w:rsidRDefault="00C61F34">
            <w:pPr>
              <w:tabs>
                <w:tab w:val="num" w:pos="0"/>
              </w:tabs>
              <w:rPr>
                <w:rFonts w:ascii="Courier New" w:hAnsi="Courier New" w:cs="Courier New"/>
                <w:b/>
                <w:color w:val="000000"/>
              </w:rPr>
            </w:pPr>
            <w:r w:rsidRPr="00A57AC4">
              <w:rPr>
                <w:rFonts w:ascii="Courier New" w:hAnsi="Courier New" w:cs="Courier New"/>
                <w:b/>
                <w:color w:val="000000"/>
              </w:rPr>
              <w:t>3) Высота зданий для всех основных строений:</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-Максимальное количество этажей до 2 эт.;</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 высота - до </w:t>
            </w:r>
            <w:smartTag w:uri="urn:schemas-microsoft-com:office:smarttags" w:element="metricconverter">
              <w:smartTagPr>
                <w:attr w:name="ProductID" w:val="12 м"/>
              </w:smartTagPr>
              <w:r w:rsidRPr="00A57AC4">
                <w:rPr>
                  <w:rFonts w:ascii="Courier New" w:hAnsi="Courier New" w:cs="Courier New"/>
                </w:rPr>
                <w:t>12 м</w:t>
              </w:r>
            </w:smartTag>
            <w:r w:rsidRPr="00A57AC4">
              <w:rPr>
                <w:rFonts w:ascii="Courier New" w:hAnsi="Courier New" w:cs="Courier New"/>
              </w:rPr>
              <w:t>.;</w:t>
            </w:r>
          </w:p>
          <w:p w:rsidR="00C61F34" w:rsidRPr="00A57AC4" w:rsidRDefault="00C61F34">
            <w:pPr>
              <w:rPr>
                <w:rFonts w:ascii="Courier New" w:hAnsi="Courier New" w:cs="Courier New"/>
                <w:b/>
              </w:rPr>
            </w:pPr>
            <w:r w:rsidRPr="00A57AC4">
              <w:rPr>
                <w:rFonts w:ascii="Courier New" w:hAnsi="Courier New" w:cs="Courier New"/>
                <w:b/>
              </w:rPr>
              <w:t xml:space="preserve">4) Максимальный (минимальный) процент застройки в </w:t>
            </w:r>
          </w:p>
          <w:p w:rsidR="00C61F34" w:rsidRPr="00A57AC4" w:rsidRDefault="00C61F34">
            <w:pPr>
              <w:rPr>
                <w:rFonts w:ascii="Courier New" w:hAnsi="Courier New" w:cs="Courier New"/>
                <w:b/>
              </w:rPr>
            </w:pPr>
            <w:r w:rsidRPr="00A57AC4">
              <w:rPr>
                <w:rFonts w:ascii="Courier New" w:hAnsi="Courier New" w:cs="Courier New"/>
                <w:b/>
              </w:rPr>
              <w:t>границах земельного участка:</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максимальный процент застройки земельного участка – 50;</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минимальный процент спортивно-игровых площадок – 20;</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b/>
              </w:rPr>
              <w:t>Иные параметры:</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озеленение территории участков детских дошкольных учреждений - 50 % территории участка;</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Территория участка огораживается по периметру забором высотой не менее 1,6 м.</w:t>
            </w:r>
          </w:p>
        </w:tc>
        <w:tc>
          <w:tcPr>
            <w:tcW w:w="3840" w:type="dxa"/>
            <w:tcBorders>
              <w:top w:val="single" w:sz="6" w:space="0" w:color="auto"/>
              <w:left w:val="single" w:sz="6" w:space="0" w:color="auto"/>
              <w:bottom w:val="single" w:sz="6" w:space="0" w:color="auto"/>
              <w:right w:val="single" w:sz="12" w:space="0" w:color="auto"/>
            </w:tcBorders>
          </w:tcPr>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lastRenderedPageBreak/>
              <w:t xml:space="preserve">Строительство осуществлять в соответствии со </w:t>
            </w:r>
            <w:r w:rsidRPr="003B303D">
              <w:rPr>
                <w:rFonts w:ascii="Courier New" w:hAnsi="Courier New" w:cs="Courier New"/>
                <w:color w:val="000000"/>
              </w:rPr>
              <w:t>СП 42.13330.2011 (</w:t>
            </w:r>
            <w:r w:rsidRPr="003B303D">
              <w:rPr>
                <w:rFonts w:ascii="Courier New" w:hAnsi="Courier New" w:cs="Courier New"/>
              </w:rPr>
              <w:t xml:space="preserve">Актуализированная редакция </w:t>
            </w:r>
            <w:r w:rsidRPr="003B303D">
              <w:rPr>
                <w:rFonts w:ascii="Courier New" w:hAnsi="Courier New" w:cs="Courier New"/>
                <w:color w:val="000000"/>
              </w:rPr>
              <w:t>СНиП 2.07.0189* «Градостроительство. Планировка и застройка городских и сельских поселений»),</w:t>
            </w:r>
            <w:r w:rsidRPr="003B303D">
              <w:rPr>
                <w:rFonts w:ascii="Courier New" w:hAnsi="Courier New" w:cs="Courier New"/>
              </w:rPr>
              <w:t xml:space="preserve"> СП 3231 « Санитарные правила устройства и содержания детских дошкольных учреждений», со строительными нормами и правилами, СП, техническими регламентами по утвержденному проекту планировки, проекту межевания территории.</w:t>
            </w:r>
          </w:p>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t>Земельный участок объекта основного вида использования неделим.</w:t>
            </w:r>
          </w:p>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t xml:space="preserve">Перепрофилирование объектов </w:t>
            </w:r>
            <w:r w:rsidRPr="003B303D">
              <w:rPr>
                <w:rFonts w:ascii="Courier New" w:hAnsi="Courier New" w:cs="Courier New"/>
              </w:rPr>
              <w:lastRenderedPageBreak/>
              <w:t>недопустимо</w:t>
            </w:r>
          </w:p>
          <w:p w:rsidR="00C61F34" w:rsidRDefault="00C61F34">
            <w:pPr>
              <w:widowControl w:val="0"/>
              <w:autoSpaceDE w:val="0"/>
              <w:autoSpaceDN w:val="0"/>
              <w:adjustRightInd w:val="0"/>
              <w:rPr>
                <w:rFonts w:ascii="Times New Roman" w:hAnsi="Times New Roman" w:cs="Times New Roman"/>
                <w:sz w:val="20"/>
                <w:szCs w:val="20"/>
              </w:rPr>
            </w:pPr>
          </w:p>
        </w:tc>
      </w:tr>
      <w:tr w:rsidR="00C61F34" w:rsidTr="00C61F34">
        <w:trPr>
          <w:trHeight w:val="409"/>
        </w:trPr>
        <w:tc>
          <w:tcPr>
            <w:tcW w:w="2448" w:type="dxa"/>
            <w:tcBorders>
              <w:top w:val="single" w:sz="6"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Объекты начального и среднего общего образования</w:t>
            </w:r>
          </w:p>
        </w:tc>
        <w:tc>
          <w:tcPr>
            <w:tcW w:w="3420" w:type="dxa"/>
            <w:tcBorders>
              <w:top w:val="single" w:sz="6" w:space="0" w:color="auto"/>
              <w:left w:val="single" w:sz="6" w:space="0" w:color="auto"/>
              <w:bottom w:val="single" w:sz="12" w:space="0" w:color="auto"/>
              <w:right w:val="single" w:sz="6" w:space="0" w:color="auto"/>
            </w:tcBorders>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t xml:space="preserve">1) Предельные (минимальные и (или) 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t>земельных участков:</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Максимальный размер земельного участка </w:t>
            </w:r>
            <w:smartTag w:uri="urn:schemas-microsoft-com:office:smarttags" w:element="metricconverter">
              <w:smartTagPr>
                <w:attr w:name="ProductID" w:val="3,3 га"/>
              </w:smartTagPr>
              <w:r w:rsidRPr="00A57AC4">
                <w:rPr>
                  <w:rFonts w:ascii="Courier New" w:hAnsi="Courier New" w:cs="Courier New"/>
                </w:rPr>
                <w:t>3,3 га</w:t>
              </w:r>
            </w:smartTag>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Минимальный размер земельного участка не </w:t>
            </w:r>
            <w:r w:rsidRPr="00A57AC4">
              <w:rPr>
                <w:rFonts w:ascii="Courier New" w:hAnsi="Courier New" w:cs="Courier New"/>
              </w:rPr>
              <w:lastRenderedPageBreak/>
              <w:t>регламентируется.</w:t>
            </w:r>
          </w:p>
          <w:p w:rsidR="00C61F34" w:rsidRPr="00A57AC4" w:rsidRDefault="00C61F34">
            <w:pPr>
              <w:rPr>
                <w:rFonts w:ascii="Courier New" w:hAnsi="Courier New" w:cs="Courier New"/>
                <w:b/>
                <w:color w:val="000000"/>
              </w:rPr>
            </w:pPr>
            <w:r w:rsidRPr="00A57AC4">
              <w:rPr>
                <w:rFonts w:ascii="Courier New" w:hAnsi="Courier New" w:cs="Courier New"/>
                <w:b/>
              </w:rPr>
              <w:t>2</w:t>
            </w:r>
            <w:r w:rsidRPr="00A57AC4">
              <w:rPr>
                <w:rFonts w:ascii="Courier New" w:hAnsi="Courier New" w:cs="Courier New"/>
                <w:b/>
                <w:color w:val="000000"/>
              </w:rPr>
              <w:t>) Минимальные отступы от границ земельных участков:</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Отступ между фронтальной границей участка и основным строением до 20 м (или в соответствии со сложившейся линией застройки);</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от границ соседнего участка до основного строения – </w:t>
            </w:r>
            <w:smartTag w:uri="urn:schemas-microsoft-com:office:smarttags" w:element="metricconverter">
              <w:smartTagPr>
                <w:attr w:name="ProductID" w:val="3 м"/>
              </w:smartTagPr>
              <w:r w:rsidRPr="00A57AC4">
                <w:rPr>
                  <w:rFonts w:ascii="Courier New" w:hAnsi="Courier New" w:cs="Courier New"/>
                  <w:color w:val="000000"/>
                </w:rPr>
                <w:t>3 м</w:t>
              </w:r>
            </w:smartTag>
            <w:r w:rsidRPr="00A57AC4">
              <w:rPr>
                <w:rFonts w:ascii="Courier New" w:hAnsi="Courier New" w:cs="Courier New"/>
                <w:color w:val="000000"/>
              </w:rPr>
              <w:t>;</w:t>
            </w:r>
          </w:p>
          <w:p w:rsidR="00C61F34" w:rsidRPr="00A57AC4" w:rsidRDefault="00C61F34">
            <w:pPr>
              <w:tabs>
                <w:tab w:val="num" w:pos="0"/>
              </w:tabs>
              <w:rPr>
                <w:rFonts w:ascii="Courier New" w:hAnsi="Courier New" w:cs="Courier New"/>
                <w:b/>
                <w:color w:val="000000"/>
              </w:rPr>
            </w:pPr>
            <w:r w:rsidRPr="00A57AC4">
              <w:rPr>
                <w:rFonts w:ascii="Courier New" w:hAnsi="Courier New" w:cs="Courier New"/>
                <w:b/>
                <w:color w:val="000000"/>
              </w:rPr>
              <w:t>3) Высота зданий для всех основных строений:</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Максимальное количество этажей - до 3 эт.</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Максимальная высота здания до конька </w:t>
            </w:r>
            <w:smartTag w:uri="urn:schemas-microsoft-com:office:smarttags" w:element="metricconverter">
              <w:smartTagPr>
                <w:attr w:name="ProductID" w:val="15 м"/>
              </w:smartTagPr>
              <w:r w:rsidRPr="00A57AC4">
                <w:rPr>
                  <w:rFonts w:ascii="Courier New" w:hAnsi="Courier New" w:cs="Courier New"/>
                </w:rPr>
                <w:t>15 м</w:t>
              </w:r>
            </w:smartTag>
            <w:r w:rsidRPr="00A57AC4">
              <w:rPr>
                <w:rFonts w:ascii="Courier New" w:hAnsi="Courier New" w:cs="Courier New"/>
              </w:rPr>
              <w:t>.</w:t>
            </w:r>
          </w:p>
          <w:p w:rsidR="00C61F34" w:rsidRPr="00A57AC4" w:rsidRDefault="00C61F34">
            <w:pPr>
              <w:rPr>
                <w:rFonts w:ascii="Courier New" w:hAnsi="Courier New" w:cs="Courier New"/>
                <w:b/>
              </w:rPr>
            </w:pPr>
            <w:r w:rsidRPr="00A57AC4">
              <w:rPr>
                <w:rFonts w:ascii="Courier New" w:hAnsi="Courier New" w:cs="Courier New"/>
                <w:b/>
              </w:rPr>
              <w:t xml:space="preserve">4) Максимальный (минимальный) процент застройки в </w:t>
            </w:r>
          </w:p>
          <w:p w:rsidR="00C61F34" w:rsidRPr="00A57AC4" w:rsidRDefault="00C61F34">
            <w:pPr>
              <w:rPr>
                <w:rFonts w:ascii="Courier New" w:hAnsi="Courier New" w:cs="Courier New"/>
                <w:b/>
              </w:rPr>
            </w:pPr>
            <w:r w:rsidRPr="00A57AC4">
              <w:rPr>
                <w:rFonts w:ascii="Courier New" w:hAnsi="Courier New" w:cs="Courier New"/>
                <w:b/>
              </w:rPr>
              <w:t>границах земельного участка:</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Максимальный процент застройки земельного участка – 50%</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b/>
              </w:rPr>
              <w:t>Иные параметры:</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Минимальный процент спортивно-игровых площадок - 20.</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Минимальный процент озеленения – не менее 20% </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Территория участка огораживается по </w:t>
            </w:r>
            <w:r w:rsidRPr="00A57AC4">
              <w:rPr>
                <w:rFonts w:ascii="Courier New" w:hAnsi="Courier New" w:cs="Courier New"/>
              </w:rPr>
              <w:lastRenderedPageBreak/>
              <w:t>периметру забором высотой не менее 1,6 м.</w:t>
            </w:r>
          </w:p>
          <w:p w:rsidR="00C61F34" w:rsidRPr="00A57AC4" w:rsidRDefault="00C61F34">
            <w:pPr>
              <w:widowControl w:val="0"/>
              <w:autoSpaceDE w:val="0"/>
              <w:autoSpaceDN w:val="0"/>
              <w:adjustRightInd w:val="0"/>
              <w:rPr>
                <w:rFonts w:ascii="Courier New" w:hAnsi="Courier New" w:cs="Courier New"/>
              </w:rPr>
            </w:pPr>
          </w:p>
        </w:tc>
        <w:tc>
          <w:tcPr>
            <w:tcW w:w="3840" w:type="dxa"/>
            <w:tcBorders>
              <w:top w:val="single" w:sz="6" w:space="0" w:color="auto"/>
              <w:left w:val="single" w:sz="6" w:space="0" w:color="auto"/>
              <w:bottom w:val="single" w:sz="12" w:space="0" w:color="auto"/>
              <w:right w:val="single" w:sz="12" w:space="0" w:color="auto"/>
            </w:tcBorders>
            <w:hideMark/>
          </w:tcPr>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lastRenderedPageBreak/>
              <w:t xml:space="preserve">Новое строительство и реконструкцию осуществлять в соответствии со </w:t>
            </w:r>
            <w:r w:rsidRPr="003B303D">
              <w:rPr>
                <w:rFonts w:ascii="Courier New" w:hAnsi="Courier New" w:cs="Courier New"/>
                <w:color w:val="000000"/>
              </w:rPr>
              <w:t>СП 42.13330.2011 (</w:t>
            </w:r>
            <w:r w:rsidRPr="003B303D">
              <w:rPr>
                <w:rFonts w:ascii="Courier New" w:hAnsi="Courier New" w:cs="Courier New"/>
              </w:rPr>
              <w:t xml:space="preserve">Актуализированная редакция </w:t>
            </w:r>
            <w:r w:rsidRPr="003B303D">
              <w:rPr>
                <w:rFonts w:ascii="Courier New" w:hAnsi="Courier New" w:cs="Courier New"/>
                <w:color w:val="000000"/>
              </w:rPr>
              <w:t>СНиП 2.07.0189* «Градостроительство. Планировка и застройка городских и сельских поселений»),</w:t>
            </w:r>
            <w:r w:rsidRPr="003B303D">
              <w:rPr>
                <w:rFonts w:ascii="Courier New" w:hAnsi="Courier New" w:cs="Courier New"/>
              </w:rPr>
              <w:t xml:space="preserve"> со строительными нормами и правилами, СП, техническими </w:t>
            </w:r>
            <w:r w:rsidRPr="003B303D">
              <w:rPr>
                <w:rFonts w:ascii="Courier New" w:hAnsi="Courier New" w:cs="Courier New"/>
              </w:rPr>
              <w:lastRenderedPageBreak/>
              <w:t>регламентами, по утвержденному проекту планировки, проекту межевания территории.</w:t>
            </w:r>
          </w:p>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t>Земельный участок объекта основного вида использования неделим.</w:t>
            </w:r>
          </w:p>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t>Проектирование объекта общеобразовательного  назначения допускается в комплексе с отдельно-стоящими, встроено-пристроенными спортивными залами, бассейном, объектами инженерно-технического и административного назначения, необходимых для обеспечения объектов общеобразовательного обеспечения.</w:t>
            </w:r>
          </w:p>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t>Перепрофилирование объектов недопустимо</w:t>
            </w:r>
          </w:p>
        </w:tc>
      </w:tr>
    </w:tbl>
    <w:p w:rsidR="00C61F34" w:rsidRDefault="00C61F34" w:rsidP="00C61F34">
      <w:pPr>
        <w:widowControl w:val="0"/>
        <w:autoSpaceDE w:val="0"/>
        <w:autoSpaceDN w:val="0"/>
        <w:adjustRightInd w:val="0"/>
        <w:rPr>
          <w:rFonts w:ascii="Times New Roman" w:hAnsi="Times New Roman" w:cs="Times New Roman"/>
          <w:b/>
          <w:sz w:val="20"/>
          <w:szCs w:val="20"/>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2. ВСПОМОГАТЕЛЬНЫЕ ВИДЫ И ПАРАМЕТРЫ РАЗРЕШЁННОГО ИСПОЛЬЗОВАНИЯ ЗЕМЕЛЬНЫХ УЧАСТКОВ И ОБЪЕКТОВ КАПИТАЛЬНОГО СТРОИТЕЛЬСТВА:</w:t>
      </w:r>
    </w:p>
    <w:p w:rsidR="00C61F34" w:rsidRPr="00A57AC4" w:rsidRDefault="00C61F34" w:rsidP="00A57AC4">
      <w:pPr>
        <w:pStyle w:val="a9"/>
        <w:rPr>
          <w:rFonts w:ascii="Arial" w:hAnsi="Arial" w:cs="Arial"/>
          <w:b/>
          <w:sz w:val="24"/>
          <w:szCs w:val="24"/>
        </w:rPr>
      </w:pPr>
    </w:p>
    <w:tbl>
      <w:tblPr>
        <w:tblW w:w="9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48"/>
        <w:gridCol w:w="3420"/>
        <w:gridCol w:w="3840"/>
      </w:tblGrid>
      <w:tr w:rsidR="00C61F34" w:rsidTr="00C61F34">
        <w:trPr>
          <w:trHeight w:val="552"/>
        </w:trPr>
        <w:tc>
          <w:tcPr>
            <w:tcW w:w="2448"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ВИДЫ ИСПОЛЬЗОВАНИЯ</w:t>
            </w:r>
          </w:p>
        </w:tc>
        <w:tc>
          <w:tcPr>
            <w:tcW w:w="3420"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ПАРАМЕТРЫ РАЗРЕШЕННОГО ИСПОЛЬЗОВАНИЯ</w:t>
            </w:r>
          </w:p>
        </w:tc>
        <w:tc>
          <w:tcPr>
            <w:tcW w:w="3840" w:type="dxa"/>
            <w:tcBorders>
              <w:top w:val="single" w:sz="12" w:space="0" w:color="auto"/>
              <w:left w:val="single" w:sz="6" w:space="0" w:color="auto"/>
              <w:bottom w:val="single" w:sz="12"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ОСОБЫЕ УСЛОВИЯ РЕАЛИЗАЦИИ РЕГЛАМЕНТА</w:t>
            </w:r>
          </w:p>
        </w:tc>
      </w:tr>
      <w:tr w:rsidR="00C61F34" w:rsidTr="00C61F34">
        <w:trPr>
          <w:trHeight w:val="104"/>
        </w:trPr>
        <w:tc>
          <w:tcPr>
            <w:tcW w:w="2448"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1</w:t>
            </w:r>
          </w:p>
        </w:tc>
        <w:tc>
          <w:tcPr>
            <w:tcW w:w="3420" w:type="dxa"/>
            <w:tcBorders>
              <w:top w:val="single" w:sz="6" w:space="0" w:color="auto"/>
              <w:left w:val="single" w:sz="6" w:space="0" w:color="auto"/>
              <w:bottom w:val="single" w:sz="6"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2</w:t>
            </w:r>
          </w:p>
        </w:tc>
        <w:tc>
          <w:tcPr>
            <w:tcW w:w="3840" w:type="dxa"/>
            <w:tcBorders>
              <w:top w:val="single" w:sz="6" w:space="0" w:color="auto"/>
              <w:left w:val="single" w:sz="6" w:space="0" w:color="auto"/>
              <w:bottom w:val="single" w:sz="6"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3</w:t>
            </w:r>
          </w:p>
        </w:tc>
      </w:tr>
      <w:tr w:rsidR="00C61F34" w:rsidTr="00C61F34">
        <w:tc>
          <w:tcPr>
            <w:tcW w:w="2448" w:type="dxa"/>
            <w:tcBorders>
              <w:top w:val="single" w:sz="6"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both"/>
              <w:rPr>
                <w:rFonts w:ascii="Courier New" w:hAnsi="Courier New" w:cs="Courier New"/>
                <w:color w:val="000000"/>
              </w:rPr>
            </w:pPr>
            <w:r w:rsidRPr="00A57AC4">
              <w:rPr>
                <w:rFonts w:ascii="Courier New" w:hAnsi="Courier New" w:cs="Courier New"/>
                <w:color w:val="000000"/>
              </w:rPr>
              <w:t>Автобусные павильоны, для хранения транспорта обслуживающего зону</w:t>
            </w:r>
          </w:p>
        </w:tc>
        <w:tc>
          <w:tcPr>
            <w:tcW w:w="3420" w:type="dxa"/>
            <w:tcBorders>
              <w:top w:val="single" w:sz="6"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В соответствии с техническими регламентами, СНиПами, СП, СанПиН и др. документами.</w:t>
            </w:r>
          </w:p>
        </w:tc>
        <w:tc>
          <w:tcPr>
            <w:tcW w:w="3840" w:type="dxa"/>
            <w:tcBorders>
              <w:top w:val="single" w:sz="6" w:space="0" w:color="auto"/>
              <w:left w:val="single" w:sz="6" w:space="0" w:color="auto"/>
              <w:bottom w:val="single" w:sz="12" w:space="0" w:color="auto"/>
              <w:right w:val="single" w:sz="12" w:space="0" w:color="auto"/>
            </w:tcBorders>
            <w:hideMark/>
          </w:tcPr>
          <w:p w:rsidR="00C61F34" w:rsidRPr="00A57AC4" w:rsidRDefault="00C61F34">
            <w:pPr>
              <w:widowControl w:val="0"/>
              <w:autoSpaceDE w:val="0"/>
              <w:autoSpaceDN w:val="0"/>
              <w:adjustRightInd w:val="0"/>
              <w:rPr>
                <w:rFonts w:ascii="Courier New" w:hAnsi="Courier New" w:cs="Courier New"/>
                <w:highlight w:val="yellow"/>
              </w:rPr>
            </w:pPr>
            <w:r w:rsidRPr="00A57AC4">
              <w:rPr>
                <w:rFonts w:ascii="Courier New" w:hAnsi="Courier New" w:cs="Courier New"/>
              </w:rPr>
              <w:t>В соответствии с техническими регламентами, СНиПами, СП, СанПиН и др. документами.</w:t>
            </w:r>
          </w:p>
        </w:tc>
      </w:tr>
    </w:tbl>
    <w:p w:rsidR="00C61F34" w:rsidRDefault="00C61F34" w:rsidP="00C61F34">
      <w:pPr>
        <w:widowControl w:val="0"/>
        <w:autoSpaceDE w:val="0"/>
        <w:autoSpaceDN w:val="0"/>
        <w:adjustRightInd w:val="0"/>
        <w:ind w:firstLine="709"/>
        <w:rPr>
          <w:rFonts w:ascii="Times New Roman" w:hAnsi="Times New Roman" w:cs="Times New Roman"/>
          <w:b/>
          <w:sz w:val="20"/>
          <w:szCs w:val="20"/>
        </w:rPr>
      </w:pPr>
    </w:p>
    <w:p w:rsidR="00C61F34" w:rsidRPr="00A57AC4" w:rsidRDefault="00C61F34" w:rsidP="00A57AC4">
      <w:pPr>
        <w:pStyle w:val="a9"/>
        <w:rPr>
          <w:rFonts w:ascii="Arial" w:hAnsi="Arial" w:cs="Arial"/>
          <w:b/>
          <w:sz w:val="24"/>
          <w:szCs w:val="24"/>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 xml:space="preserve">УСЛОВНО РАЗРЕШЁННЫЕ ВИДЫ И ПАРАМЕТРЫ ИСПОЛЬЗОВАНИЯ ЗЕМЕЛЬНЫХ УЧАСТКОВ И ОБЪЕКТОВ КАПИТАЛЬНОГО СТРОИТЕЛЬСТВА: </w:t>
      </w:r>
    </w:p>
    <w:p w:rsidR="00C61F34" w:rsidRPr="00A57AC4" w:rsidRDefault="00C61F34" w:rsidP="00A57AC4">
      <w:pPr>
        <w:pStyle w:val="a9"/>
        <w:rPr>
          <w:rFonts w:ascii="Arial" w:hAnsi="Arial" w:cs="Arial"/>
          <w:b/>
          <w:sz w:val="24"/>
          <w:szCs w:val="24"/>
        </w:rPr>
      </w:pPr>
    </w:p>
    <w:tbl>
      <w:tblPr>
        <w:tblW w:w="9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48"/>
        <w:gridCol w:w="3420"/>
        <w:gridCol w:w="3840"/>
      </w:tblGrid>
      <w:tr w:rsidR="00C61F34" w:rsidTr="00C61F34">
        <w:trPr>
          <w:trHeight w:val="552"/>
        </w:trPr>
        <w:tc>
          <w:tcPr>
            <w:tcW w:w="2448"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ВИДЫ ИСПОЛЬЗОВАНИЯ</w:t>
            </w:r>
          </w:p>
        </w:tc>
        <w:tc>
          <w:tcPr>
            <w:tcW w:w="3420"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ПАРАМЕТРЫ РАЗРЕШЕННОГО ИСПОЛЬЗОВАНИЯ</w:t>
            </w:r>
          </w:p>
        </w:tc>
        <w:tc>
          <w:tcPr>
            <w:tcW w:w="3840" w:type="dxa"/>
            <w:tcBorders>
              <w:top w:val="single" w:sz="12" w:space="0" w:color="auto"/>
              <w:left w:val="single" w:sz="6" w:space="0" w:color="auto"/>
              <w:bottom w:val="single" w:sz="12"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ОСОБЫЕ УСЛОВИЯ РЕАЛИЗАЦИИ РЕГЛАМЕНТА</w:t>
            </w:r>
          </w:p>
        </w:tc>
      </w:tr>
      <w:tr w:rsidR="00C61F34" w:rsidTr="00C61F34">
        <w:trPr>
          <w:trHeight w:val="180"/>
        </w:trPr>
        <w:tc>
          <w:tcPr>
            <w:tcW w:w="2448"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1</w:t>
            </w:r>
          </w:p>
        </w:tc>
        <w:tc>
          <w:tcPr>
            <w:tcW w:w="3420" w:type="dxa"/>
            <w:tcBorders>
              <w:top w:val="single" w:sz="6" w:space="0" w:color="auto"/>
              <w:left w:val="single" w:sz="6" w:space="0" w:color="auto"/>
              <w:bottom w:val="single" w:sz="6"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2</w:t>
            </w:r>
          </w:p>
        </w:tc>
        <w:tc>
          <w:tcPr>
            <w:tcW w:w="3840" w:type="dxa"/>
            <w:tcBorders>
              <w:top w:val="single" w:sz="6" w:space="0" w:color="auto"/>
              <w:left w:val="single" w:sz="6" w:space="0" w:color="auto"/>
              <w:bottom w:val="single" w:sz="6"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3</w:t>
            </w:r>
          </w:p>
        </w:tc>
      </w:tr>
      <w:tr w:rsidR="00C61F34" w:rsidTr="00C61F34">
        <w:tc>
          <w:tcPr>
            <w:tcW w:w="2448" w:type="dxa"/>
            <w:tcBorders>
              <w:top w:val="single" w:sz="6" w:space="0" w:color="auto"/>
              <w:left w:val="single" w:sz="12" w:space="0" w:color="auto"/>
              <w:bottom w:val="single" w:sz="12" w:space="0" w:color="auto"/>
              <w:right w:val="single" w:sz="6" w:space="0" w:color="auto"/>
            </w:tcBorders>
          </w:tcPr>
          <w:p w:rsidR="00C61F34" w:rsidRPr="00A57AC4" w:rsidRDefault="00C61F34">
            <w:pPr>
              <w:suppressAutoHyphens/>
              <w:autoSpaceDN w:val="0"/>
              <w:jc w:val="both"/>
              <w:rPr>
                <w:rFonts w:ascii="Courier New" w:hAnsi="Courier New" w:cs="Courier New"/>
                <w:color w:val="000000"/>
              </w:rPr>
            </w:pPr>
            <w:r w:rsidRPr="00A57AC4">
              <w:rPr>
                <w:rFonts w:ascii="Courier New" w:hAnsi="Courier New" w:cs="Courier New"/>
                <w:color w:val="000000"/>
              </w:rPr>
              <w:t>Спортивные сооружения крытые и открытые,</w:t>
            </w:r>
          </w:p>
          <w:p w:rsidR="00C61F34" w:rsidRPr="00A57AC4" w:rsidRDefault="00C61F34">
            <w:pPr>
              <w:suppressAutoHyphens/>
              <w:autoSpaceDN w:val="0"/>
              <w:jc w:val="both"/>
              <w:rPr>
                <w:rFonts w:ascii="Courier New" w:hAnsi="Courier New" w:cs="Courier New"/>
                <w:color w:val="000000"/>
              </w:rPr>
            </w:pPr>
            <w:r w:rsidRPr="00A57AC4">
              <w:rPr>
                <w:rFonts w:ascii="Courier New" w:hAnsi="Courier New" w:cs="Courier New"/>
                <w:color w:val="000000"/>
              </w:rPr>
              <w:t>Физкультурно-оздоровительные сооружения, открытые спортивные площадки</w:t>
            </w:r>
          </w:p>
          <w:p w:rsidR="00C61F34" w:rsidRPr="00A57AC4" w:rsidRDefault="00C61F34">
            <w:pPr>
              <w:widowControl w:val="0"/>
              <w:autoSpaceDE w:val="0"/>
              <w:autoSpaceDN w:val="0"/>
              <w:adjustRightInd w:val="0"/>
              <w:rPr>
                <w:rFonts w:ascii="Courier New" w:hAnsi="Courier New" w:cs="Courier New"/>
                <w:b/>
                <w:bCs/>
                <w:color w:val="000000"/>
              </w:rPr>
            </w:pPr>
          </w:p>
          <w:p w:rsidR="00C61F34" w:rsidRPr="00A57AC4" w:rsidRDefault="00C61F34">
            <w:pPr>
              <w:widowControl w:val="0"/>
              <w:autoSpaceDE w:val="0"/>
              <w:autoSpaceDN w:val="0"/>
              <w:adjustRightInd w:val="0"/>
              <w:rPr>
                <w:rFonts w:ascii="Courier New" w:hAnsi="Courier New" w:cs="Courier New"/>
              </w:rPr>
            </w:pPr>
          </w:p>
        </w:tc>
        <w:tc>
          <w:tcPr>
            <w:tcW w:w="3420" w:type="dxa"/>
            <w:tcBorders>
              <w:top w:val="single" w:sz="6"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Площадь земельного участка для стоянок автомобиля - минимальный – 200 кв.м., максимальный 300 кв.м.</w:t>
            </w:r>
          </w:p>
        </w:tc>
        <w:tc>
          <w:tcPr>
            <w:tcW w:w="3840" w:type="dxa"/>
            <w:tcBorders>
              <w:top w:val="single" w:sz="6" w:space="0" w:color="auto"/>
              <w:left w:val="single" w:sz="6" w:space="0" w:color="auto"/>
              <w:bottom w:val="single" w:sz="12" w:space="0" w:color="auto"/>
              <w:right w:val="single" w:sz="12" w:space="0" w:color="auto"/>
            </w:tcBorders>
            <w:hideMark/>
          </w:tcPr>
          <w:p w:rsidR="00C61F34" w:rsidRPr="00A57AC4" w:rsidRDefault="00C61F34">
            <w:pPr>
              <w:suppressAutoHyphens/>
              <w:autoSpaceDN w:val="0"/>
              <w:rPr>
                <w:rFonts w:ascii="Courier New" w:hAnsi="Courier New" w:cs="Courier New"/>
              </w:rPr>
            </w:pPr>
            <w:r w:rsidRPr="00A57AC4">
              <w:rPr>
                <w:rFonts w:ascii="Courier New" w:hAnsi="Courier New" w:cs="Courier New"/>
              </w:rPr>
              <w:t>Параметры принимать в соответствии:</w:t>
            </w:r>
          </w:p>
          <w:p w:rsidR="00C61F34" w:rsidRPr="00A57AC4" w:rsidRDefault="00C61F34">
            <w:pPr>
              <w:suppressAutoHyphens/>
              <w:autoSpaceDN w:val="0"/>
              <w:rPr>
                <w:rFonts w:ascii="Courier New" w:hAnsi="Courier New" w:cs="Courier New"/>
              </w:rPr>
            </w:pPr>
            <w:r w:rsidRPr="00A57AC4">
              <w:rPr>
                <w:rFonts w:ascii="Courier New" w:hAnsi="Courier New" w:cs="Courier New"/>
                <w:color w:val="000000"/>
              </w:rPr>
              <w:t xml:space="preserve">СП 42.13330.2011 </w:t>
            </w:r>
            <w:r w:rsidRPr="00A57AC4">
              <w:rPr>
                <w:rFonts w:ascii="Courier New" w:hAnsi="Courier New" w:cs="Courier New"/>
              </w:rPr>
              <w:t xml:space="preserve">(Актуализированная редакция </w:t>
            </w:r>
            <w:r w:rsidRPr="00A57AC4">
              <w:rPr>
                <w:rFonts w:ascii="Courier New" w:hAnsi="Courier New" w:cs="Courier New"/>
                <w:color w:val="000000"/>
              </w:rPr>
              <w:t>СНиП 2.07.0189* «Градостроительство. Планировка и застройка городских и сельских поселений»); СП 118.13330.2012 (</w:t>
            </w:r>
            <w:r w:rsidRPr="00A57AC4">
              <w:rPr>
                <w:rFonts w:ascii="Courier New" w:hAnsi="Courier New" w:cs="Courier New"/>
              </w:rPr>
              <w:t xml:space="preserve">Актуализированная редакция </w:t>
            </w:r>
            <w:hyperlink r:id="rId8" w:history="1">
              <w:r w:rsidRPr="00A57AC4">
                <w:rPr>
                  <w:rStyle w:val="aa"/>
                  <w:rFonts w:ascii="Courier New" w:hAnsi="Courier New" w:cs="Courier New"/>
                </w:rPr>
                <w:t>СНиП 31-06-2009</w:t>
              </w:r>
            </w:hyperlink>
            <w:r w:rsidRPr="00A57AC4">
              <w:rPr>
                <w:rFonts w:ascii="Courier New" w:hAnsi="Courier New" w:cs="Courier New"/>
              </w:rPr>
              <w:t xml:space="preserve">)и СП 54.13330.2011. </w:t>
            </w:r>
          </w:p>
          <w:p w:rsidR="00C61F34" w:rsidRPr="00A57AC4" w:rsidRDefault="00C61F34">
            <w:pPr>
              <w:widowControl w:val="0"/>
              <w:autoSpaceDE w:val="0"/>
              <w:autoSpaceDN w:val="0"/>
              <w:adjustRightInd w:val="0"/>
              <w:rPr>
                <w:rFonts w:ascii="Courier New" w:hAnsi="Courier New" w:cs="Courier New"/>
                <w:color w:val="000000"/>
              </w:rPr>
            </w:pPr>
            <w:r w:rsidRPr="00A57AC4">
              <w:rPr>
                <w:rFonts w:ascii="Courier New" w:hAnsi="Courier New" w:cs="Courier New"/>
              </w:rPr>
              <w:lastRenderedPageBreak/>
              <w:t>(Актуализированная редакция СНиП 31-01-2003)</w:t>
            </w:r>
            <w:r w:rsidRPr="00A57AC4">
              <w:rPr>
                <w:rFonts w:ascii="Courier New" w:hAnsi="Courier New" w:cs="Courier New"/>
                <w:color w:val="000000"/>
              </w:rPr>
              <w:t>; другие действующие нормативные документы</w:t>
            </w:r>
          </w:p>
        </w:tc>
      </w:tr>
    </w:tbl>
    <w:p w:rsidR="00C61F34" w:rsidRPr="00A57AC4" w:rsidRDefault="00C61F34" w:rsidP="00A57AC4">
      <w:pPr>
        <w:pStyle w:val="a9"/>
        <w:rPr>
          <w:rFonts w:ascii="Arial" w:hAnsi="Arial" w:cs="Arial"/>
          <w:sz w:val="24"/>
          <w:szCs w:val="24"/>
        </w:rPr>
      </w:pPr>
    </w:p>
    <w:p w:rsidR="00C61F34" w:rsidRPr="00A57AC4" w:rsidRDefault="00C61F34" w:rsidP="00A57AC4">
      <w:pPr>
        <w:pStyle w:val="a9"/>
        <w:rPr>
          <w:rFonts w:ascii="Arial" w:hAnsi="Arial" w:cs="Arial"/>
          <w:b/>
          <w:bCs/>
          <w:sz w:val="24"/>
          <w:szCs w:val="24"/>
        </w:rPr>
      </w:pPr>
    </w:p>
    <w:p w:rsidR="00C61F34" w:rsidRPr="00A57AC4" w:rsidRDefault="00C61F34" w:rsidP="00A57AC4">
      <w:pPr>
        <w:pStyle w:val="a9"/>
        <w:rPr>
          <w:rFonts w:ascii="Arial" w:hAnsi="Arial" w:cs="Arial"/>
          <w:b/>
          <w:bCs/>
          <w:sz w:val="24"/>
          <w:szCs w:val="24"/>
        </w:rPr>
      </w:pPr>
      <w:r w:rsidRPr="00A57AC4">
        <w:rPr>
          <w:rFonts w:ascii="Arial" w:hAnsi="Arial" w:cs="Arial"/>
          <w:b/>
          <w:bCs/>
          <w:sz w:val="24"/>
          <w:szCs w:val="24"/>
        </w:rPr>
        <w:t>ОБЩЕСТВЕННО-ДЕЛОВЫЕ ЗОНЫ:</w:t>
      </w:r>
    </w:p>
    <w:p w:rsidR="00C61F34" w:rsidRPr="00A57AC4" w:rsidRDefault="00C61F34" w:rsidP="00A57AC4">
      <w:pPr>
        <w:pStyle w:val="a9"/>
        <w:rPr>
          <w:rFonts w:ascii="Arial" w:hAnsi="Arial" w:cs="Arial"/>
          <w:b/>
          <w:sz w:val="24"/>
          <w:szCs w:val="24"/>
          <w:u w:val="single"/>
        </w:rPr>
      </w:pPr>
    </w:p>
    <w:p w:rsidR="00C61F34" w:rsidRPr="00A57AC4" w:rsidRDefault="00C61F34" w:rsidP="00A57AC4">
      <w:pPr>
        <w:pStyle w:val="a9"/>
        <w:rPr>
          <w:rFonts w:ascii="Arial" w:hAnsi="Arial" w:cs="Arial"/>
          <w:b/>
          <w:sz w:val="24"/>
          <w:szCs w:val="24"/>
          <w:u w:val="single"/>
        </w:rPr>
      </w:pPr>
      <w:r w:rsidRPr="00A57AC4">
        <w:rPr>
          <w:rFonts w:ascii="Arial" w:hAnsi="Arial" w:cs="Arial"/>
          <w:b/>
          <w:sz w:val="24"/>
          <w:szCs w:val="24"/>
          <w:u w:val="single"/>
        </w:rPr>
        <w:t>ЗОНА ДЕЛОВОГО,  ОБЩЕСТВЕННОГОИ КОММЕРЧЕСКОГО  НАЗНАЧЕНИЯ (ОДЗ-1)</w:t>
      </w:r>
    </w:p>
    <w:p w:rsidR="00C61F34" w:rsidRPr="00A57AC4" w:rsidRDefault="00C61F34" w:rsidP="00A57AC4">
      <w:pPr>
        <w:pStyle w:val="a9"/>
        <w:rPr>
          <w:rFonts w:ascii="Arial" w:hAnsi="Arial" w:cs="Arial"/>
          <w:b/>
          <w:sz w:val="24"/>
          <w:szCs w:val="24"/>
          <w:u w:val="single"/>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1. ОСНОВНЫЕ ВИДЫ И ПАРАМЕТРЫ РАЗРЕШЁННОГО ИСПОЛЬЗОВАНИЯ ЗЕМЕЛЬНЫХ УЧАСТКОВ И ОБЪЕКТОВ КАПИТАЛЬНОГО СТРОИТЕЛЬСТВА:</w:t>
      </w:r>
    </w:p>
    <w:p w:rsidR="00C61F34" w:rsidRPr="00A57AC4" w:rsidRDefault="00C61F34" w:rsidP="00A57AC4">
      <w:pPr>
        <w:pStyle w:val="a9"/>
        <w:rPr>
          <w:rFonts w:ascii="Arial" w:hAnsi="Arial" w:cs="Arial"/>
          <w:b/>
          <w:sz w:val="24"/>
          <w:szCs w:val="24"/>
        </w:rPr>
      </w:pPr>
    </w:p>
    <w:tbl>
      <w:tblPr>
        <w:tblW w:w="9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593"/>
        <w:gridCol w:w="3426"/>
        <w:gridCol w:w="3689"/>
      </w:tblGrid>
      <w:tr w:rsidR="00C61F34" w:rsidTr="00C61F34">
        <w:trPr>
          <w:trHeight w:val="551"/>
          <w:tblHeader/>
        </w:trPr>
        <w:tc>
          <w:tcPr>
            <w:tcW w:w="2379"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ВИДЫ ИСПОЛЬЗОВАНИЯ</w:t>
            </w:r>
          </w:p>
        </w:tc>
        <w:tc>
          <w:tcPr>
            <w:tcW w:w="3541"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ПАРАМЕТРЫ РАЗРЕШЕННОГО ИСПОЛЬЗОВАНИЯ</w:t>
            </w:r>
          </w:p>
        </w:tc>
        <w:tc>
          <w:tcPr>
            <w:tcW w:w="3788" w:type="dxa"/>
            <w:tcBorders>
              <w:top w:val="single" w:sz="12" w:space="0" w:color="auto"/>
              <w:left w:val="single" w:sz="6" w:space="0" w:color="auto"/>
              <w:bottom w:val="single" w:sz="12"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ОСОБЫЕ УСЛОВИЯ РЕАЛИЗАЦИИ РЕГЛАМЕНТА</w:t>
            </w:r>
          </w:p>
        </w:tc>
      </w:tr>
      <w:tr w:rsidR="00C61F34" w:rsidTr="00C61F34">
        <w:trPr>
          <w:trHeight w:val="198"/>
          <w:tblHeader/>
        </w:trPr>
        <w:tc>
          <w:tcPr>
            <w:tcW w:w="2379"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1</w:t>
            </w:r>
          </w:p>
        </w:tc>
        <w:tc>
          <w:tcPr>
            <w:tcW w:w="3541"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2</w:t>
            </w:r>
          </w:p>
        </w:tc>
        <w:tc>
          <w:tcPr>
            <w:tcW w:w="3788" w:type="dxa"/>
            <w:tcBorders>
              <w:top w:val="single" w:sz="12" w:space="0" w:color="auto"/>
              <w:left w:val="single" w:sz="6" w:space="0" w:color="auto"/>
              <w:bottom w:val="single" w:sz="12"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3</w:t>
            </w:r>
          </w:p>
        </w:tc>
      </w:tr>
      <w:tr w:rsidR="00C61F34" w:rsidTr="00C61F34">
        <w:trPr>
          <w:trHeight w:val="92"/>
        </w:trPr>
        <w:tc>
          <w:tcPr>
            <w:tcW w:w="2379"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Учреждения органов управления, административные учреждения, административные подразделения фирм, организаций, предприятий, а также фирмы и агентства и т.п., учреждения социальной защиты населения (собесы, биржи труда и др.) Научно-исследовательские организации (за исключением специальных сооружений), проектные и конструкторские организации, редакционно-издательские и информационные кредитно-финансовые и страховые организации, банки, </w:t>
            </w:r>
            <w:r w:rsidRPr="00A57AC4">
              <w:rPr>
                <w:rFonts w:ascii="Courier New" w:hAnsi="Courier New" w:cs="Courier New"/>
              </w:rPr>
              <w:lastRenderedPageBreak/>
              <w:t>нотариально-юридические учреждения, правоохранительные организации, суды.</w:t>
            </w:r>
          </w:p>
        </w:tc>
        <w:tc>
          <w:tcPr>
            <w:tcW w:w="3541" w:type="dxa"/>
            <w:tcBorders>
              <w:top w:val="single" w:sz="6" w:space="0" w:color="auto"/>
              <w:left w:val="single" w:sz="6" w:space="0" w:color="auto"/>
              <w:bottom w:val="single" w:sz="6" w:space="0" w:color="auto"/>
              <w:right w:val="single" w:sz="6" w:space="0" w:color="auto"/>
            </w:tcBorders>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lastRenderedPageBreak/>
              <w:t xml:space="preserve">1) Предельные (минимальные и (или) 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t>земельных участков:</w:t>
            </w:r>
          </w:p>
          <w:p w:rsidR="00C61F34" w:rsidRPr="00A57AC4" w:rsidRDefault="00C61F34">
            <w:pPr>
              <w:widowControl w:val="0"/>
              <w:rPr>
                <w:rFonts w:ascii="Courier New" w:hAnsi="Courier New" w:cs="Courier New"/>
              </w:rPr>
            </w:pPr>
            <w:r w:rsidRPr="00A57AC4">
              <w:rPr>
                <w:rFonts w:ascii="Courier New" w:hAnsi="Courier New" w:cs="Courier New"/>
              </w:rPr>
              <w:t>Минимальная площадь земельного участка 0,15га.</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Максимальный размер земельного участка не регламентируется.</w:t>
            </w:r>
          </w:p>
          <w:p w:rsidR="00C61F34" w:rsidRPr="00A57AC4" w:rsidRDefault="00C61F34">
            <w:pPr>
              <w:widowControl w:val="0"/>
              <w:rPr>
                <w:rFonts w:ascii="Courier New" w:hAnsi="Courier New" w:cs="Courier New"/>
              </w:rPr>
            </w:pPr>
          </w:p>
          <w:p w:rsidR="00C61F34" w:rsidRPr="00A57AC4" w:rsidRDefault="00C61F34">
            <w:pPr>
              <w:rPr>
                <w:rFonts w:ascii="Courier New" w:hAnsi="Courier New" w:cs="Courier New"/>
                <w:b/>
                <w:color w:val="000000"/>
              </w:rPr>
            </w:pPr>
            <w:r w:rsidRPr="00A57AC4">
              <w:rPr>
                <w:rFonts w:ascii="Courier New" w:hAnsi="Courier New" w:cs="Courier New"/>
                <w:b/>
              </w:rPr>
              <w:t>2</w:t>
            </w:r>
            <w:r w:rsidRPr="00A57AC4">
              <w:rPr>
                <w:rFonts w:ascii="Courier New" w:hAnsi="Courier New" w:cs="Courier New"/>
                <w:b/>
                <w:color w:val="000000"/>
              </w:rPr>
              <w:t>) Минимальные отступы от границ земельных участков:</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Отступ между фронтальной границей участка и основным строением до 6 м (или в соответствии со сложившейся линией застройки);</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от границ соседнего участка до основного строения – </w:t>
            </w:r>
            <w:smartTag w:uri="urn:schemas-microsoft-com:office:smarttags" w:element="metricconverter">
              <w:smartTagPr>
                <w:attr w:name="ProductID" w:val="3 м"/>
              </w:smartTagPr>
              <w:r w:rsidRPr="00A57AC4">
                <w:rPr>
                  <w:rFonts w:ascii="Courier New" w:hAnsi="Courier New" w:cs="Courier New"/>
                  <w:color w:val="000000"/>
                </w:rPr>
                <w:t>3 м</w:t>
              </w:r>
            </w:smartTag>
            <w:r w:rsidRPr="00A57AC4">
              <w:rPr>
                <w:rFonts w:ascii="Courier New" w:hAnsi="Courier New" w:cs="Courier New"/>
                <w:color w:val="000000"/>
              </w:rPr>
              <w:t>;</w:t>
            </w:r>
          </w:p>
          <w:p w:rsidR="00C61F34" w:rsidRPr="00A57AC4" w:rsidRDefault="00C61F34">
            <w:pPr>
              <w:tabs>
                <w:tab w:val="num" w:pos="0"/>
              </w:tabs>
              <w:rPr>
                <w:rFonts w:ascii="Courier New" w:hAnsi="Courier New" w:cs="Courier New"/>
                <w:b/>
                <w:color w:val="000000"/>
              </w:rPr>
            </w:pPr>
            <w:r w:rsidRPr="00A57AC4">
              <w:rPr>
                <w:rFonts w:ascii="Courier New" w:hAnsi="Courier New" w:cs="Courier New"/>
                <w:b/>
                <w:color w:val="000000"/>
              </w:rPr>
              <w:t>3) Высота зданий для всех основных строений:</w:t>
            </w:r>
          </w:p>
          <w:p w:rsidR="00C61F34" w:rsidRPr="00A57AC4" w:rsidRDefault="00C61F34">
            <w:pPr>
              <w:widowControl w:val="0"/>
              <w:tabs>
                <w:tab w:val="center" w:pos="4677"/>
                <w:tab w:val="right" w:pos="9355"/>
              </w:tabs>
              <w:rPr>
                <w:rFonts w:ascii="Courier New" w:hAnsi="Courier New" w:cs="Courier New"/>
              </w:rPr>
            </w:pPr>
            <w:r w:rsidRPr="00A57AC4">
              <w:rPr>
                <w:rFonts w:ascii="Courier New" w:hAnsi="Courier New" w:cs="Courier New"/>
              </w:rPr>
              <w:lastRenderedPageBreak/>
              <w:t xml:space="preserve">Максимальное количество этажей – 3 эт. </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Максимальная высота здания до конька </w:t>
            </w:r>
            <w:smartTag w:uri="urn:schemas-microsoft-com:office:smarttags" w:element="metricconverter">
              <w:smartTagPr>
                <w:attr w:name="ProductID" w:val="15 м"/>
              </w:smartTagPr>
              <w:r w:rsidRPr="00A57AC4">
                <w:rPr>
                  <w:rFonts w:ascii="Courier New" w:hAnsi="Courier New" w:cs="Courier New"/>
                </w:rPr>
                <w:t>15 м</w:t>
              </w:r>
            </w:smartTag>
            <w:r w:rsidRPr="00A57AC4">
              <w:rPr>
                <w:rFonts w:ascii="Courier New" w:hAnsi="Courier New" w:cs="Courier New"/>
              </w:rPr>
              <w:t>.</w:t>
            </w:r>
          </w:p>
          <w:p w:rsidR="00C61F34" w:rsidRPr="00A57AC4" w:rsidRDefault="00C61F34">
            <w:pPr>
              <w:rPr>
                <w:rFonts w:ascii="Courier New" w:hAnsi="Courier New" w:cs="Courier New"/>
                <w:b/>
              </w:rPr>
            </w:pPr>
            <w:r w:rsidRPr="00A57AC4">
              <w:rPr>
                <w:rFonts w:ascii="Courier New" w:hAnsi="Courier New" w:cs="Courier New"/>
                <w:b/>
              </w:rPr>
              <w:t xml:space="preserve">4) Максимальный (минимальный) процент застройки в </w:t>
            </w:r>
          </w:p>
          <w:p w:rsidR="00C61F34" w:rsidRPr="00A57AC4" w:rsidRDefault="00C61F34">
            <w:pPr>
              <w:rPr>
                <w:rFonts w:ascii="Courier New" w:hAnsi="Courier New" w:cs="Courier New"/>
                <w:b/>
              </w:rPr>
            </w:pPr>
            <w:r w:rsidRPr="00A57AC4">
              <w:rPr>
                <w:rFonts w:ascii="Courier New" w:hAnsi="Courier New" w:cs="Courier New"/>
                <w:b/>
              </w:rPr>
              <w:t>границах земельного участка:</w:t>
            </w:r>
          </w:p>
          <w:p w:rsidR="00C61F34" w:rsidRPr="00A57AC4" w:rsidRDefault="00C61F34">
            <w:pPr>
              <w:widowControl w:val="0"/>
              <w:rPr>
                <w:rFonts w:ascii="Courier New" w:hAnsi="Courier New" w:cs="Courier New"/>
              </w:rPr>
            </w:pPr>
            <w:r w:rsidRPr="00A57AC4">
              <w:rPr>
                <w:rFonts w:ascii="Courier New" w:hAnsi="Courier New" w:cs="Courier New"/>
              </w:rPr>
              <w:t>Максимальный коэффициент застройки – 70%</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b/>
              </w:rPr>
              <w:t>Иные параметры:</w:t>
            </w:r>
          </w:p>
          <w:p w:rsidR="00C61F34" w:rsidRPr="00A57AC4" w:rsidRDefault="00C61F34">
            <w:pPr>
              <w:widowControl w:val="0"/>
              <w:rPr>
                <w:rFonts w:ascii="Courier New" w:hAnsi="Courier New" w:cs="Courier New"/>
              </w:rPr>
            </w:pPr>
            <w:r w:rsidRPr="00A57AC4">
              <w:rPr>
                <w:rFonts w:ascii="Courier New" w:hAnsi="Courier New" w:cs="Courier New"/>
              </w:rPr>
              <w:t xml:space="preserve">Максимальная высота оград – </w:t>
            </w:r>
            <w:smartTag w:uri="urn:schemas-microsoft-com:office:smarttags" w:element="metricconverter">
              <w:smartTagPr>
                <w:attr w:name="ProductID" w:val="1,5 м"/>
              </w:smartTagPr>
              <w:r w:rsidRPr="00A57AC4">
                <w:rPr>
                  <w:rFonts w:ascii="Courier New" w:hAnsi="Courier New" w:cs="Courier New"/>
                </w:rPr>
                <w:t xml:space="preserve">1,5 м </w:t>
              </w:r>
            </w:smartTag>
            <w:r w:rsidRPr="00A57AC4">
              <w:rPr>
                <w:rFonts w:ascii="Courier New" w:hAnsi="Courier New" w:cs="Courier New"/>
              </w:rPr>
              <w:t>при новом строительстве.</w:t>
            </w:r>
          </w:p>
          <w:p w:rsidR="00C61F34" w:rsidRPr="00A57AC4" w:rsidRDefault="00C61F34">
            <w:pPr>
              <w:widowControl w:val="0"/>
              <w:rPr>
                <w:rFonts w:ascii="Courier New" w:hAnsi="Courier New" w:cs="Courier New"/>
              </w:rPr>
            </w:pPr>
            <w:r w:rsidRPr="00A57AC4">
              <w:rPr>
                <w:rFonts w:ascii="Courier New" w:hAnsi="Courier New" w:cs="Courier New"/>
              </w:rPr>
              <w:t xml:space="preserve">Минимальная длина стороны земельного участка по уличному фронту – </w:t>
            </w:r>
            <w:smartTag w:uri="urn:schemas-microsoft-com:office:smarttags" w:element="metricconverter">
              <w:smartTagPr>
                <w:attr w:name="ProductID" w:val="30 м"/>
              </w:smartTagPr>
              <w:r w:rsidRPr="00A57AC4">
                <w:rPr>
                  <w:rFonts w:ascii="Courier New" w:hAnsi="Courier New" w:cs="Courier New"/>
                </w:rPr>
                <w:t>30 м</w:t>
              </w:r>
            </w:smartTag>
          </w:p>
          <w:p w:rsidR="00C61F34" w:rsidRPr="00A57AC4" w:rsidRDefault="00C61F34">
            <w:pPr>
              <w:widowControl w:val="0"/>
              <w:rPr>
                <w:rFonts w:ascii="Courier New" w:hAnsi="Courier New" w:cs="Courier New"/>
              </w:rPr>
            </w:pPr>
            <w:r w:rsidRPr="00A57AC4">
              <w:rPr>
                <w:rFonts w:ascii="Courier New" w:hAnsi="Courier New" w:cs="Courier New"/>
              </w:rPr>
              <w:t xml:space="preserve">Минимальная ширина/глубина – </w:t>
            </w:r>
            <w:smartTag w:uri="urn:schemas-microsoft-com:office:smarttags" w:element="metricconverter">
              <w:smartTagPr>
                <w:attr w:name="ProductID" w:val="15 м"/>
              </w:smartTagPr>
              <w:r w:rsidRPr="00A57AC4">
                <w:rPr>
                  <w:rFonts w:ascii="Courier New" w:hAnsi="Courier New" w:cs="Courier New"/>
                </w:rPr>
                <w:t>15 м</w:t>
              </w:r>
            </w:smartTag>
            <w:r w:rsidRPr="00A57AC4">
              <w:rPr>
                <w:rFonts w:ascii="Courier New" w:hAnsi="Courier New" w:cs="Courier New"/>
              </w:rPr>
              <w:t>.</w:t>
            </w:r>
          </w:p>
          <w:p w:rsidR="00C61F34" w:rsidRPr="00A57AC4" w:rsidRDefault="00C61F34">
            <w:pPr>
              <w:widowControl w:val="0"/>
              <w:rPr>
                <w:rFonts w:ascii="Courier New" w:hAnsi="Courier New" w:cs="Courier New"/>
              </w:rPr>
            </w:pPr>
            <w:r w:rsidRPr="00A57AC4">
              <w:rPr>
                <w:rFonts w:ascii="Courier New" w:hAnsi="Courier New" w:cs="Courier New"/>
              </w:rPr>
              <w:t>Минимальный коэффициент озеленения – 10%.</w:t>
            </w:r>
          </w:p>
        </w:tc>
        <w:tc>
          <w:tcPr>
            <w:tcW w:w="3788" w:type="dxa"/>
            <w:tcBorders>
              <w:top w:val="single" w:sz="6" w:space="0" w:color="auto"/>
              <w:left w:val="single" w:sz="6" w:space="0" w:color="auto"/>
              <w:bottom w:val="single" w:sz="6" w:space="0" w:color="auto"/>
              <w:right w:val="single" w:sz="12"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Отдельно стоящие.</w:t>
            </w:r>
          </w:p>
          <w:p w:rsidR="00C61F34" w:rsidRPr="00A57AC4" w:rsidRDefault="00C61F34">
            <w:pPr>
              <w:widowControl w:val="0"/>
              <w:autoSpaceDE w:val="0"/>
              <w:autoSpaceDN w:val="0"/>
              <w:adjustRightInd w:val="0"/>
              <w:jc w:val="both"/>
              <w:rPr>
                <w:rFonts w:ascii="Courier New" w:hAnsi="Courier New" w:cs="Courier New"/>
                <w:color w:val="000000"/>
              </w:rPr>
            </w:pPr>
            <w:r w:rsidRPr="00A57AC4">
              <w:rPr>
                <w:rFonts w:ascii="Courier New" w:hAnsi="Courier New" w:cs="Courier New"/>
                <w:color w:val="000000"/>
              </w:rPr>
              <w:t>Дополнительные требования к параметрам сооружений и границам земельных участков в соответствии со следующими документами:</w:t>
            </w:r>
          </w:p>
          <w:p w:rsidR="00C61F34" w:rsidRPr="00A57AC4" w:rsidRDefault="00C61F34">
            <w:pPr>
              <w:overflowPunct w:val="0"/>
              <w:autoSpaceDE w:val="0"/>
              <w:autoSpaceDN w:val="0"/>
              <w:adjustRightInd w:val="0"/>
              <w:jc w:val="both"/>
              <w:rPr>
                <w:rFonts w:ascii="Courier New" w:hAnsi="Courier New" w:cs="Courier New"/>
                <w:color w:val="000000"/>
              </w:rPr>
            </w:pPr>
            <w:r w:rsidRPr="00A57AC4">
              <w:rPr>
                <w:rFonts w:ascii="Courier New" w:hAnsi="Courier New" w:cs="Courier New"/>
                <w:color w:val="000000"/>
              </w:rPr>
              <w:t>СП 42.13330.2011 (</w:t>
            </w:r>
            <w:r w:rsidRPr="00A57AC4">
              <w:rPr>
                <w:rFonts w:ascii="Courier New" w:hAnsi="Courier New" w:cs="Courier New"/>
              </w:rPr>
              <w:t xml:space="preserve">Актуализированная редакция </w:t>
            </w:r>
            <w:r w:rsidRPr="00A57AC4">
              <w:rPr>
                <w:rFonts w:ascii="Courier New" w:hAnsi="Courier New" w:cs="Courier New"/>
                <w:color w:val="000000"/>
              </w:rPr>
              <w:t xml:space="preserve">СНиП 2.07.0189* «Градостроительство. Планировка и застройка городских и сельских поселений»); СП 118.13330.2012 (Актуализированная редакция </w:t>
            </w:r>
            <w:hyperlink r:id="rId9" w:history="1">
              <w:r w:rsidRPr="00A57AC4">
                <w:rPr>
                  <w:rStyle w:val="aa"/>
                  <w:rFonts w:ascii="Courier New" w:hAnsi="Courier New" w:cs="Courier New"/>
                </w:rPr>
                <w:t>СНиП 31-06-2009</w:t>
              </w:r>
            </w:hyperlink>
            <w:r w:rsidRPr="00A57AC4">
              <w:rPr>
                <w:rFonts w:ascii="Courier New" w:hAnsi="Courier New" w:cs="Courier New"/>
              </w:rPr>
              <w:t xml:space="preserve"> «Общественные здания и сооружения»),  и</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color w:val="000000"/>
              </w:rPr>
              <w:t>другие действующие нормативные документы и технические регламенты,</w:t>
            </w:r>
            <w:r w:rsidRPr="00A57AC4">
              <w:rPr>
                <w:rFonts w:ascii="Courier New" w:hAnsi="Courier New" w:cs="Courier New"/>
              </w:rPr>
              <w:t xml:space="preserve"> СП, по утвержденному проекту планировки, проекту межевания территории.</w:t>
            </w:r>
          </w:p>
        </w:tc>
      </w:tr>
      <w:tr w:rsidR="00C61F34" w:rsidTr="00C61F34">
        <w:trPr>
          <w:trHeight w:val="261"/>
        </w:trPr>
        <w:tc>
          <w:tcPr>
            <w:tcW w:w="2379" w:type="dxa"/>
            <w:tcBorders>
              <w:top w:val="single" w:sz="6" w:space="0" w:color="auto"/>
              <w:left w:val="single" w:sz="12" w:space="0" w:color="auto"/>
              <w:bottom w:val="single" w:sz="6" w:space="0" w:color="auto"/>
              <w:right w:val="single" w:sz="6" w:space="0" w:color="auto"/>
            </w:tcBorders>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 xml:space="preserve">Предприятия бытового обслуживания, предприятия общественного питания </w:t>
            </w:r>
          </w:p>
          <w:p w:rsidR="00C61F34" w:rsidRPr="00A57AC4" w:rsidRDefault="00C61F34">
            <w:pPr>
              <w:widowControl w:val="0"/>
              <w:autoSpaceDE w:val="0"/>
              <w:autoSpaceDN w:val="0"/>
              <w:adjustRightInd w:val="0"/>
              <w:rPr>
                <w:rFonts w:ascii="Courier New" w:hAnsi="Courier New" w:cs="Courier New"/>
              </w:rPr>
            </w:pPr>
          </w:p>
        </w:tc>
        <w:tc>
          <w:tcPr>
            <w:tcW w:w="3541" w:type="dxa"/>
            <w:tcBorders>
              <w:top w:val="single" w:sz="6" w:space="0" w:color="auto"/>
              <w:left w:val="single" w:sz="6" w:space="0" w:color="auto"/>
              <w:bottom w:val="single" w:sz="6" w:space="0" w:color="auto"/>
              <w:right w:val="single" w:sz="6" w:space="0" w:color="auto"/>
            </w:tcBorders>
            <w:hideMark/>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t xml:space="preserve">1) Предельные (минимальные и (или) 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t>земельных участков:</w:t>
            </w:r>
          </w:p>
          <w:p w:rsidR="00C61F34" w:rsidRPr="00A57AC4" w:rsidRDefault="00C61F34">
            <w:pPr>
              <w:widowControl w:val="0"/>
              <w:rPr>
                <w:rFonts w:ascii="Courier New" w:hAnsi="Courier New" w:cs="Courier New"/>
              </w:rPr>
            </w:pPr>
            <w:r w:rsidRPr="00A57AC4">
              <w:rPr>
                <w:rFonts w:ascii="Courier New" w:hAnsi="Courier New" w:cs="Courier New"/>
              </w:rPr>
              <w:t xml:space="preserve">Минимальная площадь земельных участков – 0,1 - </w:t>
            </w:r>
            <w:smartTag w:uri="urn:schemas-microsoft-com:office:smarttags" w:element="metricconverter">
              <w:smartTagPr>
                <w:attr w:name="ProductID" w:val="0,2 га"/>
              </w:smartTagPr>
              <w:r w:rsidRPr="00A57AC4">
                <w:rPr>
                  <w:rFonts w:ascii="Courier New" w:hAnsi="Courier New" w:cs="Courier New"/>
                </w:rPr>
                <w:t>0,2 га</w:t>
              </w:r>
            </w:smartTag>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Максимальный размер земельного участка не регламентируется.</w:t>
            </w:r>
          </w:p>
          <w:p w:rsidR="00C61F34" w:rsidRPr="00A57AC4" w:rsidRDefault="00C61F34">
            <w:pPr>
              <w:rPr>
                <w:rFonts w:ascii="Courier New" w:hAnsi="Courier New" w:cs="Courier New"/>
                <w:b/>
                <w:color w:val="000000"/>
              </w:rPr>
            </w:pPr>
            <w:r w:rsidRPr="00A57AC4">
              <w:rPr>
                <w:rFonts w:ascii="Courier New" w:hAnsi="Courier New" w:cs="Courier New"/>
                <w:b/>
              </w:rPr>
              <w:t>2</w:t>
            </w:r>
            <w:r w:rsidRPr="00A57AC4">
              <w:rPr>
                <w:rFonts w:ascii="Courier New" w:hAnsi="Courier New" w:cs="Courier New"/>
                <w:b/>
                <w:color w:val="000000"/>
              </w:rPr>
              <w:t xml:space="preserve">) Минимальные отступы от границ земельных </w:t>
            </w:r>
            <w:r w:rsidRPr="00A57AC4">
              <w:rPr>
                <w:rFonts w:ascii="Courier New" w:hAnsi="Courier New" w:cs="Courier New"/>
                <w:b/>
                <w:color w:val="000000"/>
              </w:rPr>
              <w:lastRenderedPageBreak/>
              <w:t>участков:</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Отступ между фронтальной границей участка и основным строением до 6 м (или в соответствии со сложившейся линией застройки);</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от границ соседнего участка до основного строения – </w:t>
            </w:r>
            <w:smartTag w:uri="urn:schemas-microsoft-com:office:smarttags" w:element="metricconverter">
              <w:smartTagPr>
                <w:attr w:name="ProductID" w:val="3 м"/>
              </w:smartTagPr>
              <w:r w:rsidRPr="00A57AC4">
                <w:rPr>
                  <w:rFonts w:ascii="Courier New" w:hAnsi="Courier New" w:cs="Courier New"/>
                  <w:color w:val="000000"/>
                </w:rPr>
                <w:t>3 м</w:t>
              </w:r>
            </w:smartTag>
            <w:r w:rsidRPr="00A57AC4">
              <w:rPr>
                <w:rFonts w:ascii="Courier New" w:hAnsi="Courier New" w:cs="Courier New"/>
                <w:color w:val="000000"/>
              </w:rPr>
              <w:t>;</w:t>
            </w:r>
          </w:p>
          <w:p w:rsidR="00C61F34" w:rsidRPr="00A57AC4" w:rsidRDefault="00C61F34">
            <w:pPr>
              <w:tabs>
                <w:tab w:val="num" w:pos="0"/>
              </w:tabs>
              <w:rPr>
                <w:rFonts w:ascii="Courier New" w:hAnsi="Courier New" w:cs="Courier New"/>
                <w:b/>
                <w:color w:val="000000"/>
              </w:rPr>
            </w:pPr>
            <w:r w:rsidRPr="00A57AC4">
              <w:rPr>
                <w:rFonts w:ascii="Courier New" w:hAnsi="Courier New" w:cs="Courier New"/>
                <w:b/>
                <w:color w:val="000000"/>
              </w:rPr>
              <w:t>3) Высота зданий для всех основных строений:</w:t>
            </w:r>
          </w:p>
          <w:p w:rsidR="00C61F34" w:rsidRPr="00A57AC4" w:rsidRDefault="00C61F34">
            <w:pPr>
              <w:widowControl w:val="0"/>
              <w:tabs>
                <w:tab w:val="center" w:pos="4677"/>
                <w:tab w:val="right" w:pos="9355"/>
              </w:tabs>
              <w:rPr>
                <w:rFonts w:ascii="Courier New" w:hAnsi="Courier New" w:cs="Courier New"/>
              </w:rPr>
            </w:pPr>
            <w:r w:rsidRPr="00A57AC4">
              <w:rPr>
                <w:rFonts w:ascii="Courier New" w:hAnsi="Courier New" w:cs="Courier New"/>
              </w:rPr>
              <w:t>Максимальное количество этажей – 3 этажа</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Максимальная высота здания до конька </w:t>
            </w:r>
            <w:smartTag w:uri="urn:schemas-microsoft-com:office:smarttags" w:element="metricconverter">
              <w:smartTagPr>
                <w:attr w:name="ProductID" w:val="15 м"/>
              </w:smartTagPr>
              <w:r w:rsidRPr="00A57AC4">
                <w:rPr>
                  <w:rFonts w:ascii="Courier New" w:hAnsi="Courier New" w:cs="Courier New"/>
                </w:rPr>
                <w:t>15 м</w:t>
              </w:r>
            </w:smartTag>
            <w:r w:rsidRPr="00A57AC4">
              <w:rPr>
                <w:rFonts w:ascii="Courier New" w:hAnsi="Courier New" w:cs="Courier New"/>
              </w:rPr>
              <w:t>.</w:t>
            </w:r>
          </w:p>
          <w:p w:rsidR="00C61F34" w:rsidRPr="00A57AC4" w:rsidRDefault="00C61F34">
            <w:pPr>
              <w:rPr>
                <w:rFonts w:ascii="Courier New" w:hAnsi="Courier New" w:cs="Courier New"/>
                <w:b/>
              </w:rPr>
            </w:pPr>
            <w:r w:rsidRPr="00A57AC4">
              <w:rPr>
                <w:rFonts w:ascii="Courier New" w:hAnsi="Courier New" w:cs="Courier New"/>
                <w:b/>
              </w:rPr>
              <w:t xml:space="preserve">4) Максимальный (минимальный) процент застройки в </w:t>
            </w:r>
          </w:p>
          <w:p w:rsidR="00C61F34" w:rsidRPr="00A57AC4" w:rsidRDefault="00C61F34">
            <w:pPr>
              <w:rPr>
                <w:rFonts w:ascii="Courier New" w:hAnsi="Courier New" w:cs="Courier New"/>
                <w:b/>
              </w:rPr>
            </w:pPr>
            <w:r w:rsidRPr="00A57AC4">
              <w:rPr>
                <w:rFonts w:ascii="Courier New" w:hAnsi="Courier New" w:cs="Courier New"/>
                <w:b/>
              </w:rPr>
              <w:t>границах земельного участка:</w:t>
            </w:r>
          </w:p>
          <w:p w:rsidR="00C61F34" w:rsidRPr="00A57AC4" w:rsidRDefault="00C61F34">
            <w:pPr>
              <w:widowControl w:val="0"/>
              <w:rPr>
                <w:rFonts w:ascii="Courier New" w:hAnsi="Courier New" w:cs="Courier New"/>
              </w:rPr>
            </w:pPr>
            <w:r w:rsidRPr="00A57AC4">
              <w:rPr>
                <w:rFonts w:ascii="Courier New" w:hAnsi="Courier New" w:cs="Courier New"/>
              </w:rPr>
              <w:t>Максимальный коэффициент застройки – 70%</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b/>
              </w:rPr>
              <w:t>Иные параметры:</w:t>
            </w:r>
          </w:p>
          <w:p w:rsidR="00C61F34" w:rsidRPr="00A57AC4" w:rsidRDefault="00C61F34">
            <w:pPr>
              <w:widowControl w:val="0"/>
              <w:rPr>
                <w:rFonts w:ascii="Courier New" w:hAnsi="Courier New" w:cs="Courier New"/>
              </w:rPr>
            </w:pPr>
            <w:r w:rsidRPr="00A57AC4">
              <w:rPr>
                <w:rFonts w:ascii="Courier New" w:hAnsi="Courier New" w:cs="Courier New"/>
              </w:rPr>
              <w:t xml:space="preserve">Максимальная высота оград – </w:t>
            </w:r>
            <w:smartTag w:uri="urn:schemas-microsoft-com:office:smarttags" w:element="metricconverter">
              <w:smartTagPr>
                <w:attr w:name="ProductID" w:val="1,5 м"/>
              </w:smartTagPr>
              <w:r w:rsidRPr="00A57AC4">
                <w:rPr>
                  <w:rFonts w:ascii="Courier New" w:hAnsi="Courier New" w:cs="Courier New"/>
                </w:rPr>
                <w:t>1,5 м</w:t>
              </w:r>
            </w:smartTag>
          </w:p>
          <w:p w:rsidR="00C61F34" w:rsidRPr="00A57AC4" w:rsidRDefault="00C61F34">
            <w:pPr>
              <w:widowControl w:val="0"/>
              <w:rPr>
                <w:rFonts w:ascii="Courier New" w:hAnsi="Courier New" w:cs="Courier New"/>
              </w:rPr>
            </w:pPr>
            <w:r w:rsidRPr="00A57AC4">
              <w:rPr>
                <w:rFonts w:ascii="Courier New" w:hAnsi="Courier New" w:cs="Courier New"/>
              </w:rPr>
              <w:t xml:space="preserve">Минимальная длина стороны земельного участка по уличному фронту – </w:t>
            </w:r>
            <w:smartTag w:uri="urn:schemas-microsoft-com:office:smarttags" w:element="metricconverter">
              <w:smartTagPr>
                <w:attr w:name="ProductID" w:val="30 м"/>
              </w:smartTagPr>
              <w:r w:rsidRPr="00A57AC4">
                <w:rPr>
                  <w:rFonts w:ascii="Courier New" w:hAnsi="Courier New" w:cs="Courier New"/>
                </w:rPr>
                <w:t>30 м</w:t>
              </w:r>
            </w:smartTag>
          </w:p>
          <w:p w:rsidR="00C61F34" w:rsidRPr="00A57AC4" w:rsidRDefault="00C61F34">
            <w:pPr>
              <w:widowControl w:val="0"/>
              <w:rPr>
                <w:rFonts w:ascii="Courier New" w:hAnsi="Courier New" w:cs="Courier New"/>
              </w:rPr>
            </w:pPr>
            <w:r w:rsidRPr="00A57AC4">
              <w:rPr>
                <w:rFonts w:ascii="Courier New" w:hAnsi="Courier New" w:cs="Courier New"/>
              </w:rPr>
              <w:t xml:space="preserve">Минимальная ширина/глубина – </w:t>
            </w:r>
            <w:smartTag w:uri="urn:schemas-microsoft-com:office:smarttags" w:element="metricconverter">
              <w:smartTagPr>
                <w:attr w:name="ProductID" w:val="15 м"/>
              </w:smartTagPr>
              <w:r w:rsidRPr="00A57AC4">
                <w:rPr>
                  <w:rFonts w:ascii="Courier New" w:hAnsi="Courier New" w:cs="Courier New"/>
                </w:rPr>
                <w:t>15 м</w:t>
              </w:r>
            </w:smartTag>
            <w:r w:rsidRPr="00A57AC4">
              <w:rPr>
                <w:rFonts w:ascii="Courier New" w:hAnsi="Courier New" w:cs="Courier New"/>
              </w:rPr>
              <w:t>.</w:t>
            </w:r>
          </w:p>
          <w:p w:rsidR="00C61F34" w:rsidRPr="00A57AC4" w:rsidRDefault="00C61F34">
            <w:pPr>
              <w:widowControl w:val="0"/>
              <w:rPr>
                <w:rFonts w:ascii="Courier New" w:hAnsi="Courier New" w:cs="Courier New"/>
              </w:rPr>
            </w:pPr>
            <w:r w:rsidRPr="00A57AC4">
              <w:rPr>
                <w:rFonts w:ascii="Courier New" w:hAnsi="Courier New" w:cs="Courier New"/>
              </w:rPr>
              <w:t>Минимальный коэффициент озеленения – 10%.</w:t>
            </w:r>
          </w:p>
        </w:tc>
        <w:tc>
          <w:tcPr>
            <w:tcW w:w="3788" w:type="dxa"/>
            <w:tcBorders>
              <w:top w:val="single" w:sz="6" w:space="0" w:color="auto"/>
              <w:left w:val="single" w:sz="6" w:space="0" w:color="auto"/>
              <w:bottom w:val="single" w:sz="6" w:space="0" w:color="auto"/>
              <w:right w:val="single" w:sz="12" w:space="0" w:color="auto"/>
            </w:tcBorders>
          </w:tcPr>
          <w:p w:rsidR="00C61F34" w:rsidRPr="00A57AC4" w:rsidRDefault="00C61F34">
            <w:pPr>
              <w:widowControl w:val="0"/>
              <w:tabs>
                <w:tab w:val="center" w:pos="4677"/>
                <w:tab w:val="right" w:pos="9355"/>
              </w:tabs>
              <w:rPr>
                <w:rFonts w:ascii="Courier New" w:hAnsi="Courier New" w:cs="Courier New"/>
              </w:rPr>
            </w:pPr>
            <w:r w:rsidRPr="00A57AC4">
              <w:rPr>
                <w:rFonts w:ascii="Courier New" w:hAnsi="Courier New" w:cs="Courier New"/>
              </w:rPr>
              <w:lastRenderedPageBreak/>
              <w:t>Встроенные и пристроенные в основные виды использования, отдельно стоящие.</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Строительство осуществлять в соответствии со </w:t>
            </w:r>
            <w:r w:rsidRPr="00A57AC4">
              <w:rPr>
                <w:rFonts w:ascii="Courier New" w:hAnsi="Courier New" w:cs="Courier New"/>
                <w:color w:val="000000"/>
              </w:rPr>
              <w:t>СП 42.13330.2011 (</w:t>
            </w:r>
            <w:r w:rsidRPr="00A57AC4">
              <w:rPr>
                <w:rFonts w:ascii="Courier New" w:hAnsi="Courier New" w:cs="Courier New"/>
              </w:rPr>
              <w:t xml:space="preserve">Актуализированная редакция </w:t>
            </w:r>
            <w:r w:rsidRPr="00A57AC4">
              <w:rPr>
                <w:rFonts w:ascii="Courier New" w:hAnsi="Courier New" w:cs="Courier New"/>
                <w:color w:val="000000"/>
              </w:rPr>
              <w:t>СНиП 2.07.0189* «Градостроительство. Планировка и застройка городских и сельских поселений»),</w:t>
            </w:r>
            <w:r w:rsidRPr="00A57AC4">
              <w:rPr>
                <w:rFonts w:ascii="Courier New" w:hAnsi="Courier New" w:cs="Courier New"/>
              </w:rPr>
              <w:t xml:space="preserve"> </w:t>
            </w:r>
            <w:r w:rsidRPr="00A57AC4">
              <w:rPr>
                <w:rFonts w:ascii="Courier New" w:hAnsi="Courier New" w:cs="Courier New"/>
                <w:color w:val="000000"/>
              </w:rPr>
              <w:t xml:space="preserve">СП 118.13330.2012 (Актуализированная </w:t>
            </w:r>
            <w:r w:rsidRPr="00A57AC4">
              <w:rPr>
                <w:rFonts w:ascii="Courier New" w:hAnsi="Courier New" w:cs="Courier New"/>
                <w:color w:val="000000"/>
              </w:rPr>
              <w:lastRenderedPageBreak/>
              <w:t xml:space="preserve">редакция </w:t>
            </w:r>
            <w:hyperlink r:id="rId10" w:history="1">
              <w:r w:rsidRPr="00A57AC4">
                <w:rPr>
                  <w:rStyle w:val="aa"/>
                  <w:rFonts w:ascii="Courier New" w:hAnsi="Courier New" w:cs="Courier New"/>
                </w:rPr>
                <w:t>СНиП 31-06-2009</w:t>
              </w:r>
            </w:hyperlink>
            <w:r w:rsidRPr="00A57AC4">
              <w:rPr>
                <w:rFonts w:ascii="Courier New" w:hAnsi="Courier New" w:cs="Courier New"/>
              </w:rPr>
              <w:t xml:space="preserve"> «Общественные здания и сооружения»),  со строительными нормами и правилами, СП,  техническими регламентами по утвержденному проекту планировки, проекту межевания территории.</w:t>
            </w:r>
          </w:p>
          <w:p w:rsidR="00C61F34" w:rsidRPr="00A57AC4" w:rsidRDefault="00C61F34">
            <w:pPr>
              <w:widowControl w:val="0"/>
              <w:autoSpaceDE w:val="0"/>
              <w:autoSpaceDN w:val="0"/>
              <w:adjustRightInd w:val="0"/>
              <w:rPr>
                <w:rFonts w:ascii="Courier New" w:hAnsi="Courier New" w:cs="Courier New"/>
              </w:rPr>
            </w:pPr>
          </w:p>
        </w:tc>
      </w:tr>
      <w:tr w:rsidR="00C61F34" w:rsidTr="00C61F34">
        <w:trPr>
          <w:trHeight w:val="548"/>
        </w:trPr>
        <w:tc>
          <w:tcPr>
            <w:tcW w:w="2379" w:type="dxa"/>
            <w:tcBorders>
              <w:top w:val="single" w:sz="6" w:space="0" w:color="auto"/>
              <w:left w:val="single" w:sz="12" w:space="0" w:color="auto"/>
              <w:bottom w:val="single" w:sz="6" w:space="0" w:color="auto"/>
              <w:right w:val="single" w:sz="6" w:space="0" w:color="auto"/>
            </w:tcBorders>
          </w:tcPr>
          <w:p w:rsidR="00C61F34" w:rsidRPr="00A57AC4" w:rsidRDefault="00C61F34">
            <w:pPr>
              <w:widowControl w:val="0"/>
              <w:rPr>
                <w:rFonts w:ascii="Courier New" w:hAnsi="Courier New" w:cs="Courier New"/>
              </w:rPr>
            </w:pPr>
            <w:r w:rsidRPr="00A57AC4">
              <w:rPr>
                <w:rFonts w:ascii="Courier New" w:hAnsi="Courier New" w:cs="Courier New"/>
              </w:rPr>
              <w:lastRenderedPageBreak/>
              <w:t>Предприятия связи</w:t>
            </w:r>
          </w:p>
          <w:p w:rsidR="00C61F34" w:rsidRPr="00A57AC4" w:rsidRDefault="00C61F34">
            <w:pPr>
              <w:widowControl w:val="0"/>
              <w:autoSpaceDE w:val="0"/>
              <w:autoSpaceDN w:val="0"/>
              <w:adjustRightInd w:val="0"/>
              <w:rPr>
                <w:rFonts w:ascii="Courier New" w:hAnsi="Courier New" w:cs="Courier New"/>
              </w:rPr>
            </w:pPr>
          </w:p>
        </w:tc>
        <w:tc>
          <w:tcPr>
            <w:tcW w:w="3541" w:type="dxa"/>
            <w:tcBorders>
              <w:top w:val="single" w:sz="6" w:space="0" w:color="auto"/>
              <w:left w:val="single" w:sz="6" w:space="0" w:color="auto"/>
              <w:bottom w:val="single" w:sz="6" w:space="0" w:color="auto"/>
              <w:right w:val="single" w:sz="6" w:space="0" w:color="auto"/>
            </w:tcBorders>
            <w:hideMark/>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lastRenderedPageBreak/>
              <w:t xml:space="preserve">1) Предельные (минимальные и (или) </w:t>
            </w:r>
            <w:r w:rsidRPr="00A57AC4">
              <w:rPr>
                <w:rFonts w:ascii="Courier New" w:hAnsi="Courier New" w:cs="Courier New"/>
                <w:b/>
                <w:color w:val="000000"/>
              </w:rPr>
              <w:lastRenderedPageBreak/>
              <w:t xml:space="preserve">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t>земельных участков:</w:t>
            </w:r>
          </w:p>
          <w:p w:rsidR="00C61F34" w:rsidRPr="00A57AC4" w:rsidRDefault="00C61F34">
            <w:pPr>
              <w:widowControl w:val="0"/>
              <w:rPr>
                <w:rFonts w:ascii="Courier New" w:hAnsi="Courier New" w:cs="Courier New"/>
              </w:rPr>
            </w:pPr>
            <w:r w:rsidRPr="00A57AC4">
              <w:rPr>
                <w:rFonts w:ascii="Courier New" w:hAnsi="Courier New" w:cs="Courier New"/>
              </w:rPr>
              <w:t xml:space="preserve">Минимальная площадь земельных участков – </w:t>
            </w:r>
            <w:smartTag w:uri="urn:schemas-microsoft-com:office:smarttags" w:element="metricconverter">
              <w:smartTagPr>
                <w:attr w:name="ProductID" w:val="0,03 га"/>
              </w:smartTagPr>
              <w:r w:rsidRPr="00A57AC4">
                <w:rPr>
                  <w:rFonts w:ascii="Courier New" w:hAnsi="Courier New" w:cs="Courier New"/>
                </w:rPr>
                <w:t>0,03 га</w:t>
              </w:r>
            </w:smartTag>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Максимальный размер земельного участка не регламентируется.</w:t>
            </w:r>
          </w:p>
          <w:p w:rsidR="00C61F34" w:rsidRPr="00A57AC4" w:rsidRDefault="00C61F34">
            <w:pPr>
              <w:rPr>
                <w:rFonts w:ascii="Courier New" w:hAnsi="Courier New" w:cs="Courier New"/>
                <w:b/>
                <w:color w:val="000000"/>
              </w:rPr>
            </w:pPr>
            <w:r w:rsidRPr="00A57AC4">
              <w:rPr>
                <w:rFonts w:ascii="Courier New" w:hAnsi="Courier New" w:cs="Courier New"/>
                <w:b/>
              </w:rPr>
              <w:t>2</w:t>
            </w:r>
            <w:r w:rsidRPr="00A57AC4">
              <w:rPr>
                <w:rFonts w:ascii="Courier New" w:hAnsi="Courier New" w:cs="Courier New"/>
                <w:b/>
                <w:color w:val="000000"/>
              </w:rPr>
              <w:t>) Минимальные отступы от границ земельных участков:</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Отступ между фронтальной границей участка и основным строением до 6 м (или в соответствии со сложившейся линией застройки);</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от границ соседнего участка до основного строения – </w:t>
            </w:r>
            <w:smartTag w:uri="urn:schemas-microsoft-com:office:smarttags" w:element="metricconverter">
              <w:smartTagPr>
                <w:attr w:name="ProductID" w:val="3 м"/>
              </w:smartTagPr>
              <w:r w:rsidRPr="00A57AC4">
                <w:rPr>
                  <w:rFonts w:ascii="Courier New" w:hAnsi="Courier New" w:cs="Courier New"/>
                  <w:color w:val="000000"/>
                </w:rPr>
                <w:t>3 м</w:t>
              </w:r>
            </w:smartTag>
            <w:r w:rsidRPr="00A57AC4">
              <w:rPr>
                <w:rFonts w:ascii="Courier New" w:hAnsi="Courier New" w:cs="Courier New"/>
                <w:color w:val="000000"/>
              </w:rPr>
              <w:t>;</w:t>
            </w:r>
          </w:p>
          <w:p w:rsidR="00C61F34" w:rsidRPr="00A57AC4" w:rsidRDefault="00C61F34">
            <w:pPr>
              <w:tabs>
                <w:tab w:val="num" w:pos="0"/>
              </w:tabs>
              <w:rPr>
                <w:rFonts w:ascii="Courier New" w:hAnsi="Courier New" w:cs="Courier New"/>
                <w:b/>
                <w:color w:val="000000"/>
              </w:rPr>
            </w:pPr>
            <w:r w:rsidRPr="00A57AC4">
              <w:rPr>
                <w:rFonts w:ascii="Courier New" w:hAnsi="Courier New" w:cs="Courier New"/>
                <w:b/>
                <w:color w:val="000000"/>
              </w:rPr>
              <w:t>3) Высота зданий для всех основных строений:</w:t>
            </w:r>
          </w:p>
          <w:p w:rsidR="00C61F34" w:rsidRPr="00A57AC4" w:rsidRDefault="00C61F34">
            <w:pPr>
              <w:widowControl w:val="0"/>
              <w:tabs>
                <w:tab w:val="center" w:pos="4677"/>
                <w:tab w:val="right" w:pos="9355"/>
              </w:tabs>
              <w:rPr>
                <w:rFonts w:ascii="Courier New" w:hAnsi="Courier New" w:cs="Courier New"/>
              </w:rPr>
            </w:pPr>
            <w:r w:rsidRPr="00A57AC4">
              <w:rPr>
                <w:rFonts w:ascii="Courier New" w:hAnsi="Courier New" w:cs="Courier New"/>
              </w:rPr>
              <w:t>Максимальное количество этажей – 3 этажа</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Максимальная высота здания до конька </w:t>
            </w:r>
            <w:smartTag w:uri="urn:schemas-microsoft-com:office:smarttags" w:element="metricconverter">
              <w:smartTagPr>
                <w:attr w:name="ProductID" w:val="15 м"/>
              </w:smartTagPr>
              <w:r w:rsidRPr="00A57AC4">
                <w:rPr>
                  <w:rFonts w:ascii="Courier New" w:hAnsi="Courier New" w:cs="Courier New"/>
                </w:rPr>
                <w:t>15 м</w:t>
              </w:r>
            </w:smartTag>
            <w:r w:rsidRPr="00A57AC4">
              <w:rPr>
                <w:rFonts w:ascii="Courier New" w:hAnsi="Courier New" w:cs="Courier New"/>
              </w:rPr>
              <w:t>.</w:t>
            </w:r>
          </w:p>
          <w:p w:rsidR="00C61F34" w:rsidRPr="00A57AC4" w:rsidRDefault="00C61F34">
            <w:pPr>
              <w:rPr>
                <w:rFonts w:ascii="Courier New" w:hAnsi="Courier New" w:cs="Courier New"/>
                <w:b/>
              </w:rPr>
            </w:pPr>
            <w:r w:rsidRPr="00A57AC4">
              <w:rPr>
                <w:rFonts w:ascii="Courier New" w:hAnsi="Courier New" w:cs="Courier New"/>
              </w:rPr>
              <w:t xml:space="preserve"> </w:t>
            </w:r>
            <w:r w:rsidRPr="00A57AC4">
              <w:rPr>
                <w:rFonts w:ascii="Courier New" w:hAnsi="Courier New" w:cs="Courier New"/>
                <w:b/>
              </w:rPr>
              <w:t xml:space="preserve">4) Максимальный (минимальный) процент застройки в </w:t>
            </w:r>
          </w:p>
          <w:p w:rsidR="00C61F34" w:rsidRPr="00A57AC4" w:rsidRDefault="00C61F34">
            <w:pPr>
              <w:rPr>
                <w:rFonts w:ascii="Courier New" w:hAnsi="Courier New" w:cs="Courier New"/>
                <w:b/>
              </w:rPr>
            </w:pPr>
            <w:r w:rsidRPr="00A57AC4">
              <w:rPr>
                <w:rFonts w:ascii="Courier New" w:hAnsi="Courier New" w:cs="Courier New"/>
                <w:b/>
              </w:rPr>
              <w:t>границах земельного участка:</w:t>
            </w:r>
          </w:p>
          <w:p w:rsidR="00C61F34" w:rsidRPr="00A57AC4" w:rsidRDefault="00C61F34">
            <w:pPr>
              <w:widowControl w:val="0"/>
              <w:rPr>
                <w:rFonts w:ascii="Courier New" w:hAnsi="Courier New" w:cs="Courier New"/>
              </w:rPr>
            </w:pPr>
            <w:r w:rsidRPr="00A57AC4">
              <w:rPr>
                <w:rFonts w:ascii="Courier New" w:hAnsi="Courier New" w:cs="Courier New"/>
              </w:rPr>
              <w:t>Максимальный коэффициент застройки – 70%</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b/>
              </w:rPr>
              <w:t>Иные параметры:</w:t>
            </w:r>
          </w:p>
          <w:p w:rsidR="00C61F34" w:rsidRPr="00A57AC4" w:rsidRDefault="00C61F34">
            <w:pPr>
              <w:widowControl w:val="0"/>
              <w:rPr>
                <w:rFonts w:ascii="Courier New" w:hAnsi="Courier New" w:cs="Courier New"/>
              </w:rPr>
            </w:pPr>
            <w:r w:rsidRPr="00A57AC4">
              <w:rPr>
                <w:rFonts w:ascii="Courier New" w:hAnsi="Courier New" w:cs="Courier New"/>
              </w:rPr>
              <w:t xml:space="preserve">Максимальная высота </w:t>
            </w:r>
            <w:r w:rsidRPr="00A57AC4">
              <w:rPr>
                <w:rFonts w:ascii="Courier New" w:hAnsi="Courier New" w:cs="Courier New"/>
              </w:rPr>
              <w:lastRenderedPageBreak/>
              <w:t xml:space="preserve">оград – </w:t>
            </w:r>
            <w:smartTag w:uri="urn:schemas-microsoft-com:office:smarttags" w:element="metricconverter">
              <w:smartTagPr>
                <w:attr w:name="ProductID" w:val="1,5 м"/>
              </w:smartTagPr>
              <w:r w:rsidRPr="00A57AC4">
                <w:rPr>
                  <w:rFonts w:ascii="Courier New" w:hAnsi="Courier New" w:cs="Courier New"/>
                </w:rPr>
                <w:t>1,5 м</w:t>
              </w:r>
            </w:smartTag>
          </w:p>
          <w:p w:rsidR="00C61F34" w:rsidRPr="00A57AC4" w:rsidRDefault="00C61F34">
            <w:pPr>
              <w:widowControl w:val="0"/>
              <w:rPr>
                <w:rFonts w:ascii="Courier New" w:hAnsi="Courier New" w:cs="Courier New"/>
              </w:rPr>
            </w:pPr>
            <w:r w:rsidRPr="00A57AC4">
              <w:rPr>
                <w:rFonts w:ascii="Courier New" w:hAnsi="Courier New" w:cs="Courier New"/>
              </w:rPr>
              <w:t xml:space="preserve">Минимальная длина стороны земельного участка по уличному фронту – </w:t>
            </w:r>
            <w:smartTag w:uri="urn:schemas-microsoft-com:office:smarttags" w:element="metricconverter">
              <w:smartTagPr>
                <w:attr w:name="ProductID" w:val="30 м"/>
              </w:smartTagPr>
              <w:r w:rsidRPr="00A57AC4">
                <w:rPr>
                  <w:rFonts w:ascii="Courier New" w:hAnsi="Courier New" w:cs="Courier New"/>
                </w:rPr>
                <w:t>30 м</w:t>
              </w:r>
            </w:smartTag>
          </w:p>
          <w:p w:rsidR="00C61F34" w:rsidRPr="00A57AC4" w:rsidRDefault="00C61F34">
            <w:pPr>
              <w:widowControl w:val="0"/>
              <w:rPr>
                <w:rFonts w:ascii="Courier New" w:hAnsi="Courier New" w:cs="Courier New"/>
              </w:rPr>
            </w:pPr>
            <w:r w:rsidRPr="00A57AC4">
              <w:rPr>
                <w:rFonts w:ascii="Courier New" w:hAnsi="Courier New" w:cs="Courier New"/>
              </w:rPr>
              <w:t xml:space="preserve">Минимальная ширина/глубина – </w:t>
            </w:r>
            <w:smartTag w:uri="urn:schemas-microsoft-com:office:smarttags" w:element="metricconverter">
              <w:smartTagPr>
                <w:attr w:name="ProductID" w:val="15 м"/>
              </w:smartTagPr>
              <w:r w:rsidRPr="00A57AC4">
                <w:rPr>
                  <w:rFonts w:ascii="Courier New" w:hAnsi="Courier New" w:cs="Courier New"/>
                </w:rPr>
                <w:t>15 м</w:t>
              </w:r>
            </w:smartTag>
            <w:r w:rsidRPr="00A57AC4">
              <w:rPr>
                <w:rFonts w:ascii="Courier New" w:hAnsi="Courier New" w:cs="Courier New"/>
              </w:rPr>
              <w:t>.</w:t>
            </w:r>
          </w:p>
          <w:p w:rsidR="00C61F34" w:rsidRPr="00A57AC4" w:rsidRDefault="00C61F34">
            <w:pPr>
              <w:widowControl w:val="0"/>
              <w:rPr>
                <w:rFonts w:ascii="Courier New" w:hAnsi="Courier New" w:cs="Courier New"/>
              </w:rPr>
            </w:pPr>
            <w:r w:rsidRPr="00A57AC4">
              <w:rPr>
                <w:rFonts w:ascii="Courier New" w:hAnsi="Courier New" w:cs="Courier New"/>
              </w:rPr>
              <w:t xml:space="preserve">Минимальный коэффициент озеленения – 10%. </w:t>
            </w:r>
          </w:p>
        </w:tc>
        <w:tc>
          <w:tcPr>
            <w:tcW w:w="3788" w:type="dxa"/>
            <w:tcBorders>
              <w:top w:val="single" w:sz="6" w:space="0" w:color="auto"/>
              <w:left w:val="single" w:sz="6" w:space="0" w:color="auto"/>
              <w:bottom w:val="single" w:sz="6" w:space="0" w:color="auto"/>
              <w:right w:val="single" w:sz="12" w:space="0" w:color="auto"/>
            </w:tcBorders>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 xml:space="preserve">Встроенные и пристроенные в основные виды </w:t>
            </w:r>
            <w:r w:rsidRPr="00A57AC4">
              <w:rPr>
                <w:rFonts w:ascii="Courier New" w:hAnsi="Courier New" w:cs="Courier New"/>
              </w:rPr>
              <w:lastRenderedPageBreak/>
              <w:t>использования, отдельно стоящие.</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Строительство осуществлять в соответствии со </w:t>
            </w:r>
            <w:r w:rsidRPr="00A57AC4">
              <w:rPr>
                <w:rFonts w:ascii="Courier New" w:hAnsi="Courier New" w:cs="Courier New"/>
                <w:color w:val="000000"/>
              </w:rPr>
              <w:t>СП 42.13330.2011 (</w:t>
            </w:r>
            <w:r w:rsidRPr="00A57AC4">
              <w:rPr>
                <w:rFonts w:ascii="Courier New" w:hAnsi="Courier New" w:cs="Courier New"/>
              </w:rPr>
              <w:t xml:space="preserve">Актуализированная редакция </w:t>
            </w:r>
            <w:r w:rsidRPr="00A57AC4">
              <w:rPr>
                <w:rFonts w:ascii="Courier New" w:hAnsi="Courier New" w:cs="Courier New"/>
                <w:color w:val="000000"/>
              </w:rPr>
              <w:t>СНиП 2.07.0189* «Градостроительство. Планировка и застройка городских и сельских поселений»)</w:t>
            </w:r>
            <w:r w:rsidRPr="00A57AC4">
              <w:rPr>
                <w:rFonts w:ascii="Courier New" w:hAnsi="Courier New" w:cs="Courier New"/>
              </w:rPr>
              <w:t xml:space="preserve"> , </w:t>
            </w:r>
            <w:r w:rsidRPr="00A57AC4">
              <w:rPr>
                <w:rFonts w:ascii="Courier New" w:hAnsi="Courier New" w:cs="Courier New"/>
                <w:color w:val="000000"/>
              </w:rPr>
              <w:t xml:space="preserve">СП 118.13330.2012 (Актуализированная редакция </w:t>
            </w:r>
            <w:hyperlink r:id="rId11" w:history="1">
              <w:r w:rsidRPr="00A57AC4">
                <w:rPr>
                  <w:rStyle w:val="aa"/>
                  <w:rFonts w:ascii="Courier New" w:hAnsi="Courier New" w:cs="Courier New"/>
                </w:rPr>
                <w:t>СНиП 31-06-2009</w:t>
              </w:r>
            </w:hyperlink>
            <w:r w:rsidRPr="00A57AC4">
              <w:rPr>
                <w:rFonts w:ascii="Courier New" w:hAnsi="Courier New" w:cs="Courier New"/>
              </w:rPr>
              <w:t xml:space="preserve"> «Общественные здания и сооружения»),  со строительными нормами и правилами, СП, техническими регламентами, по утвержденному проекту планировки, проекту межевания территории.</w:t>
            </w:r>
          </w:p>
          <w:p w:rsidR="00C61F34" w:rsidRPr="00A57AC4" w:rsidRDefault="00C61F34">
            <w:pPr>
              <w:widowControl w:val="0"/>
              <w:autoSpaceDE w:val="0"/>
              <w:autoSpaceDN w:val="0"/>
              <w:adjustRightInd w:val="0"/>
              <w:rPr>
                <w:rFonts w:ascii="Courier New" w:hAnsi="Courier New" w:cs="Courier New"/>
              </w:rPr>
            </w:pPr>
          </w:p>
        </w:tc>
      </w:tr>
      <w:tr w:rsidR="00C61F34" w:rsidTr="00C61F34">
        <w:trPr>
          <w:trHeight w:val="2071"/>
        </w:trPr>
        <w:tc>
          <w:tcPr>
            <w:tcW w:w="2379"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Предприятия централизованного выполнения заказов, приемные пункты прачечных самообслуживания, химчисток самообслуживания</w:t>
            </w:r>
          </w:p>
        </w:tc>
        <w:tc>
          <w:tcPr>
            <w:tcW w:w="3541" w:type="dxa"/>
            <w:tcBorders>
              <w:top w:val="single" w:sz="6" w:space="0" w:color="auto"/>
              <w:left w:val="single" w:sz="6" w:space="0" w:color="auto"/>
              <w:bottom w:val="single" w:sz="6" w:space="0" w:color="auto"/>
              <w:right w:val="single" w:sz="6" w:space="0" w:color="auto"/>
            </w:tcBorders>
            <w:hideMark/>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t xml:space="preserve">1) Предельные (минимальные и (или) 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t>земельных участков:</w:t>
            </w:r>
          </w:p>
          <w:p w:rsidR="00C61F34" w:rsidRPr="00A57AC4" w:rsidRDefault="00C61F34">
            <w:pPr>
              <w:widowControl w:val="0"/>
              <w:tabs>
                <w:tab w:val="center" w:pos="4677"/>
                <w:tab w:val="right" w:pos="9355"/>
              </w:tabs>
              <w:rPr>
                <w:rFonts w:ascii="Courier New" w:hAnsi="Courier New" w:cs="Courier New"/>
              </w:rPr>
            </w:pPr>
            <w:r w:rsidRPr="00A57AC4">
              <w:rPr>
                <w:rFonts w:ascii="Courier New" w:hAnsi="Courier New" w:cs="Courier New"/>
              </w:rPr>
              <w:t xml:space="preserve">Максимальный размер земельного участка – </w:t>
            </w:r>
            <w:smartTag w:uri="urn:schemas-microsoft-com:office:smarttags" w:element="metricconverter">
              <w:smartTagPr>
                <w:attr w:name="ProductID" w:val="0,2 га"/>
              </w:smartTagPr>
              <w:r w:rsidRPr="00A57AC4">
                <w:rPr>
                  <w:rFonts w:ascii="Courier New" w:hAnsi="Courier New" w:cs="Courier New"/>
                </w:rPr>
                <w:t>0,2 га</w:t>
              </w:r>
            </w:smartTag>
            <w:r w:rsidRPr="00A57AC4">
              <w:rPr>
                <w:rFonts w:ascii="Courier New" w:hAnsi="Courier New" w:cs="Courier New"/>
              </w:rPr>
              <w:t>;</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Минимальный размер земельного участка не регламентируется.</w:t>
            </w:r>
          </w:p>
          <w:p w:rsidR="00C61F34" w:rsidRPr="00A57AC4" w:rsidRDefault="00C61F34">
            <w:pPr>
              <w:rPr>
                <w:rFonts w:ascii="Courier New" w:hAnsi="Courier New" w:cs="Courier New"/>
                <w:b/>
              </w:rPr>
            </w:pPr>
            <w:r w:rsidRPr="00A57AC4">
              <w:rPr>
                <w:rFonts w:ascii="Courier New" w:hAnsi="Courier New" w:cs="Courier New"/>
                <w:b/>
              </w:rPr>
              <w:t>2</w:t>
            </w:r>
            <w:r w:rsidRPr="00A57AC4">
              <w:rPr>
                <w:rFonts w:ascii="Courier New" w:hAnsi="Courier New" w:cs="Courier New"/>
                <w:b/>
                <w:color w:val="000000"/>
              </w:rPr>
              <w:t xml:space="preserve">) Минимальные отступы от </w:t>
            </w:r>
            <w:r w:rsidRPr="00A57AC4">
              <w:rPr>
                <w:rFonts w:ascii="Courier New" w:hAnsi="Courier New" w:cs="Courier New"/>
                <w:b/>
              </w:rPr>
              <w:t>границ земельных участков:</w:t>
            </w:r>
          </w:p>
          <w:p w:rsidR="00C61F34" w:rsidRPr="00A57AC4" w:rsidRDefault="00C61F34">
            <w:pPr>
              <w:jc w:val="both"/>
              <w:rPr>
                <w:rFonts w:ascii="Courier New" w:hAnsi="Courier New" w:cs="Courier New"/>
              </w:rPr>
            </w:pPr>
            <w:r w:rsidRPr="00A57AC4">
              <w:rPr>
                <w:rFonts w:ascii="Courier New" w:hAnsi="Courier New" w:cs="Courier New"/>
              </w:rPr>
              <w:t>Отступ между фронтальной границей участка и основным строением до 6 м (или в соответствии со сложившейся линией застройки);</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от границ соседнего участка до основного строения – </w:t>
            </w:r>
            <w:smartTag w:uri="urn:schemas-microsoft-com:office:smarttags" w:element="metricconverter">
              <w:smartTagPr>
                <w:attr w:name="ProductID" w:val="3 м"/>
              </w:smartTagPr>
              <w:r w:rsidRPr="00A57AC4">
                <w:rPr>
                  <w:rFonts w:ascii="Courier New" w:hAnsi="Courier New" w:cs="Courier New"/>
                  <w:color w:val="000000"/>
                </w:rPr>
                <w:t>3 м</w:t>
              </w:r>
            </w:smartTag>
            <w:r w:rsidRPr="00A57AC4">
              <w:rPr>
                <w:rFonts w:ascii="Courier New" w:hAnsi="Courier New" w:cs="Courier New"/>
                <w:color w:val="000000"/>
              </w:rPr>
              <w:t>;</w:t>
            </w:r>
          </w:p>
          <w:p w:rsidR="00C61F34" w:rsidRPr="00A57AC4" w:rsidRDefault="00C61F34">
            <w:pPr>
              <w:tabs>
                <w:tab w:val="num" w:pos="0"/>
              </w:tabs>
              <w:rPr>
                <w:rFonts w:ascii="Courier New" w:hAnsi="Courier New" w:cs="Courier New"/>
                <w:b/>
                <w:color w:val="000000"/>
              </w:rPr>
            </w:pPr>
            <w:r w:rsidRPr="00A57AC4">
              <w:rPr>
                <w:rFonts w:ascii="Courier New" w:hAnsi="Courier New" w:cs="Courier New"/>
                <w:b/>
                <w:color w:val="000000"/>
              </w:rPr>
              <w:t>3) Высота зданий для всех основных строений:</w:t>
            </w:r>
          </w:p>
          <w:p w:rsidR="00C61F34" w:rsidRPr="00A57AC4" w:rsidRDefault="00C61F34">
            <w:pPr>
              <w:widowControl w:val="0"/>
              <w:tabs>
                <w:tab w:val="center" w:pos="4677"/>
                <w:tab w:val="right" w:pos="9355"/>
              </w:tabs>
              <w:rPr>
                <w:rFonts w:ascii="Courier New" w:hAnsi="Courier New" w:cs="Courier New"/>
              </w:rPr>
            </w:pPr>
            <w:r w:rsidRPr="00A57AC4">
              <w:rPr>
                <w:rFonts w:ascii="Courier New" w:hAnsi="Courier New" w:cs="Courier New"/>
              </w:rPr>
              <w:t>Максимальное количество этажей – 3 этажа</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Максимальная высота </w:t>
            </w:r>
            <w:r w:rsidRPr="00A57AC4">
              <w:rPr>
                <w:rFonts w:ascii="Courier New" w:hAnsi="Courier New" w:cs="Courier New"/>
              </w:rPr>
              <w:lastRenderedPageBreak/>
              <w:t xml:space="preserve">здания до конька </w:t>
            </w:r>
            <w:smartTag w:uri="urn:schemas-microsoft-com:office:smarttags" w:element="metricconverter">
              <w:smartTagPr>
                <w:attr w:name="ProductID" w:val="15 м"/>
              </w:smartTagPr>
              <w:r w:rsidRPr="00A57AC4">
                <w:rPr>
                  <w:rFonts w:ascii="Courier New" w:hAnsi="Courier New" w:cs="Courier New"/>
                </w:rPr>
                <w:t>15 м</w:t>
              </w:r>
            </w:smartTag>
            <w:r w:rsidRPr="00A57AC4">
              <w:rPr>
                <w:rFonts w:ascii="Courier New" w:hAnsi="Courier New" w:cs="Courier New"/>
              </w:rPr>
              <w:t>.</w:t>
            </w:r>
          </w:p>
          <w:p w:rsidR="00C61F34" w:rsidRPr="00A57AC4" w:rsidRDefault="00C61F34">
            <w:pPr>
              <w:rPr>
                <w:rFonts w:ascii="Courier New" w:hAnsi="Courier New" w:cs="Courier New"/>
                <w:b/>
              </w:rPr>
            </w:pPr>
            <w:r w:rsidRPr="00A57AC4">
              <w:rPr>
                <w:rFonts w:ascii="Courier New" w:hAnsi="Courier New" w:cs="Courier New"/>
                <w:b/>
              </w:rPr>
              <w:t xml:space="preserve">4) Максимальный (минимальный) процент застройки в </w:t>
            </w:r>
          </w:p>
          <w:p w:rsidR="00C61F34" w:rsidRPr="00A57AC4" w:rsidRDefault="00C61F34">
            <w:pPr>
              <w:rPr>
                <w:rFonts w:ascii="Courier New" w:hAnsi="Courier New" w:cs="Courier New"/>
                <w:b/>
              </w:rPr>
            </w:pPr>
            <w:r w:rsidRPr="00A57AC4">
              <w:rPr>
                <w:rFonts w:ascii="Courier New" w:hAnsi="Courier New" w:cs="Courier New"/>
                <w:b/>
              </w:rPr>
              <w:t>границах земельного участка:</w:t>
            </w:r>
          </w:p>
          <w:p w:rsidR="00C61F34" w:rsidRPr="00A57AC4" w:rsidRDefault="00C61F34">
            <w:pPr>
              <w:widowControl w:val="0"/>
              <w:rPr>
                <w:rFonts w:ascii="Courier New" w:hAnsi="Courier New" w:cs="Courier New"/>
              </w:rPr>
            </w:pPr>
            <w:r w:rsidRPr="00A57AC4">
              <w:rPr>
                <w:rFonts w:ascii="Courier New" w:hAnsi="Courier New" w:cs="Courier New"/>
              </w:rPr>
              <w:t>Максимальный коэффициент застройки – 70%</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b/>
              </w:rPr>
              <w:t>Иные параметры:</w:t>
            </w:r>
          </w:p>
          <w:p w:rsidR="00C61F34" w:rsidRPr="00A57AC4" w:rsidRDefault="00C61F34">
            <w:pPr>
              <w:widowControl w:val="0"/>
              <w:rPr>
                <w:rFonts w:ascii="Courier New" w:hAnsi="Courier New" w:cs="Courier New"/>
              </w:rPr>
            </w:pPr>
            <w:r w:rsidRPr="00A57AC4">
              <w:rPr>
                <w:rFonts w:ascii="Courier New" w:hAnsi="Courier New" w:cs="Courier New"/>
              </w:rPr>
              <w:t xml:space="preserve">Максимальная высота оград – </w:t>
            </w:r>
            <w:smartTag w:uri="urn:schemas-microsoft-com:office:smarttags" w:element="metricconverter">
              <w:smartTagPr>
                <w:attr w:name="ProductID" w:val="1,5 м"/>
              </w:smartTagPr>
              <w:r w:rsidRPr="00A57AC4">
                <w:rPr>
                  <w:rFonts w:ascii="Courier New" w:hAnsi="Courier New" w:cs="Courier New"/>
                </w:rPr>
                <w:t>1,5 м</w:t>
              </w:r>
            </w:smartTag>
          </w:p>
          <w:p w:rsidR="00C61F34" w:rsidRPr="00A57AC4" w:rsidRDefault="00C61F34">
            <w:pPr>
              <w:widowControl w:val="0"/>
              <w:rPr>
                <w:rFonts w:ascii="Courier New" w:hAnsi="Courier New" w:cs="Courier New"/>
              </w:rPr>
            </w:pPr>
            <w:r w:rsidRPr="00A57AC4">
              <w:rPr>
                <w:rFonts w:ascii="Courier New" w:hAnsi="Courier New" w:cs="Courier New"/>
              </w:rPr>
              <w:t xml:space="preserve">Минимальная длина стороны земельного участка по уличному фронту – </w:t>
            </w:r>
            <w:smartTag w:uri="urn:schemas-microsoft-com:office:smarttags" w:element="metricconverter">
              <w:smartTagPr>
                <w:attr w:name="ProductID" w:val="30 м"/>
              </w:smartTagPr>
              <w:r w:rsidRPr="00A57AC4">
                <w:rPr>
                  <w:rFonts w:ascii="Courier New" w:hAnsi="Courier New" w:cs="Courier New"/>
                </w:rPr>
                <w:t>30 м</w:t>
              </w:r>
            </w:smartTag>
          </w:p>
          <w:p w:rsidR="00C61F34" w:rsidRPr="00A57AC4" w:rsidRDefault="00C61F34">
            <w:pPr>
              <w:widowControl w:val="0"/>
              <w:rPr>
                <w:rFonts w:ascii="Courier New" w:hAnsi="Courier New" w:cs="Courier New"/>
              </w:rPr>
            </w:pPr>
            <w:r w:rsidRPr="00A57AC4">
              <w:rPr>
                <w:rFonts w:ascii="Courier New" w:hAnsi="Courier New" w:cs="Courier New"/>
              </w:rPr>
              <w:t xml:space="preserve">Минимальная ширина/глубина – </w:t>
            </w:r>
            <w:smartTag w:uri="urn:schemas-microsoft-com:office:smarttags" w:element="metricconverter">
              <w:smartTagPr>
                <w:attr w:name="ProductID" w:val="15 м"/>
              </w:smartTagPr>
              <w:r w:rsidRPr="00A57AC4">
                <w:rPr>
                  <w:rFonts w:ascii="Courier New" w:hAnsi="Courier New" w:cs="Courier New"/>
                </w:rPr>
                <w:t>15 м</w:t>
              </w:r>
            </w:smartTag>
            <w:r w:rsidRPr="00A57AC4">
              <w:rPr>
                <w:rFonts w:ascii="Courier New" w:hAnsi="Courier New" w:cs="Courier New"/>
              </w:rPr>
              <w:t>.</w:t>
            </w:r>
          </w:p>
          <w:p w:rsidR="00C61F34" w:rsidRPr="00A57AC4" w:rsidRDefault="00C61F34">
            <w:pPr>
              <w:widowControl w:val="0"/>
              <w:rPr>
                <w:rFonts w:ascii="Courier New" w:hAnsi="Courier New" w:cs="Courier New"/>
              </w:rPr>
            </w:pPr>
            <w:r w:rsidRPr="00A57AC4">
              <w:rPr>
                <w:rFonts w:ascii="Courier New" w:hAnsi="Courier New" w:cs="Courier New"/>
              </w:rPr>
              <w:t xml:space="preserve">Минимальный коэффициент озеленения – 10%. </w:t>
            </w:r>
          </w:p>
        </w:tc>
        <w:tc>
          <w:tcPr>
            <w:tcW w:w="3788" w:type="dxa"/>
            <w:tcBorders>
              <w:top w:val="single" w:sz="6" w:space="0" w:color="auto"/>
              <w:left w:val="single" w:sz="6" w:space="0" w:color="auto"/>
              <w:bottom w:val="single" w:sz="6" w:space="0" w:color="auto"/>
              <w:right w:val="single" w:sz="12" w:space="0" w:color="auto"/>
            </w:tcBorders>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 xml:space="preserve">Встроенные и пристроенные в основные виды использования, отдельно стоящие </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Строительство осуществлять в соответствии со </w:t>
            </w:r>
            <w:r w:rsidRPr="00A57AC4">
              <w:rPr>
                <w:rFonts w:ascii="Courier New" w:hAnsi="Courier New" w:cs="Courier New"/>
                <w:color w:val="000000"/>
              </w:rPr>
              <w:t>СП 42.13330.2011 (</w:t>
            </w:r>
            <w:r w:rsidRPr="00A57AC4">
              <w:rPr>
                <w:rFonts w:ascii="Courier New" w:hAnsi="Courier New" w:cs="Courier New"/>
              </w:rPr>
              <w:t xml:space="preserve">Актуализированная редакция </w:t>
            </w:r>
            <w:r w:rsidRPr="00A57AC4">
              <w:rPr>
                <w:rFonts w:ascii="Courier New" w:hAnsi="Courier New" w:cs="Courier New"/>
                <w:color w:val="000000"/>
              </w:rPr>
              <w:t>СНиП 2.07.0189* «Градостроительство. Планировка и застройка городских и сельских поселений»)</w:t>
            </w:r>
            <w:r w:rsidRPr="00A57AC4">
              <w:rPr>
                <w:rFonts w:ascii="Courier New" w:hAnsi="Courier New" w:cs="Courier New"/>
              </w:rPr>
              <w:t xml:space="preserve"> со строительными нормами и правилами, СП, техническими регламентами, по утвержденному проекту планировки, проекту межевания территории.</w:t>
            </w:r>
          </w:p>
          <w:p w:rsidR="00C61F34" w:rsidRPr="00A57AC4" w:rsidRDefault="00C61F34">
            <w:pPr>
              <w:widowControl w:val="0"/>
              <w:autoSpaceDE w:val="0"/>
              <w:autoSpaceDN w:val="0"/>
              <w:adjustRightInd w:val="0"/>
              <w:rPr>
                <w:rFonts w:ascii="Courier New" w:hAnsi="Courier New" w:cs="Courier New"/>
              </w:rPr>
            </w:pPr>
          </w:p>
          <w:p w:rsidR="00C61F34" w:rsidRPr="00A57AC4" w:rsidRDefault="00C61F34">
            <w:pPr>
              <w:widowControl w:val="0"/>
              <w:autoSpaceDE w:val="0"/>
              <w:autoSpaceDN w:val="0"/>
              <w:adjustRightInd w:val="0"/>
              <w:rPr>
                <w:rFonts w:ascii="Courier New" w:hAnsi="Courier New" w:cs="Courier New"/>
              </w:rPr>
            </w:pPr>
          </w:p>
        </w:tc>
      </w:tr>
      <w:tr w:rsidR="00C61F34" w:rsidTr="00C61F34">
        <w:trPr>
          <w:trHeight w:val="247"/>
        </w:trPr>
        <w:tc>
          <w:tcPr>
            <w:tcW w:w="2379"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Внешкольные учреждения</w:t>
            </w:r>
          </w:p>
        </w:tc>
        <w:tc>
          <w:tcPr>
            <w:tcW w:w="3541" w:type="dxa"/>
            <w:tcBorders>
              <w:top w:val="single" w:sz="6" w:space="0" w:color="auto"/>
              <w:left w:val="single" w:sz="6" w:space="0" w:color="auto"/>
              <w:bottom w:val="single" w:sz="6" w:space="0" w:color="auto"/>
              <w:right w:val="single" w:sz="6" w:space="0" w:color="auto"/>
            </w:tcBorders>
            <w:hideMark/>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t xml:space="preserve">1) Предельные (минимальные и (или) 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t>земельных участков:</w:t>
            </w:r>
          </w:p>
          <w:p w:rsidR="00C61F34" w:rsidRPr="00A57AC4" w:rsidRDefault="00C61F34">
            <w:pPr>
              <w:widowControl w:val="0"/>
              <w:autoSpaceDE w:val="0"/>
              <w:autoSpaceDN w:val="0"/>
              <w:adjustRightInd w:val="0"/>
              <w:rPr>
                <w:rFonts w:ascii="Courier New" w:hAnsi="Courier New" w:cs="Courier New"/>
                <w:color w:val="FF0000"/>
              </w:rPr>
            </w:pPr>
            <w:r w:rsidRPr="00A57AC4">
              <w:rPr>
                <w:rFonts w:ascii="Courier New" w:hAnsi="Courier New" w:cs="Courier New"/>
              </w:rPr>
              <w:t>Максимальный размер земельного участка - от задания на проектирование и количества мест</w:t>
            </w:r>
            <w:r w:rsidRPr="00A57AC4">
              <w:rPr>
                <w:rFonts w:ascii="Courier New" w:hAnsi="Courier New" w:cs="Courier New"/>
                <w:color w:val="FF0000"/>
              </w:rPr>
              <w:t xml:space="preserve"> </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Минимальный размер земельного участка не регламентируется.</w:t>
            </w:r>
          </w:p>
          <w:p w:rsidR="00C61F34" w:rsidRPr="00A57AC4" w:rsidRDefault="00C61F34">
            <w:pPr>
              <w:rPr>
                <w:rFonts w:ascii="Courier New" w:hAnsi="Courier New" w:cs="Courier New"/>
                <w:b/>
              </w:rPr>
            </w:pPr>
            <w:r w:rsidRPr="00A57AC4">
              <w:rPr>
                <w:rFonts w:ascii="Courier New" w:hAnsi="Courier New" w:cs="Courier New"/>
                <w:b/>
              </w:rPr>
              <w:t>2</w:t>
            </w:r>
            <w:r w:rsidRPr="00A57AC4">
              <w:rPr>
                <w:rFonts w:ascii="Courier New" w:hAnsi="Courier New" w:cs="Courier New"/>
                <w:b/>
                <w:color w:val="000000"/>
              </w:rPr>
              <w:t xml:space="preserve">) Минимальные отступы от </w:t>
            </w:r>
            <w:r w:rsidRPr="00A57AC4">
              <w:rPr>
                <w:rFonts w:ascii="Courier New" w:hAnsi="Courier New" w:cs="Courier New"/>
                <w:b/>
              </w:rPr>
              <w:t>границ земельных участков:</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Отступ между фронтальной границей участка и </w:t>
            </w:r>
            <w:r w:rsidRPr="00A57AC4">
              <w:rPr>
                <w:rFonts w:ascii="Courier New" w:hAnsi="Courier New" w:cs="Courier New"/>
                <w:color w:val="000000"/>
              </w:rPr>
              <w:lastRenderedPageBreak/>
              <w:t>основным строением до 20 м (или в соответствии со сложившейся линией застройки);</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от границ соседнего участка до основного строения – </w:t>
            </w:r>
            <w:smartTag w:uri="urn:schemas-microsoft-com:office:smarttags" w:element="metricconverter">
              <w:smartTagPr>
                <w:attr w:name="ProductID" w:val="3 м"/>
              </w:smartTagPr>
              <w:r w:rsidRPr="00A57AC4">
                <w:rPr>
                  <w:rFonts w:ascii="Courier New" w:hAnsi="Courier New" w:cs="Courier New"/>
                  <w:color w:val="000000"/>
                </w:rPr>
                <w:t>3 м</w:t>
              </w:r>
            </w:smartTag>
            <w:r w:rsidRPr="00A57AC4">
              <w:rPr>
                <w:rFonts w:ascii="Courier New" w:hAnsi="Courier New" w:cs="Courier New"/>
                <w:color w:val="000000"/>
              </w:rPr>
              <w:t>;</w:t>
            </w:r>
          </w:p>
          <w:p w:rsidR="00C61F34" w:rsidRPr="00A57AC4" w:rsidRDefault="00C61F34">
            <w:pPr>
              <w:tabs>
                <w:tab w:val="num" w:pos="0"/>
              </w:tabs>
              <w:rPr>
                <w:rFonts w:ascii="Courier New" w:hAnsi="Courier New" w:cs="Courier New"/>
                <w:b/>
                <w:color w:val="000000"/>
              </w:rPr>
            </w:pPr>
            <w:r w:rsidRPr="00A57AC4">
              <w:rPr>
                <w:rFonts w:ascii="Courier New" w:hAnsi="Courier New" w:cs="Courier New"/>
                <w:b/>
                <w:color w:val="000000"/>
              </w:rPr>
              <w:t>3) Высота зданий для всех основных строений:</w:t>
            </w:r>
          </w:p>
          <w:p w:rsidR="00C61F34" w:rsidRPr="00A57AC4" w:rsidRDefault="00C61F34">
            <w:pPr>
              <w:widowControl w:val="0"/>
              <w:rPr>
                <w:rFonts w:ascii="Courier New" w:hAnsi="Courier New" w:cs="Courier New"/>
              </w:rPr>
            </w:pPr>
            <w:r w:rsidRPr="00A57AC4">
              <w:rPr>
                <w:rFonts w:ascii="Courier New" w:hAnsi="Courier New" w:cs="Courier New"/>
              </w:rPr>
              <w:t>Максимальное количество этажей – до 2 эт.</w:t>
            </w:r>
          </w:p>
          <w:p w:rsidR="00C61F34" w:rsidRPr="00A57AC4" w:rsidRDefault="00C61F34">
            <w:pPr>
              <w:widowControl w:val="0"/>
              <w:rPr>
                <w:rFonts w:ascii="Courier New" w:hAnsi="Courier New" w:cs="Courier New"/>
              </w:rPr>
            </w:pPr>
            <w:r w:rsidRPr="00A57AC4">
              <w:rPr>
                <w:rFonts w:ascii="Courier New" w:hAnsi="Courier New" w:cs="Courier New"/>
              </w:rPr>
              <w:t>Максимальная высота здания до конька – до 12 м.</w:t>
            </w:r>
          </w:p>
          <w:p w:rsidR="00C61F34" w:rsidRPr="00A57AC4" w:rsidRDefault="00C61F34">
            <w:pPr>
              <w:rPr>
                <w:rFonts w:ascii="Courier New" w:hAnsi="Courier New" w:cs="Courier New"/>
                <w:b/>
              </w:rPr>
            </w:pPr>
            <w:r w:rsidRPr="00A57AC4">
              <w:rPr>
                <w:rFonts w:ascii="Courier New" w:hAnsi="Courier New" w:cs="Courier New"/>
                <w:b/>
              </w:rPr>
              <w:t xml:space="preserve">4) Максимальный (минимальный) процент застройки в </w:t>
            </w:r>
          </w:p>
          <w:p w:rsidR="00C61F34" w:rsidRPr="00A57AC4" w:rsidRDefault="00C61F34">
            <w:pPr>
              <w:rPr>
                <w:rFonts w:ascii="Courier New" w:hAnsi="Courier New" w:cs="Courier New"/>
                <w:b/>
              </w:rPr>
            </w:pPr>
            <w:r w:rsidRPr="00A57AC4">
              <w:rPr>
                <w:rFonts w:ascii="Courier New" w:hAnsi="Courier New" w:cs="Courier New"/>
                <w:b/>
              </w:rPr>
              <w:t>границах земельного участка:</w:t>
            </w:r>
          </w:p>
          <w:p w:rsidR="00C61F34" w:rsidRPr="00A57AC4" w:rsidRDefault="00C61F34">
            <w:pPr>
              <w:widowControl w:val="0"/>
              <w:rPr>
                <w:rFonts w:ascii="Courier New" w:hAnsi="Courier New" w:cs="Courier New"/>
              </w:rPr>
            </w:pPr>
            <w:r w:rsidRPr="00A57AC4">
              <w:rPr>
                <w:rFonts w:ascii="Courier New" w:hAnsi="Courier New" w:cs="Courier New"/>
              </w:rPr>
              <w:t>Максимальный коэффициент застройки – 50%</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b/>
              </w:rPr>
              <w:t>Иные параметры:</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Внешкольные учреждения – не более 50 мест.</w:t>
            </w:r>
          </w:p>
          <w:p w:rsidR="00C61F34" w:rsidRPr="00A57AC4" w:rsidRDefault="00C61F34">
            <w:pPr>
              <w:widowControl w:val="0"/>
              <w:rPr>
                <w:rFonts w:ascii="Courier New" w:hAnsi="Courier New" w:cs="Courier New"/>
              </w:rPr>
            </w:pPr>
            <w:r w:rsidRPr="00A57AC4">
              <w:rPr>
                <w:rFonts w:ascii="Courier New" w:hAnsi="Courier New" w:cs="Courier New"/>
              </w:rPr>
              <w:t xml:space="preserve">Максимальная высота оград – </w:t>
            </w:r>
            <w:smartTag w:uri="urn:schemas-microsoft-com:office:smarttags" w:element="metricconverter">
              <w:smartTagPr>
                <w:attr w:name="ProductID" w:val="1,5 м"/>
              </w:smartTagPr>
              <w:r w:rsidRPr="00A57AC4">
                <w:rPr>
                  <w:rFonts w:ascii="Courier New" w:hAnsi="Courier New" w:cs="Courier New"/>
                </w:rPr>
                <w:t>1,5 м</w:t>
              </w:r>
            </w:smartTag>
          </w:p>
          <w:p w:rsidR="00C61F34" w:rsidRPr="00A57AC4" w:rsidRDefault="00C61F34">
            <w:pPr>
              <w:widowControl w:val="0"/>
              <w:rPr>
                <w:rFonts w:ascii="Courier New" w:hAnsi="Courier New" w:cs="Courier New"/>
              </w:rPr>
            </w:pPr>
            <w:r w:rsidRPr="00A57AC4">
              <w:rPr>
                <w:rFonts w:ascii="Courier New" w:hAnsi="Courier New" w:cs="Courier New"/>
              </w:rPr>
              <w:t>Минимальный процент спортивно-игровых площадок – 20.</w:t>
            </w:r>
          </w:p>
          <w:p w:rsidR="00C61F34" w:rsidRPr="00A57AC4" w:rsidRDefault="00C61F34">
            <w:pPr>
              <w:widowControl w:val="0"/>
              <w:rPr>
                <w:rFonts w:ascii="Courier New" w:hAnsi="Courier New" w:cs="Courier New"/>
              </w:rPr>
            </w:pPr>
            <w:r w:rsidRPr="00A57AC4">
              <w:rPr>
                <w:rFonts w:ascii="Courier New" w:hAnsi="Courier New" w:cs="Courier New"/>
              </w:rPr>
              <w:t>Минимальный процент озеленения – 30</w:t>
            </w:r>
          </w:p>
        </w:tc>
        <w:tc>
          <w:tcPr>
            <w:tcW w:w="3788" w:type="dxa"/>
            <w:tcBorders>
              <w:top w:val="single" w:sz="6" w:space="0" w:color="auto"/>
              <w:left w:val="single" w:sz="6" w:space="0" w:color="auto"/>
              <w:bottom w:val="single" w:sz="6" w:space="0" w:color="auto"/>
              <w:right w:val="single" w:sz="12"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 xml:space="preserve">Встроенные и пристроенные в основные виды использования, отдельно стоящие </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Строительство осуществлять в соответствии со </w:t>
            </w:r>
            <w:r w:rsidRPr="00A57AC4">
              <w:rPr>
                <w:rFonts w:ascii="Courier New" w:hAnsi="Courier New" w:cs="Courier New"/>
                <w:color w:val="000000"/>
              </w:rPr>
              <w:t>СП 42.13330.2011 (</w:t>
            </w:r>
            <w:r w:rsidRPr="00A57AC4">
              <w:rPr>
                <w:rFonts w:ascii="Courier New" w:hAnsi="Courier New" w:cs="Courier New"/>
              </w:rPr>
              <w:t xml:space="preserve">Актуализированная редакция </w:t>
            </w:r>
            <w:r w:rsidRPr="00A57AC4">
              <w:rPr>
                <w:rFonts w:ascii="Courier New" w:hAnsi="Courier New" w:cs="Courier New"/>
                <w:color w:val="000000"/>
              </w:rPr>
              <w:t xml:space="preserve">СНиП 2.07.0189* «Градостроительство. Планировка и застройка городских и сельских поселений»), СанПин 2.4.4. 1251-03 Санитарно-эпидемиологические требования к учреждениям дополнительного образования детей (внешкольные учреждения), </w:t>
            </w:r>
            <w:r w:rsidRPr="00A57AC4">
              <w:rPr>
                <w:rFonts w:ascii="Courier New" w:hAnsi="Courier New" w:cs="Courier New"/>
              </w:rPr>
              <w:t xml:space="preserve"> со строительными нормами и </w:t>
            </w:r>
            <w:r w:rsidRPr="00A57AC4">
              <w:rPr>
                <w:rFonts w:ascii="Courier New" w:hAnsi="Courier New" w:cs="Courier New"/>
              </w:rPr>
              <w:lastRenderedPageBreak/>
              <w:t>правилами, СП, техническими регламентами , по утвержденному проекту планировки, проекту межевания территории.</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Размещать внешкольные учреждения на территории с учетом транспортной доступности не более 30 мин.</w:t>
            </w:r>
          </w:p>
        </w:tc>
      </w:tr>
      <w:tr w:rsidR="00C61F34" w:rsidTr="00C61F34">
        <w:trPr>
          <w:trHeight w:val="814"/>
        </w:trPr>
        <w:tc>
          <w:tcPr>
            <w:tcW w:w="2379"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highlight w:val="yellow"/>
              </w:rPr>
            </w:pPr>
            <w:r w:rsidRPr="00A57AC4">
              <w:rPr>
                <w:rFonts w:ascii="Courier New" w:hAnsi="Courier New" w:cs="Courier New"/>
              </w:rPr>
              <w:lastRenderedPageBreak/>
              <w:t>Учреждения культуры и искусства</w:t>
            </w:r>
          </w:p>
        </w:tc>
        <w:tc>
          <w:tcPr>
            <w:tcW w:w="3541" w:type="dxa"/>
            <w:tcBorders>
              <w:top w:val="single" w:sz="6" w:space="0" w:color="auto"/>
              <w:left w:val="single" w:sz="6" w:space="0" w:color="auto"/>
              <w:bottom w:val="single" w:sz="6" w:space="0" w:color="auto"/>
              <w:right w:val="single" w:sz="6" w:space="0" w:color="auto"/>
            </w:tcBorders>
            <w:hideMark/>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t xml:space="preserve">1) Предельные (минимальные и (или) 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t>земельных участков:</w:t>
            </w:r>
          </w:p>
          <w:p w:rsidR="00C61F34" w:rsidRPr="00A57AC4" w:rsidRDefault="00C61F34">
            <w:pPr>
              <w:widowControl w:val="0"/>
              <w:rPr>
                <w:rFonts w:ascii="Courier New" w:hAnsi="Courier New" w:cs="Courier New"/>
              </w:rPr>
            </w:pPr>
            <w:r w:rsidRPr="00A57AC4">
              <w:rPr>
                <w:rFonts w:ascii="Courier New" w:hAnsi="Courier New" w:cs="Courier New"/>
              </w:rPr>
              <w:lastRenderedPageBreak/>
              <w:t>Минимальная площадь земельного участка 0,15га.</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Максимальный размер земельного участка не регламентируется.</w:t>
            </w:r>
          </w:p>
          <w:p w:rsidR="00C61F34" w:rsidRPr="00A57AC4" w:rsidRDefault="00C61F34">
            <w:pPr>
              <w:rPr>
                <w:rFonts w:ascii="Courier New" w:hAnsi="Courier New" w:cs="Courier New"/>
                <w:b/>
              </w:rPr>
            </w:pPr>
            <w:r w:rsidRPr="00A57AC4">
              <w:rPr>
                <w:rFonts w:ascii="Courier New" w:hAnsi="Courier New" w:cs="Courier New"/>
                <w:b/>
              </w:rPr>
              <w:t>2</w:t>
            </w:r>
            <w:r w:rsidRPr="00A57AC4">
              <w:rPr>
                <w:rFonts w:ascii="Courier New" w:hAnsi="Courier New" w:cs="Courier New"/>
                <w:b/>
                <w:color w:val="000000"/>
              </w:rPr>
              <w:t xml:space="preserve">) Минимальные отступы от </w:t>
            </w:r>
            <w:r w:rsidRPr="00A57AC4">
              <w:rPr>
                <w:rFonts w:ascii="Courier New" w:hAnsi="Courier New" w:cs="Courier New"/>
                <w:b/>
              </w:rPr>
              <w:t>границ земельных участков:</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Отступ между фронтальной границей участка и основным строением до 20 м (или в соответствии со сложившейся линией застройки);</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от границ соседнего участка до основного строения – </w:t>
            </w:r>
            <w:smartTag w:uri="urn:schemas-microsoft-com:office:smarttags" w:element="metricconverter">
              <w:smartTagPr>
                <w:attr w:name="ProductID" w:val="3 м"/>
              </w:smartTagPr>
              <w:r w:rsidRPr="00A57AC4">
                <w:rPr>
                  <w:rFonts w:ascii="Courier New" w:hAnsi="Courier New" w:cs="Courier New"/>
                  <w:color w:val="000000"/>
                </w:rPr>
                <w:t>3 м</w:t>
              </w:r>
            </w:smartTag>
            <w:r w:rsidRPr="00A57AC4">
              <w:rPr>
                <w:rFonts w:ascii="Courier New" w:hAnsi="Courier New" w:cs="Courier New"/>
                <w:color w:val="000000"/>
              </w:rPr>
              <w:t>;</w:t>
            </w:r>
          </w:p>
          <w:p w:rsidR="00C61F34" w:rsidRPr="00A57AC4" w:rsidRDefault="00C61F34">
            <w:pPr>
              <w:tabs>
                <w:tab w:val="num" w:pos="0"/>
              </w:tabs>
              <w:rPr>
                <w:rFonts w:ascii="Courier New" w:hAnsi="Courier New" w:cs="Courier New"/>
                <w:b/>
                <w:color w:val="000000"/>
              </w:rPr>
            </w:pPr>
            <w:r w:rsidRPr="00A57AC4">
              <w:rPr>
                <w:rFonts w:ascii="Courier New" w:hAnsi="Courier New" w:cs="Courier New"/>
                <w:b/>
                <w:color w:val="000000"/>
              </w:rPr>
              <w:t>3) Высота зданий для всех основных строений:</w:t>
            </w:r>
          </w:p>
          <w:p w:rsidR="00C61F34" w:rsidRPr="00A57AC4" w:rsidRDefault="00C61F34">
            <w:pPr>
              <w:widowControl w:val="0"/>
              <w:rPr>
                <w:rFonts w:ascii="Courier New" w:hAnsi="Courier New" w:cs="Courier New"/>
              </w:rPr>
            </w:pPr>
            <w:r w:rsidRPr="00A57AC4">
              <w:rPr>
                <w:rFonts w:ascii="Courier New" w:hAnsi="Courier New" w:cs="Courier New"/>
              </w:rPr>
              <w:t>Максимальное количество этажей – до 3 эт.</w:t>
            </w:r>
          </w:p>
          <w:p w:rsidR="00C61F34" w:rsidRPr="00A57AC4" w:rsidRDefault="00C61F34">
            <w:pPr>
              <w:widowControl w:val="0"/>
              <w:rPr>
                <w:rFonts w:ascii="Courier New" w:hAnsi="Courier New" w:cs="Courier New"/>
              </w:rPr>
            </w:pPr>
            <w:r w:rsidRPr="00A57AC4">
              <w:rPr>
                <w:rFonts w:ascii="Courier New" w:hAnsi="Courier New" w:cs="Courier New"/>
              </w:rPr>
              <w:t>Максимальная высота здания до конька – до 15 м.</w:t>
            </w:r>
          </w:p>
          <w:p w:rsidR="00C61F34" w:rsidRPr="00A57AC4" w:rsidRDefault="00C61F34">
            <w:pPr>
              <w:rPr>
                <w:rFonts w:ascii="Courier New" w:hAnsi="Courier New" w:cs="Courier New"/>
                <w:b/>
              </w:rPr>
            </w:pPr>
            <w:r w:rsidRPr="00A57AC4">
              <w:rPr>
                <w:rFonts w:ascii="Courier New" w:hAnsi="Courier New" w:cs="Courier New"/>
                <w:b/>
              </w:rPr>
              <w:t xml:space="preserve">4) Максимальный (минимальный) процент застройки в </w:t>
            </w:r>
          </w:p>
          <w:p w:rsidR="00C61F34" w:rsidRPr="00A57AC4" w:rsidRDefault="00C61F34">
            <w:pPr>
              <w:rPr>
                <w:rFonts w:ascii="Courier New" w:hAnsi="Courier New" w:cs="Courier New"/>
                <w:b/>
              </w:rPr>
            </w:pPr>
            <w:r w:rsidRPr="00A57AC4">
              <w:rPr>
                <w:rFonts w:ascii="Courier New" w:hAnsi="Courier New" w:cs="Courier New"/>
                <w:b/>
              </w:rPr>
              <w:t>границах земельного участка:</w:t>
            </w:r>
          </w:p>
          <w:p w:rsidR="00C61F34" w:rsidRPr="00A57AC4" w:rsidRDefault="00C61F34">
            <w:pPr>
              <w:widowControl w:val="0"/>
              <w:rPr>
                <w:rFonts w:ascii="Courier New" w:hAnsi="Courier New" w:cs="Courier New"/>
              </w:rPr>
            </w:pPr>
            <w:r w:rsidRPr="00A57AC4">
              <w:rPr>
                <w:rFonts w:ascii="Courier New" w:hAnsi="Courier New" w:cs="Courier New"/>
              </w:rPr>
              <w:t>Максимальный коэффициент застройки – 70%</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b/>
              </w:rPr>
              <w:t>Иные параметры:</w:t>
            </w:r>
          </w:p>
          <w:p w:rsidR="00C61F34" w:rsidRPr="00A57AC4" w:rsidRDefault="00C61F34">
            <w:pPr>
              <w:widowControl w:val="0"/>
              <w:rPr>
                <w:rFonts w:ascii="Courier New" w:hAnsi="Courier New" w:cs="Courier New"/>
              </w:rPr>
            </w:pPr>
            <w:r w:rsidRPr="00A57AC4">
              <w:rPr>
                <w:rFonts w:ascii="Courier New" w:hAnsi="Courier New" w:cs="Courier New"/>
              </w:rPr>
              <w:t xml:space="preserve">Минимальная длина стороны земельного участка по уличному фронту – </w:t>
            </w:r>
            <w:smartTag w:uri="urn:schemas-microsoft-com:office:smarttags" w:element="metricconverter">
              <w:smartTagPr>
                <w:attr w:name="ProductID" w:val="30 м"/>
              </w:smartTagPr>
              <w:r w:rsidRPr="00A57AC4">
                <w:rPr>
                  <w:rFonts w:ascii="Courier New" w:hAnsi="Courier New" w:cs="Courier New"/>
                </w:rPr>
                <w:t>30 м</w:t>
              </w:r>
            </w:smartTag>
          </w:p>
          <w:p w:rsidR="00C61F34" w:rsidRPr="00A57AC4" w:rsidRDefault="00C61F34">
            <w:pPr>
              <w:widowControl w:val="0"/>
              <w:rPr>
                <w:rFonts w:ascii="Courier New" w:hAnsi="Courier New" w:cs="Courier New"/>
              </w:rPr>
            </w:pPr>
            <w:r w:rsidRPr="00A57AC4">
              <w:rPr>
                <w:rFonts w:ascii="Courier New" w:hAnsi="Courier New" w:cs="Courier New"/>
              </w:rPr>
              <w:lastRenderedPageBreak/>
              <w:t xml:space="preserve">Минимальная ширина/глубина – </w:t>
            </w:r>
            <w:smartTag w:uri="urn:schemas-microsoft-com:office:smarttags" w:element="metricconverter">
              <w:smartTagPr>
                <w:attr w:name="ProductID" w:val="15 м"/>
              </w:smartTagPr>
              <w:r w:rsidRPr="00A57AC4">
                <w:rPr>
                  <w:rFonts w:ascii="Courier New" w:hAnsi="Courier New" w:cs="Courier New"/>
                </w:rPr>
                <w:t>15 м</w:t>
              </w:r>
            </w:smartTag>
            <w:r w:rsidRPr="00A57AC4">
              <w:rPr>
                <w:rFonts w:ascii="Courier New" w:hAnsi="Courier New" w:cs="Courier New"/>
              </w:rPr>
              <w:t>.</w:t>
            </w:r>
          </w:p>
          <w:p w:rsidR="00C61F34" w:rsidRPr="00A57AC4" w:rsidRDefault="00C61F34">
            <w:pPr>
              <w:widowControl w:val="0"/>
              <w:rPr>
                <w:rFonts w:ascii="Courier New" w:hAnsi="Courier New" w:cs="Courier New"/>
              </w:rPr>
            </w:pPr>
            <w:r w:rsidRPr="00A57AC4">
              <w:rPr>
                <w:rFonts w:ascii="Courier New" w:hAnsi="Courier New" w:cs="Courier New"/>
              </w:rPr>
              <w:t>Минимальный коэффициент озеленения – 10%.</w:t>
            </w:r>
          </w:p>
        </w:tc>
        <w:tc>
          <w:tcPr>
            <w:tcW w:w="3788" w:type="dxa"/>
            <w:tcBorders>
              <w:top w:val="single" w:sz="6" w:space="0" w:color="auto"/>
              <w:left w:val="single" w:sz="6" w:space="0" w:color="auto"/>
              <w:bottom w:val="single" w:sz="6" w:space="0" w:color="auto"/>
              <w:right w:val="single" w:sz="12"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 xml:space="preserve">Встроенные и пристроенные в основные виды использования, отдельно стоящие </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Строительство осуществлять </w:t>
            </w:r>
            <w:r w:rsidRPr="00A57AC4">
              <w:rPr>
                <w:rFonts w:ascii="Courier New" w:hAnsi="Courier New" w:cs="Courier New"/>
              </w:rPr>
              <w:lastRenderedPageBreak/>
              <w:t xml:space="preserve">в соответствии со </w:t>
            </w:r>
            <w:r w:rsidRPr="00A57AC4">
              <w:rPr>
                <w:rFonts w:ascii="Courier New" w:hAnsi="Courier New" w:cs="Courier New"/>
                <w:color w:val="000000"/>
              </w:rPr>
              <w:t>СП 42.13330.2011 (</w:t>
            </w:r>
            <w:r w:rsidRPr="00A57AC4">
              <w:rPr>
                <w:rFonts w:ascii="Courier New" w:hAnsi="Courier New" w:cs="Courier New"/>
              </w:rPr>
              <w:t xml:space="preserve">Актуализированная редакция </w:t>
            </w:r>
            <w:r w:rsidRPr="00A57AC4">
              <w:rPr>
                <w:rFonts w:ascii="Courier New" w:hAnsi="Courier New" w:cs="Courier New"/>
                <w:color w:val="000000"/>
              </w:rPr>
              <w:t>СНиП 2.07.0189* «Градостроительство. Планировка и застройка городских и сельских поселений»)</w:t>
            </w:r>
            <w:r w:rsidRPr="00A57AC4">
              <w:rPr>
                <w:rFonts w:ascii="Courier New" w:hAnsi="Courier New" w:cs="Courier New"/>
              </w:rPr>
              <w:t xml:space="preserve"> </w:t>
            </w:r>
            <w:r w:rsidRPr="00A57AC4">
              <w:rPr>
                <w:rFonts w:ascii="Courier New" w:hAnsi="Courier New" w:cs="Courier New"/>
                <w:color w:val="000000"/>
              </w:rPr>
              <w:t xml:space="preserve">СП 118.13330.2012 (Актуализированная редакция </w:t>
            </w:r>
            <w:hyperlink r:id="rId12" w:history="1">
              <w:r w:rsidRPr="00A57AC4">
                <w:rPr>
                  <w:rStyle w:val="aa"/>
                  <w:rFonts w:ascii="Courier New" w:hAnsi="Courier New" w:cs="Courier New"/>
                </w:rPr>
                <w:t>СНиП 31-06-2009</w:t>
              </w:r>
            </w:hyperlink>
            <w:r w:rsidRPr="00A57AC4">
              <w:rPr>
                <w:rFonts w:ascii="Courier New" w:hAnsi="Courier New" w:cs="Courier New"/>
              </w:rPr>
              <w:t xml:space="preserve"> «Общественные здания и сооружения»),  со строительными нормами и правилами, СП, техническими регламентами, по утвержденному проекту планировки, проекту межевания территории.</w:t>
            </w:r>
          </w:p>
        </w:tc>
      </w:tr>
      <w:tr w:rsidR="00C61F34" w:rsidTr="00C61F34">
        <w:trPr>
          <w:trHeight w:val="673"/>
        </w:trPr>
        <w:tc>
          <w:tcPr>
            <w:tcW w:w="2379" w:type="dxa"/>
            <w:tcBorders>
              <w:top w:val="single" w:sz="6" w:space="0" w:color="auto"/>
              <w:left w:val="single" w:sz="12" w:space="0" w:color="auto"/>
              <w:bottom w:val="single" w:sz="6" w:space="0" w:color="auto"/>
              <w:right w:val="single" w:sz="6" w:space="0" w:color="auto"/>
            </w:tcBorders>
            <w:hideMark/>
          </w:tcPr>
          <w:p w:rsidR="00C61F34" w:rsidRPr="00A57AC4" w:rsidRDefault="00C61F34">
            <w:pPr>
              <w:overflowPunct w:val="0"/>
              <w:autoSpaceDE w:val="0"/>
              <w:autoSpaceDN w:val="0"/>
              <w:adjustRightInd w:val="0"/>
              <w:rPr>
                <w:rFonts w:ascii="Courier New" w:hAnsi="Courier New" w:cs="Courier New"/>
                <w:highlight w:val="yellow"/>
              </w:rPr>
            </w:pPr>
            <w:r w:rsidRPr="00A57AC4">
              <w:rPr>
                <w:rFonts w:ascii="Courier New" w:hAnsi="Courier New" w:cs="Courier New"/>
              </w:rPr>
              <w:lastRenderedPageBreak/>
              <w:t>Предприятия мелкорозничной торговли во временных сооружениях (киоски, павильоны, палатки), предприятия розничной и мелкооптовой торговли, в том числе торгово-развлекательные комплексы</w:t>
            </w:r>
          </w:p>
        </w:tc>
        <w:tc>
          <w:tcPr>
            <w:tcW w:w="3541" w:type="dxa"/>
            <w:tcBorders>
              <w:top w:val="single" w:sz="6" w:space="0" w:color="auto"/>
              <w:left w:val="single" w:sz="6" w:space="0" w:color="auto"/>
              <w:bottom w:val="single" w:sz="6" w:space="0" w:color="auto"/>
              <w:right w:val="single" w:sz="6" w:space="0" w:color="auto"/>
            </w:tcBorders>
            <w:hideMark/>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t xml:space="preserve">1) Предельные (минимальные и (или) 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t>земельных участков:</w:t>
            </w:r>
          </w:p>
          <w:p w:rsidR="00C61F34" w:rsidRPr="00A57AC4" w:rsidRDefault="00C61F34">
            <w:pPr>
              <w:widowControl w:val="0"/>
              <w:rPr>
                <w:rFonts w:ascii="Courier New" w:hAnsi="Courier New" w:cs="Courier New"/>
              </w:rPr>
            </w:pPr>
            <w:r w:rsidRPr="00A57AC4">
              <w:rPr>
                <w:rFonts w:ascii="Courier New" w:hAnsi="Courier New" w:cs="Courier New"/>
              </w:rPr>
              <w:t>Минимальный размер земельного участка 0,0015 га.</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Максимальный размер земельного участка не регламентируется.</w:t>
            </w:r>
          </w:p>
          <w:p w:rsidR="00C61F34" w:rsidRPr="00A57AC4" w:rsidRDefault="00C61F34">
            <w:pPr>
              <w:rPr>
                <w:rFonts w:ascii="Courier New" w:hAnsi="Courier New" w:cs="Courier New"/>
                <w:b/>
              </w:rPr>
            </w:pPr>
            <w:r w:rsidRPr="00A57AC4">
              <w:rPr>
                <w:rFonts w:ascii="Courier New" w:hAnsi="Courier New" w:cs="Courier New"/>
                <w:b/>
              </w:rPr>
              <w:t>2</w:t>
            </w:r>
            <w:r w:rsidRPr="00A57AC4">
              <w:rPr>
                <w:rFonts w:ascii="Courier New" w:hAnsi="Courier New" w:cs="Courier New"/>
                <w:b/>
                <w:color w:val="000000"/>
              </w:rPr>
              <w:t xml:space="preserve">) Минимальные отступы от </w:t>
            </w:r>
            <w:r w:rsidRPr="00A57AC4">
              <w:rPr>
                <w:rFonts w:ascii="Courier New" w:hAnsi="Courier New" w:cs="Courier New"/>
                <w:b/>
              </w:rPr>
              <w:t>границ земельных участков:</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Отступ между фронтальной границей участка и основным строением до 6 м (или в соответствии со сложившейся линией застройки);</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от границ соседнего участка до основного строения – </w:t>
            </w:r>
            <w:smartTag w:uri="urn:schemas-microsoft-com:office:smarttags" w:element="metricconverter">
              <w:smartTagPr>
                <w:attr w:name="ProductID" w:val="3 м"/>
              </w:smartTagPr>
              <w:r w:rsidRPr="00A57AC4">
                <w:rPr>
                  <w:rFonts w:ascii="Courier New" w:hAnsi="Courier New" w:cs="Courier New"/>
                  <w:color w:val="000000"/>
                </w:rPr>
                <w:t>3 м</w:t>
              </w:r>
            </w:smartTag>
            <w:r w:rsidRPr="00A57AC4">
              <w:rPr>
                <w:rFonts w:ascii="Courier New" w:hAnsi="Courier New" w:cs="Courier New"/>
                <w:color w:val="000000"/>
              </w:rPr>
              <w:t>;</w:t>
            </w:r>
          </w:p>
          <w:p w:rsidR="00C61F34" w:rsidRPr="00A57AC4" w:rsidRDefault="00C61F34">
            <w:pPr>
              <w:tabs>
                <w:tab w:val="num" w:pos="0"/>
              </w:tabs>
              <w:rPr>
                <w:rFonts w:ascii="Courier New" w:hAnsi="Courier New" w:cs="Courier New"/>
                <w:b/>
                <w:color w:val="000000"/>
              </w:rPr>
            </w:pPr>
            <w:r w:rsidRPr="00A57AC4">
              <w:rPr>
                <w:rFonts w:ascii="Courier New" w:hAnsi="Courier New" w:cs="Courier New"/>
              </w:rPr>
              <w:t xml:space="preserve"> </w:t>
            </w:r>
            <w:r w:rsidRPr="00A57AC4">
              <w:rPr>
                <w:rFonts w:ascii="Courier New" w:hAnsi="Courier New" w:cs="Courier New"/>
                <w:b/>
                <w:color w:val="000000"/>
              </w:rPr>
              <w:t>3) Высота зданий для всех основных строений:</w:t>
            </w:r>
          </w:p>
          <w:p w:rsidR="00C61F34" w:rsidRPr="00A57AC4" w:rsidRDefault="00C61F34">
            <w:pPr>
              <w:widowControl w:val="0"/>
              <w:rPr>
                <w:rFonts w:ascii="Courier New" w:hAnsi="Courier New" w:cs="Courier New"/>
              </w:rPr>
            </w:pPr>
            <w:r w:rsidRPr="00A57AC4">
              <w:rPr>
                <w:rFonts w:ascii="Courier New" w:hAnsi="Courier New" w:cs="Courier New"/>
              </w:rPr>
              <w:t>Максимальное количество этажей – до 2 эт.</w:t>
            </w:r>
          </w:p>
          <w:p w:rsidR="00C61F34" w:rsidRPr="00A57AC4" w:rsidRDefault="00C61F34">
            <w:pPr>
              <w:widowControl w:val="0"/>
              <w:rPr>
                <w:rFonts w:ascii="Courier New" w:hAnsi="Courier New" w:cs="Courier New"/>
              </w:rPr>
            </w:pPr>
            <w:r w:rsidRPr="00A57AC4">
              <w:rPr>
                <w:rFonts w:ascii="Courier New" w:hAnsi="Courier New" w:cs="Courier New"/>
              </w:rPr>
              <w:t>Высота – до 12 м.;</w:t>
            </w:r>
          </w:p>
          <w:p w:rsidR="00C61F34" w:rsidRPr="00A57AC4" w:rsidRDefault="00C61F34">
            <w:pPr>
              <w:rPr>
                <w:rFonts w:ascii="Courier New" w:hAnsi="Courier New" w:cs="Courier New"/>
                <w:b/>
              </w:rPr>
            </w:pPr>
            <w:r w:rsidRPr="00A57AC4">
              <w:rPr>
                <w:rFonts w:ascii="Courier New" w:hAnsi="Courier New" w:cs="Courier New"/>
                <w:b/>
              </w:rPr>
              <w:t xml:space="preserve">4) Максимальный (минимальный) процент застройки в </w:t>
            </w:r>
          </w:p>
          <w:p w:rsidR="00C61F34" w:rsidRPr="00A57AC4" w:rsidRDefault="00C61F34">
            <w:pPr>
              <w:rPr>
                <w:rFonts w:ascii="Courier New" w:hAnsi="Courier New" w:cs="Courier New"/>
                <w:b/>
              </w:rPr>
            </w:pPr>
            <w:r w:rsidRPr="00A57AC4">
              <w:rPr>
                <w:rFonts w:ascii="Courier New" w:hAnsi="Courier New" w:cs="Courier New"/>
                <w:b/>
              </w:rPr>
              <w:t>границах земельного участка:</w:t>
            </w:r>
          </w:p>
          <w:p w:rsidR="00C61F34" w:rsidRPr="00A57AC4" w:rsidRDefault="00C61F34">
            <w:pPr>
              <w:widowControl w:val="0"/>
              <w:rPr>
                <w:rFonts w:ascii="Courier New" w:hAnsi="Courier New" w:cs="Courier New"/>
              </w:rPr>
            </w:pPr>
            <w:r w:rsidRPr="00A57AC4">
              <w:rPr>
                <w:rFonts w:ascii="Courier New" w:hAnsi="Courier New" w:cs="Courier New"/>
              </w:rPr>
              <w:lastRenderedPageBreak/>
              <w:t>Максимальный процент застройки-10%</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b/>
              </w:rPr>
              <w:t>Иные параметры:</w:t>
            </w:r>
          </w:p>
          <w:p w:rsidR="00C61F34" w:rsidRPr="00A57AC4" w:rsidRDefault="00C61F34">
            <w:pPr>
              <w:widowControl w:val="0"/>
              <w:rPr>
                <w:rFonts w:ascii="Courier New" w:hAnsi="Courier New" w:cs="Courier New"/>
              </w:rPr>
            </w:pPr>
            <w:r w:rsidRPr="00A57AC4">
              <w:rPr>
                <w:rFonts w:ascii="Courier New" w:hAnsi="Courier New" w:cs="Courier New"/>
              </w:rPr>
              <w:t>Минимальный коэффициент озеленения – 10%.</w:t>
            </w:r>
          </w:p>
          <w:p w:rsidR="00C61F34" w:rsidRPr="00A57AC4" w:rsidRDefault="00C61F34">
            <w:pPr>
              <w:overflowPunct w:val="0"/>
              <w:autoSpaceDE w:val="0"/>
              <w:autoSpaceDN w:val="0"/>
              <w:adjustRightInd w:val="0"/>
              <w:ind w:firstLine="28"/>
              <w:rPr>
                <w:rFonts w:ascii="Courier New" w:hAnsi="Courier New" w:cs="Courier New"/>
                <w:highlight w:val="yellow"/>
              </w:rPr>
            </w:pPr>
            <w:r w:rsidRPr="00A57AC4">
              <w:rPr>
                <w:rFonts w:ascii="Courier New" w:hAnsi="Courier New" w:cs="Courier New"/>
              </w:rPr>
              <w:t xml:space="preserve">Максимальная высота оград – </w:t>
            </w:r>
            <w:smartTag w:uri="urn:schemas-microsoft-com:office:smarttags" w:element="metricconverter">
              <w:smartTagPr>
                <w:attr w:name="ProductID" w:val="1,5 м"/>
              </w:smartTagPr>
              <w:r w:rsidRPr="00A57AC4">
                <w:rPr>
                  <w:rFonts w:ascii="Courier New" w:hAnsi="Courier New" w:cs="Courier New"/>
                </w:rPr>
                <w:t>1,5 м</w:t>
              </w:r>
            </w:smartTag>
          </w:p>
        </w:tc>
        <w:tc>
          <w:tcPr>
            <w:tcW w:w="3788" w:type="dxa"/>
            <w:tcBorders>
              <w:top w:val="single" w:sz="6" w:space="0" w:color="auto"/>
              <w:left w:val="single" w:sz="6" w:space="0" w:color="auto"/>
              <w:bottom w:val="single" w:sz="6" w:space="0" w:color="auto"/>
              <w:right w:val="single" w:sz="12" w:space="0" w:color="auto"/>
            </w:tcBorders>
            <w:hideMark/>
          </w:tcPr>
          <w:p w:rsidR="00C61F34" w:rsidRPr="00A57AC4" w:rsidRDefault="00C61F34">
            <w:pPr>
              <w:overflowPunct w:val="0"/>
              <w:autoSpaceDE w:val="0"/>
              <w:autoSpaceDN w:val="0"/>
              <w:adjustRightInd w:val="0"/>
              <w:jc w:val="both"/>
              <w:rPr>
                <w:rFonts w:ascii="Courier New" w:hAnsi="Courier New" w:cs="Courier New"/>
              </w:rPr>
            </w:pPr>
            <w:r w:rsidRPr="00A57AC4">
              <w:rPr>
                <w:rFonts w:ascii="Courier New" w:hAnsi="Courier New" w:cs="Courier New"/>
              </w:rPr>
              <w:lastRenderedPageBreak/>
              <w:t xml:space="preserve">Встроенные и пристроенные в основные виды использования, отдельно стоящие </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Строительство осуществлять в соответствии со </w:t>
            </w:r>
            <w:r w:rsidRPr="00A57AC4">
              <w:rPr>
                <w:rFonts w:ascii="Courier New" w:hAnsi="Courier New" w:cs="Courier New"/>
                <w:color w:val="000000"/>
              </w:rPr>
              <w:t>СП 42.13330.2011 (</w:t>
            </w:r>
            <w:r w:rsidRPr="00A57AC4">
              <w:rPr>
                <w:rFonts w:ascii="Courier New" w:hAnsi="Courier New" w:cs="Courier New"/>
              </w:rPr>
              <w:t xml:space="preserve">Актуализированная редакция </w:t>
            </w:r>
            <w:r w:rsidRPr="00A57AC4">
              <w:rPr>
                <w:rFonts w:ascii="Courier New" w:hAnsi="Courier New" w:cs="Courier New"/>
                <w:color w:val="000000"/>
              </w:rPr>
              <w:t>СНиП 2.07.0189* «Градостроительство. Планировка и застройка городских и сельских поселений»)</w:t>
            </w:r>
            <w:r w:rsidRPr="00A57AC4">
              <w:rPr>
                <w:rFonts w:ascii="Courier New" w:hAnsi="Courier New" w:cs="Courier New"/>
              </w:rPr>
              <w:t xml:space="preserve"> со строительными нормами и правилами, СП, техническими регламентами, по утвержденному проекту планировки, проекту межевания территории.</w:t>
            </w:r>
          </w:p>
        </w:tc>
      </w:tr>
      <w:tr w:rsidR="00C61F34" w:rsidTr="00C61F34">
        <w:trPr>
          <w:trHeight w:val="673"/>
        </w:trPr>
        <w:tc>
          <w:tcPr>
            <w:tcW w:w="2379" w:type="dxa"/>
            <w:tcBorders>
              <w:top w:val="single" w:sz="6" w:space="0" w:color="auto"/>
              <w:left w:val="single" w:sz="12" w:space="0" w:color="auto"/>
              <w:bottom w:val="single" w:sz="12" w:space="0" w:color="auto"/>
              <w:right w:val="single" w:sz="6" w:space="0" w:color="auto"/>
            </w:tcBorders>
            <w:hideMark/>
          </w:tcPr>
          <w:p w:rsidR="00C61F34" w:rsidRPr="00A57AC4" w:rsidRDefault="00C61F34">
            <w:pPr>
              <w:overflowPunct w:val="0"/>
              <w:autoSpaceDE w:val="0"/>
              <w:autoSpaceDN w:val="0"/>
              <w:adjustRightInd w:val="0"/>
              <w:rPr>
                <w:rFonts w:ascii="Courier New" w:hAnsi="Courier New" w:cs="Courier New"/>
                <w:highlight w:val="yellow"/>
              </w:rPr>
            </w:pPr>
            <w:r w:rsidRPr="00A57AC4">
              <w:rPr>
                <w:rFonts w:ascii="Courier New" w:hAnsi="Courier New" w:cs="Courier New"/>
              </w:rPr>
              <w:lastRenderedPageBreak/>
              <w:t>Учреждения жилищно-коммунального хозяйства (кроме пунктов приема вторичного сырья, кладбищ, для жилищно-эксплуатационных  организаций (административные здания)</w:t>
            </w:r>
          </w:p>
        </w:tc>
        <w:tc>
          <w:tcPr>
            <w:tcW w:w="3541" w:type="dxa"/>
            <w:tcBorders>
              <w:top w:val="single" w:sz="6" w:space="0" w:color="auto"/>
              <w:left w:val="single" w:sz="6" w:space="0" w:color="auto"/>
              <w:bottom w:val="single" w:sz="12" w:space="0" w:color="auto"/>
              <w:right w:val="single" w:sz="6" w:space="0" w:color="auto"/>
            </w:tcBorders>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t xml:space="preserve">1) Предельные (минимальные и (или) 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t>земельных участков:</w:t>
            </w:r>
          </w:p>
          <w:p w:rsidR="00C61F34" w:rsidRPr="00A57AC4" w:rsidRDefault="00C61F34">
            <w:pPr>
              <w:widowControl w:val="0"/>
              <w:rPr>
                <w:rFonts w:ascii="Courier New" w:hAnsi="Courier New" w:cs="Courier New"/>
              </w:rPr>
            </w:pPr>
            <w:r w:rsidRPr="00A57AC4">
              <w:rPr>
                <w:rFonts w:ascii="Courier New" w:hAnsi="Courier New" w:cs="Courier New"/>
              </w:rPr>
              <w:t xml:space="preserve">Максимальная площадь земельного участка – </w:t>
            </w:r>
            <w:smartTag w:uri="urn:schemas-microsoft-com:office:smarttags" w:element="metricconverter">
              <w:smartTagPr>
                <w:attr w:name="ProductID" w:val="0,2 га"/>
              </w:smartTagPr>
              <w:r w:rsidRPr="00A57AC4">
                <w:rPr>
                  <w:rFonts w:ascii="Courier New" w:hAnsi="Courier New" w:cs="Courier New"/>
                </w:rPr>
                <w:t>0,2 га</w:t>
              </w:r>
            </w:smartTag>
            <w:r w:rsidRPr="00A57AC4">
              <w:rPr>
                <w:rFonts w:ascii="Courier New" w:hAnsi="Courier New" w:cs="Courier New"/>
              </w:rPr>
              <w:t>.</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Минимальный размер земельного участка не регламентируется.</w:t>
            </w:r>
          </w:p>
          <w:p w:rsidR="00C61F34" w:rsidRPr="00A57AC4" w:rsidRDefault="00C61F34">
            <w:pPr>
              <w:rPr>
                <w:rFonts w:ascii="Courier New" w:hAnsi="Courier New" w:cs="Courier New"/>
                <w:b/>
              </w:rPr>
            </w:pPr>
            <w:r w:rsidRPr="00A57AC4">
              <w:rPr>
                <w:rFonts w:ascii="Courier New" w:hAnsi="Courier New" w:cs="Courier New"/>
                <w:b/>
              </w:rPr>
              <w:t>2</w:t>
            </w:r>
            <w:r w:rsidRPr="00A57AC4">
              <w:rPr>
                <w:rFonts w:ascii="Courier New" w:hAnsi="Courier New" w:cs="Courier New"/>
                <w:b/>
                <w:color w:val="000000"/>
              </w:rPr>
              <w:t xml:space="preserve">) Минимальные отступы от </w:t>
            </w:r>
            <w:r w:rsidRPr="00A57AC4">
              <w:rPr>
                <w:rFonts w:ascii="Courier New" w:hAnsi="Courier New" w:cs="Courier New"/>
                <w:b/>
              </w:rPr>
              <w:t>границ земельных участков:</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Отступ между фронтальной границей участка и основным строением до 6 м (или в соответствии со сложившейся линией застройки);</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от границ соседнего участка до основного строения – </w:t>
            </w:r>
            <w:smartTag w:uri="urn:schemas-microsoft-com:office:smarttags" w:element="metricconverter">
              <w:smartTagPr>
                <w:attr w:name="ProductID" w:val="3 м"/>
              </w:smartTagPr>
              <w:r w:rsidRPr="00A57AC4">
                <w:rPr>
                  <w:rFonts w:ascii="Courier New" w:hAnsi="Courier New" w:cs="Courier New"/>
                  <w:color w:val="000000"/>
                </w:rPr>
                <w:t>3 м</w:t>
              </w:r>
            </w:smartTag>
            <w:r w:rsidRPr="00A57AC4">
              <w:rPr>
                <w:rFonts w:ascii="Courier New" w:hAnsi="Courier New" w:cs="Courier New"/>
                <w:color w:val="000000"/>
              </w:rPr>
              <w:t>;</w:t>
            </w:r>
          </w:p>
          <w:p w:rsidR="00C61F34" w:rsidRPr="00A57AC4" w:rsidRDefault="00C61F34">
            <w:pPr>
              <w:widowControl w:val="0"/>
              <w:rPr>
                <w:rFonts w:ascii="Courier New" w:hAnsi="Courier New" w:cs="Courier New"/>
              </w:rPr>
            </w:pPr>
          </w:p>
          <w:p w:rsidR="00C61F34" w:rsidRPr="00A57AC4" w:rsidRDefault="00C61F34">
            <w:pPr>
              <w:tabs>
                <w:tab w:val="num" w:pos="0"/>
              </w:tabs>
              <w:rPr>
                <w:rFonts w:ascii="Courier New" w:hAnsi="Courier New" w:cs="Courier New"/>
                <w:b/>
                <w:color w:val="000000"/>
              </w:rPr>
            </w:pPr>
            <w:r w:rsidRPr="00A57AC4">
              <w:rPr>
                <w:rFonts w:ascii="Courier New" w:hAnsi="Courier New" w:cs="Courier New"/>
                <w:b/>
                <w:color w:val="000000"/>
              </w:rPr>
              <w:t>3) Высота зданий для всех основных строений:</w:t>
            </w:r>
          </w:p>
          <w:p w:rsidR="00C61F34" w:rsidRPr="00A57AC4" w:rsidRDefault="00C61F34">
            <w:pPr>
              <w:widowControl w:val="0"/>
              <w:rPr>
                <w:rFonts w:ascii="Courier New" w:hAnsi="Courier New" w:cs="Courier New"/>
              </w:rPr>
            </w:pPr>
            <w:r w:rsidRPr="00A57AC4">
              <w:rPr>
                <w:rFonts w:ascii="Courier New" w:hAnsi="Courier New" w:cs="Courier New"/>
              </w:rPr>
              <w:t>Максимальное количество этажей – до 2 эт.</w:t>
            </w:r>
          </w:p>
          <w:p w:rsidR="00C61F34" w:rsidRPr="00A57AC4" w:rsidRDefault="00C61F34">
            <w:pPr>
              <w:widowControl w:val="0"/>
              <w:rPr>
                <w:rFonts w:ascii="Courier New" w:hAnsi="Courier New" w:cs="Courier New"/>
              </w:rPr>
            </w:pPr>
            <w:r w:rsidRPr="00A57AC4">
              <w:rPr>
                <w:rFonts w:ascii="Courier New" w:hAnsi="Courier New" w:cs="Courier New"/>
              </w:rPr>
              <w:t>Высота – до 12 м.;</w:t>
            </w:r>
          </w:p>
          <w:p w:rsidR="00C61F34" w:rsidRPr="00A57AC4" w:rsidRDefault="00C61F34">
            <w:pPr>
              <w:rPr>
                <w:rFonts w:ascii="Courier New" w:hAnsi="Courier New" w:cs="Courier New"/>
                <w:b/>
              </w:rPr>
            </w:pPr>
            <w:r w:rsidRPr="00A57AC4">
              <w:rPr>
                <w:rFonts w:ascii="Courier New" w:hAnsi="Courier New" w:cs="Courier New"/>
                <w:b/>
              </w:rPr>
              <w:lastRenderedPageBreak/>
              <w:t xml:space="preserve">4) Максимальный (минимальный) процент застройки в </w:t>
            </w:r>
          </w:p>
          <w:p w:rsidR="00C61F34" w:rsidRPr="00A57AC4" w:rsidRDefault="00C61F34">
            <w:pPr>
              <w:rPr>
                <w:rFonts w:ascii="Courier New" w:hAnsi="Courier New" w:cs="Courier New"/>
                <w:b/>
              </w:rPr>
            </w:pPr>
            <w:r w:rsidRPr="00A57AC4">
              <w:rPr>
                <w:rFonts w:ascii="Courier New" w:hAnsi="Courier New" w:cs="Courier New"/>
                <w:b/>
              </w:rPr>
              <w:t>границах земельного участка:</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Максимальный процент застройки- не регламентируется.</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b/>
              </w:rPr>
              <w:t>Иные параметры:</w:t>
            </w:r>
          </w:p>
          <w:p w:rsidR="00C61F34" w:rsidRPr="00A57AC4" w:rsidRDefault="00C61F34">
            <w:pPr>
              <w:widowControl w:val="0"/>
              <w:rPr>
                <w:rFonts w:ascii="Courier New" w:hAnsi="Courier New" w:cs="Courier New"/>
              </w:rPr>
            </w:pPr>
            <w:r w:rsidRPr="00A57AC4">
              <w:rPr>
                <w:rFonts w:ascii="Courier New" w:hAnsi="Courier New" w:cs="Courier New"/>
              </w:rPr>
              <w:t>Минимальный коэффициент озеленения – 20%.</w:t>
            </w:r>
          </w:p>
          <w:p w:rsidR="00C61F34" w:rsidRPr="00A57AC4" w:rsidRDefault="00C61F34">
            <w:pPr>
              <w:overflowPunct w:val="0"/>
              <w:autoSpaceDE w:val="0"/>
              <w:autoSpaceDN w:val="0"/>
              <w:adjustRightInd w:val="0"/>
              <w:jc w:val="both"/>
              <w:rPr>
                <w:rFonts w:ascii="Courier New" w:hAnsi="Courier New" w:cs="Courier New"/>
              </w:rPr>
            </w:pPr>
            <w:r w:rsidRPr="00A57AC4">
              <w:rPr>
                <w:rFonts w:ascii="Courier New" w:hAnsi="Courier New" w:cs="Courier New"/>
              </w:rPr>
              <w:t xml:space="preserve">Максимальная высота оград – </w:t>
            </w:r>
            <w:smartTag w:uri="urn:schemas-microsoft-com:office:smarttags" w:element="metricconverter">
              <w:smartTagPr>
                <w:attr w:name="ProductID" w:val="1,5 м"/>
              </w:smartTagPr>
              <w:r w:rsidRPr="00A57AC4">
                <w:rPr>
                  <w:rFonts w:ascii="Courier New" w:hAnsi="Courier New" w:cs="Courier New"/>
                </w:rPr>
                <w:t>1,5 м</w:t>
              </w:r>
            </w:smartTag>
          </w:p>
        </w:tc>
        <w:tc>
          <w:tcPr>
            <w:tcW w:w="3788" w:type="dxa"/>
            <w:tcBorders>
              <w:top w:val="single" w:sz="6" w:space="0" w:color="auto"/>
              <w:left w:val="single" w:sz="6" w:space="0" w:color="auto"/>
              <w:bottom w:val="single" w:sz="12" w:space="0" w:color="auto"/>
              <w:right w:val="single" w:sz="12" w:space="0" w:color="auto"/>
            </w:tcBorders>
            <w:hideMark/>
          </w:tcPr>
          <w:p w:rsidR="00C61F34" w:rsidRPr="00A57AC4" w:rsidRDefault="00C61F34">
            <w:pPr>
              <w:overflowPunct w:val="0"/>
              <w:autoSpaceDE w:val="0"/>
              <w:autoSpaceDN w:val="0"/>
              <w:adjustRightInd w:val="0"/>
              <w:jc w:val="both"/>
              <w:rPr>
                <w:rFonts w:ascii="Courier New" w:hAnsi="Courier New" w:cs="Courier New"/>
              </w:rPr>
            </w:pPr>
            <w:r w:rsidRPr="00A57AC4">
              <w:rPr>
                <w:rFonts w:ascii="Courier New" w:hAnsi="Courier New" w:cs="Courier New"/>
              </w:rPr>
              <w:lastRenderedPageBreak/>
              <w:t>Встроенные и пристроенные в основные виды использования, отдельно стоящие.</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Строительство осуществлять в соответствии со </w:t>
            </w:r>
            <w:r w:rsidRPr="00A57AC4">
              <w:rPr>
                <w:rFonts w:ascii="Courier New" w:hAnsi="Courier New" w:cs="Courier New"/>
                <w:color w:val="000000"/>
              </w:rPr>
              <w:t>СП 42.13330.2011 (</w:t>
            </w:r>
            <w:r w:rsidRPr="00A57AC4">
              <w:rPr>
                <w:rFonts w:ascii="Courier New" w:hAnsi="Courier New" w:cs="Courier New"/>
              </w:rPr>
              <w:t xml:space="preserve">Актуализированная редакция </w:t>
            </w:r>
            <w:r w:rsidRPr="00A57AC4">
              <w:rPr>
                <w:rFonts w:ascii="Courier New" w:hAnsi="Courier New" w:cs="Courier New"/>
                <w:color w:val="000000"/>
              </w:rPr>
              <w:t>СНиП 2.07.0189* «Градостроительство. Планировка и застройка городских и сельских поселений»)</w:t>
            </w:r>
            <w:r w:rsidRPr="00A57AC4">
              <w:rPr>
                <w:rFonts w:ascii="Courier New" w:hAnsi="Courier New" w:cs="Courier New"/>
              </w:rPr>
              <w:t xml:space="preserve"> </w:t>
            </w:r>
            <w:r w:rsidRPr="00A57AC4">
              <w:rPr>
                <w:rFonts w:ascii="Courier New" w:hAnsi="Courier New" w:cs="Courier New"/>
                <w:color w:val="000000"/>
              </w:rPr>
              <w:t xml:space="preserve">СП 118.13330.2012 (Актуализированная редакция </w:t>
            </w:r>
            <w:hyperlink r:id="rId13" w:history="1">
              <w:r w:rsidRPr="00A57AC4">
                <w:rPr>
                  <w:rStyle w:val="aa"/>
                  <w:rFonts w:ascii="Courier New" w:hAnsi="Courier New" w:cs="Courier New"/>
                </w:rPr>
                <w:t>СНиП 31-06-2009</w:t>
              </w:r>
            </w:hyperlink>
            <w:r w:rsidRPr="00A57AC4">
              <w:rPr>
                <w:rFonts w:ascii="Courier New" w:hAnsi="Courier New" w:cs="Courier New"/>
              </w:rPr>
              <w:t xml:space="preserve"> «Общественные здания и сооружения»),  со строительными нормами и правилами, СП, техническими регламентами, по утвержденному проекту планировки, проекту межевания территории.</w:t>
            </w:r>
          </w:p>
        </w:tc>
      </w:tr>
    </w:tbl>
    <w:p w:rsidR="00C61F34" w:rsidRPr="00A57AC4" w:rsidRDefault="00C61F34" w:rsidP="00A57AC4">
      <w:pPr>
        <w:pStyle w:val="a9"/>
        <w:rPr>
          <w:rFonts w:ascii="Arial" w:hAnsi="Arial" w:cs="Arial"/>
          <w:sz w:val="24"/>
          <w:szCs w:val="24"/>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2. ВСПОМОГАТЕЛЬНЫЕ ВИДЫ И ПАРАМЕТРЫ РАЗРЕШЁННОГО ИСПОЛЬЗОВАНИЯ ЗЕМЕЛЬНЫХ УЧАСТКОВ И ОБЪЕКТОВ КАПИТАЛЬНОГО СТРОИТЕЛЬСТВА:</w:t>
      </w:r>
    </w:p>
    <w:p w:rsidR="00C61F34" w:rsidRPr="00A57AC4" w:rsidRDefault="00C61F34" w:rsidP="00A57AC4">
      <w:pPr>
        <w:pStyle w:val="a9"/>
        <w:rPr>
          <w:rFonts w:ascii="Arial" w:hAnsi="Arial" w:cs="Arial"/>
          <w:b/>
          <w:sz w:val="24"/>
          <w:szCs w:val="24"/>
        </w:rPr>
      </w:pPr>
    </w:p>
    <w:tbl>
      <w:tblPr>
        <w:tblW w:w="98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364"/>
        <w:gridCol w:w="3414"/>
        <w:gridCol w:w="4042"/>
      </w:tblGrid>
      <w:tr w:rsidR="00C61F34" w:rsidRPr="00A57AC4" w:rsidTr="00C61F34">
        <w:trPr>
          <w:trHeight w:val="387"/>
          <w:tblHeader/>
        </w:trPr>
        <w:tc>
          <w:tcPr>
            <w:tcW w:w="2364"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ВИДЫ ИСПОЛЬЗОВАНИЯ</w:t>
            </w:r>
          </w:p>
        </w:tc>
        <w:tc>
          <w:tcPr>
            <w:tcW w:w="3414"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ПАРАМЕТРЫ РАЗРЕШЕННОГО ИСПОЛЬЗОВАНИЯ</w:t>
            </w:r>
          </w:p>
        </w:tc>
        <w:tc>
          <w:tcPr>
            <w:tcW w:w="4042" w:type="dxa"/>
            <w:tcBorders>
              <w:top w:val="single" w:sz="12" w:space="0" w:color="auto"/>
              <w:left w:val="single" w:sz="6" w:space="0" w:color="auto"/>
              <w:bottom w:val="single" w:sz="12"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ОСОБЫЕ УСЛОВИЯ РЕАЛИЗАЦИИ РЕГЛАМЕНТА</w:t>
            </w:r>
          </w:p>
        </w:tc>
      </w:tr>
      <w:tr w:rsidR="00C61F34" w:rsidRPr="00A57AC4" w:rsidTr="00C61F34">
        <w:trPr>
          <w:trHeight w:val="256"/>
          <w:tblHeader/>
        </w:trPr>
        <w:tc>
          <w:tcPr>
            <w:tcW w:w="2364"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1</w:t>
            </w:r>
          </w:p>
        </w:tc>
        <w:tc>
          <w:tcPr>
            <w:tcW w:w="3414"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2</w:t>
            </w:r>
          </w:p>
        </w:tc>
        <w:tc>
          <w:tcPr>
            <w:tcW w:w="4042" w:type="dxa"/>
            <w:tcBorders>
              <w:top w:val="single" w:sz="12" w:space="0" w:color="auto"/>
              <w:left w:val="single" w:sz="6" w:space="0" w:color="auto"/>
              <w:bottom w:val="single" w:sz="12"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3</w:t>
            </w:r>
          </w:p>
        </w:tc>
      </w:tr>
      <w:tr w:rsidR="00C61F34" w:rsidRPr="00A57AC4" w:rsidTr="00C61F34">
        <w:trPr>
          <w:trHeight w:val="207"/>
        </w:trPr>
        <w:tc>
          <w:tcPr>
            <w:tcW w:w="2364"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Объекты инженерно-технического обеспечения</w:t>
            </w:r>
          </w:p>
        </w:tc>
        <w:tc>
          <w:tcPr>
            <w:tcW w:w="3414" w:type="dxa"/>
            <w:tcBorders>
              <w:top w:val="single" w:sz="6" w:space="0" w:color="auto"/>
              <w:left w:val="single" w:sz="6" w:space="0" w:color="auto"/>
              <w:bottom w:val="single" w:sz="6"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Площадь земельных участков принимать при проектировании объектов  в соответствии с требованиями к размещению таких объектов в общественно-деловой  зоне, СНиП, технических регламентов, СанПиН, и др. документов.</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Максимальное количество этажей -1 эт.</w:t>
            </w:r>
          </w:p>
        </w:tc>
        <w:tc>
          <w:tcPr>
            <w:tcW w:w="4042" w:type="dxa"/>
            <w:tcBorders>
              <w:top w:val="single" w:sz="6" w:space="0" w:color="auto"/>
              <w:left w:val="single" w:sz="6" w:space="0" w:color="auto"/>
              <w:bottom w:val="single" w:sz="6" w:space="0" w:color="auto"/>
              <w:right w:val="single" w:sz="12" w:space="0" w:color="auto"/>
            </w:tcBorders>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Строительство осуществлять в соответствии со СП 42.13330.2011 (Актуализированная редакция СНиП 2.07.0189* «Градостроительство. Планировка и застройка городских и сельских поселений»), строительными нормами и правилами, СП, техническими регламентами, по утвержденному проекту планировки, проекту межевания территории.</w:t>
            </w:r>
          </w:p>
          <w:p w:rsidR="00C61F34" w:rsidRPr="00A57AC4" w:rsidRDefault="00C61F34">
            <w:pPr>
              <w:widowControl w:val="0"/>
              <w:autoSpaceDE w:val="0"/>
              <w:autoSpaceDN w:val="0"/>
              <w:adjustRightInd w:val="0"/>
              <w:rPr>
                <w:rFonts w:ascii="Courier New" w:hAnsi="Courier New" w:cs="Courier New"/>
              </w:rPr>
            </w:pPr>
          </w:p>
        </w:tc>
      </w:tr>
      <w:tr w:rsidR="00C61F34" w:rsidRPr="00A57AC4" w:rsidTr="00C61F34">
        <w:trPr>
          <w:trHeight w:val="207"/>
        </w:trPr>
        <w:tc>
          <w:tcPr>
            <w:tcW w:w="2364" w:type="dxa"/>
            <w:tcBorders>
              <w:top w:val="single" w:sz="6"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Стоянки автомобильного </w:t>
            </w:r>
            <w:r w:rsidRPr="00A57AC4">
              <w:rPr>
                <w:rFonts w:ascii="Courier New" w:hAnsi="Courier New" w:cs="Courier New"/>
              </w:rPr>
              <w:lastRenderedPageBreak/>
              <w:t>транспорта, для обслуживания объектов социального, культурного и бытового назначения</w:t>
            </w:r>
          </w:p>
        </w:tc>
        <w:tc>
          <w:tcPr>
            <w:tcW w:w="3414" w:type="dxa"/>
            <w:tcBorders>
              <w:top w:val="single" w:sz="6"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 xml:space="preserve">Площадь земельного участка для стоянки </w:t>
            </w:r>
            <w:r w:rsidRPr="00A57AC4">
              <w:rPr>
                <w:rFonts w:ascii="Courier New" w:hAnsi="Courier New" w:cs="Courier New"/>
              </w:rPr>
              <w:lastRenderedPageBreak/>
              <w:t>автомобильного транспорта:</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для предприятия общественного питания, коммунально -бытового обслуживания – минимальный 210кв.м.; максимальный – 300 кв.м.;</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для предприятий бытового обслуживания - минимальный - 50 кв.м.; максимальный – 100 кв.м.;</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для учреждений управления – максимальный – 300 кв.м.;</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для спортивных сооружений – минимальный – 100 кв.м., максимальный – 300 кв.м.;</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для клубных – 900 кв.м.;</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Расстояние от площадок до окон не менее - 10м.</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максимальный процент застройки-10%</w:t>
            </w:r>
          </w:p>
        </w:tc>
        <w:tc>
          <w:tcPr>
            <w:tcW w:w="4042" w:type="dxa"/>
            <w:tcBorders>
              <w:top w:val="single" w:sz="6" w:space="0" w:color="auto"/>
              <w:left w:val="single" w:sz="6" w:space="0" w:color="auto"/>
              <w:bottom w:val="single" w:sz="12" w:space="0" w:color="auto"/>
              <w:right w:val="single" w:sz="12" w:space="0" w:color="auto"/>
            </w:tcBorders>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 xml:space="preserve">Новое строительство, реконструкцию и нормы </w:t>
            </w:r>
            <w:r w:rsidRPr="00A57AC4">
              <w:rPr>
                <w:rFonts w:ascii="Courier New" w:hAnsi="Courier New" w:cs="Courier New"/>
              </w:rPr>
              <w:lastRenderedPageBreak/>
              <w:t xml:space="preserve">расчета количества машино-мест осуществлять в соответствии с требованиями к размещению таких объектов ,со </w:t>
            </w:r>
            <w:r w:rsidRPr="00A57AC4">
              <w:rPr>
                <w:rFonts w:ascii="Courier New" w:hAnsi="Courier New" w:cs="Courier New"/>
                <w:color w:val="000000"/>
              </w:rPr>
              <w:t>СП 42.13330.2011 (</w:t>
            </w:r>
            <w:r w:rsidRPr="00A57AC4">
              <w:rPr>
                <w:rFonts w:ascii="Courier New" w:hAnsi="Courier New" w:cs="Courier New"/>
              </w:rPr>
              <w:t xml:space="preserve">Актуализированная редакция </w:t>
            </w:r>
            <w:r w:rsidRPr="00A57AC4">
              <w:rPr>
                <w:rFonts w:ascii="Courier New" w:hAnsi="Courier New" w:cs="Courier New"/>
                <w:color w:val="000000"/>
              </w:rPr>
              <w:t>СНиП 2.07.0189* «Градостроительство. Планировка и застройка городских и сельских поселений»),</w:t>
            </w:r>
            <w:r w:rsidRPr="00A57AC4">
              <w:rPr>
                <w:rFonts w:ascii="Courier New" w:hAnsi="Courier New" w:cs="Courier New"/>
                <w:color w:val="FF0000"/>
              </w:rPr>
              <w:t xml:space="preserve"> </w:t>
            </w:r>
            <w:r w:rsidRPr="00A57AC4">
              <w:rPr>
                <w:rFonts w:ascii="Courier New" w:hAnsi="Courier New" w:cs="Courier New"/>
              </w:rPr>
              <w:t>со строительными нормами и правилами, СП, техническими регламентами, по утвержденному проекту планировки, проекту межевания территории.</w:t>
            </w:r>
          </w:p>
          <w:p w:rsidR="00C61F34" w:rsidRPr="00A57AC4" w:rsidRDefault="00C61F34">
            <w:pPr>
              <w:widowControl w:val="0"/>
              <w:autoSpaceDE w:val="0"/>
              <w:autoSpaceDN w:val="0"/>
              <w:adjustRightInd w:val="0"/>
              <w:rPr>
                <w:rFonts w:ascii="Courier New" w:hAnsi="Courier New" w:cs="Courier New"/>
              </w:rPr>
            </w:pPr>
          </w:p>
        </w:tc>
      </w:tr>
    </w:tbl>
    <w:p w:rsidR="00C61F34" w:rsidRPr="00A57AC4" w:rsidRDefault="00C61F34" w:rsidP="00A57AC4">
      <w:pPr>
        <w:pStyle w:val="a9"/>
        <w:rPr>
          <w:rFonts w:ascii="Arial" w:hAnsi="Arial" w:cs="Arial"/>
          <w:b/>
          <w:sz w:val="24"/>
          <w:szCs w:val="24"/>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3. УСЛОВНО РАЗРЕШЁННЫЕ ВИДЫ И ПАРАМЕТРЫ ИСПОЛЬЗОВАНИЯ ЗЕМЕЛЬНЫХ УЧАСТКОВ И ОБЪЕКТОВ КАПИТАЛЬНОГО СТРОИТЕЛЬСТВА: нет</w:t>
      </w:r>
    </w:p>
    <w:p w:rsidR="00C61F34" w:rsidRPr="00A57AC4" w:rsidRDefault="00C61F34" w:rsidP="00A57AC4">
      <w:pPr>
        <w:pStyle w:val="a9"/>
        <w:rPr>
          <w:rFonts w:ascii="Arial" w:hAnsi="Arial" w:cs="Arial"/>
          <w:b/>
          <w:sz w:val="24"/>
          <w:szCs w:val="24"/>
        </w:rPr>
      </w:pPr>
    </w:p>
    <w:p w:rsidR="00C61F34" w:rsidRPr="00A57AC4" w:rsidRDefault="00C61F34" w:rsidP="00A57AC4">
      <w:pPr>
        <w:pStyle w:val="a9"/>
        <w:rPr>
          <w:rFonts w:ascii="Arial" w:hAnsi="Arial" w:cs="Arial"/>
          <w:b/>
          <w:sz w:val="24"/>
          <w:szCs w:val="24"/>
          <w:u w:val="single"/>
        </w:rPr>
      </w:pPr>
      <w:r w:rsidRPr="00A57AC4">
        <w:rPr>
          <w:rFonts w:ascii="Arial" w:hAnsi="Arial" w:cs="Arial"/>
          <w:b/>
          <w:sz w:val="24"/>
          <w:szCs w:val="24"/>
          <w:u w:val="single"/>
        </w:rPr>
        <w:t>ЗОНА ОБЪЕКТОВ СОЦИАЛЬНОГО И КОММУНАЛЬНО-БЫТОВОГО НАЗНАЧЕНИЯ (ОДЗ-2)</w:t>
      </w:r>
    </w:p>
    <w:p w:rsidR="00C61F34" w:rsidRPr="00A57AC4" w:rsidRDefault="00C61F34" w:rsidP="00A57AC4">
      <w:pPr>
        <w:pStyle w:val="a9"/>
        <w:rPr>
          <w:rFonts w:ascii="Arial" w:hAnsi="Arial" w:cs="Arial"/>
          <w:b/>
          <w:sz w:val="24"/>
          <w:szCs w:val="24"/>
          <w:highlight w:val="yellow"/>
          <w:u w:val="single"/>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1. ОСНОВНЫЕ ВИДЫ И ПАРАМЕТРЫ РАЗРЕШЁННОГО ИСПОЛЬЗОВАНИЯ ЗЕМЕЛЬНЫХ</w:t>
      </w:r>
      <w:r>
        <w:rPr>
          <w:rFonts w:ascii="Times New Roman" w:hAnsi="Times New Roman" w:cs="Times New Roman"/>
          <w:sz w:val="20"/>
          <w:szCs w:val="20"/>
        </w:rPr>
        <w:t xml:space="preserve"> </w:t>
      </w:r>
      <w:r w:rsidRPr="00A57AC4">
        <w:rPr>
          <w:rFonts w:ascii="Arial" w:hAnsi="Arial" w:cs="Arial"/>
          <w:b/>
          <w:sz w:val="24"/>
          <w:szCs w:val="24"/>
        </w:rPr>
        <w:t>УЧАСТКОВ И ОБЪЕКТОВ КАПИТАЛЬНОГО СТРОИТЕЛЬСТВА</w:t>
      </w:r>
    </w:p>
    <w:p w:rsidR="00C61F34" w:rsidRPr="00A57AC4" w:rsidRDefault="00C61F34" w:rsidP="00C61F34">
      <w:pPr>
        <w:widowControl w:val="0"/>
        <w:autoSpaceDE w:val="0"/>
        <w:autoSpaceDN w:val="0"/>
        <w:adjustRightInd w:val="0"/>
        <w:rPr>
          <w:rFonts w:ascii="Arial" w:hAnsi="Arial" w:cs="Arial"/>
          <w:b/>
          <w:sz w:val="24"/>
          <w:szCs w:val="24"/>
          <w:highlight w:val="yellow"/>
        </w:rPr>
      </w:pPr>
    </w:p>
    <w:tbl>
      <w:tblPr>
        <w:tblW w:w="9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61"/>
        <w:gridCol w:w="3289"/>
        <w:gridCol w:w="3958"/>
      </w:tblGrid>
      <w:tr w:rsidR="00C61F34" w:rsidTr="00C61F34">
        <w:trPr>
          <w:trHeight w:val="551"/>
          <w:tblHeader/>
        </w:trPr>
        <w:tc>
          <w:tcPr>
            <w:tcW w:w="2379"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lastRenderedPageBreak/>
              <w:t>ВИДЫ ИСПОЛЬЗОВАНИЯ</w:t>
            </w:r>
          </w:p>
        </w:tc>
        <w:tc>
          <w:tcPr>
            <w:tcW w:w="3324"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ПАРАМЕТРЫ РАЗРЕШЕННОГО ИСПОЛЬЗОВАНИЯ</w:t>
            </w:r>
          </w:p>
        </w:tc>
        <w:tc>
          <w:tcPr>
            <w:tcW w:w="4005" w:type="dxa"/>
            <w:tcBorders>
              <w:top w:val="single" w:sz="12" w:space="0" w:color="auto"/>
              <w:left w:val="single" w:sz="6" w:space="0" w:color="auto"/>
              <w:bottom w:val="single" w:sz="12" w:space="0" w:color="auto"/>
              <w:right w:val="single" w:sz="12" w:space="0" w:color="auto"/>
            </w:tcBorders>
            <w:hideMark/>
          </w:tcPr>
          <w:p w:rsidR="00C61F34" w:rsidRDefault="00C61F34">
            <w:pPr>
              <w:widowControl w:val="0"/>
              <w:autoSpaceDE w:val="0"/>
              <w:autoSpaceDN w:val="0"/>
              <w:adjustRightInd w:val="0"/>
              <w:jc w:val="center"/>
              <w:rPr>
                <w:rFonts w:ascii="Times New Roman" w:hAnsi="Times New Roman" w:cs="Times New Roman"/>
                <w:b/>
                <w:sz w:val="20"/>
                <w:szCs w:val="20"/>
              </w:rPr>
            </w:pPr>
            <w:r>
              <w:rPr>
                <w:rFonts w:ascii="Times New Roman" w:hAnsi="Times New Roman" w:cs="Times New Roman"/>
                <w:b/>
                <w:sz w:val="20"/>
                <w:szCs w:val="20"/>
              </w:rPr>
              <w:t>ОСОБЫЕ УСЛОВИЯ РЕАЛИЗАЦИИ РЕГЛАМЕНТА</w:t>
            </w:r>
          </w:p>
        </w:tc>
      </w:tr>
      <w:tr w:rsidR="00C61F34" w:rsidTr="00C61F34">
        <w:trPr>
          <w:trHeight w:val="287"/>
          <w:tblHeader/>
        </w:trPr>
        <w:tc>
          <w:tcPr>
            <w:tcW w:w="2379"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1</w:t>
            </w:r>
          </w:p>
        </w:tc>
        <w:tc>
          <w:tcPr>
            <w:tcW w:w="3324"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2</w:t>
            </w:r>
          </w:p>
        </w:tc>
        <w:tc>
          <w:tcPr>
            <w:tcW w:w="4005" w:type="dxa"/>
            <w:tcBorders>
              <w:top w:val="single" w:sz="12" w:space="0" w:color="auto"/>
              <w:left w:val="single" w:sz="6" w:space="0" w:color="auto"/>
              <w:bottom w:val="single" w:sz="12" w:space="0" w:color="auto"/>
              <w:right w:val="single" w:sz="12" w:space="0" w:color="auto"/>
            </w:tcBorders>
            <w:hideMark/>
          </w:tcPr>
          <w:p w:rsidR="00C61F34" w:rsidRDefault="00C61F34">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3</w:t>
            </w:r>
          </w:p>
        </w:tc>
      </w:tr>
      <w:tr w:rsidR="00C61F34" w:rsidTr="00C61F34">
        <w:trPr>
          <w:trHeight w:val="814"/>
        </w:trPr>
        <w:tc>
          <w:tcPr>
            <w:tcW w:w="2379"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Предприятия бытового обслуживания</w:t>
            </w:r>
          </w:p>
        </w:tc>
        <w:tc>
          <w:tcPr>
            <w:tcW w:w="3324" w:type="dxa"/>
            <w:tcBorders>
              <w:top w:val="single" w:sz="6" w:space="0" w:color="auto"/>
              <w:left w:val="single" w:sz="6" w:space="0" w:color="auto"/>
              <w:bottom w:val="single" w:sz="6" w:space="0" w:color="auto"/>
              <w:right w:val="single" w:sz="6" w:space="0" w:color="auto"/>
            </w:tcBorders>
            <w:hideMark/>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t xml:space="preserve">1) Предельные (минимальные и (или) 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t>земельных участков:</w:t>
            </w:r>
          </w:p>
          <w:p w:rsidR="00C61F34" w:rsidRPr="00A57AC4" w:rsidRDefault="00C61F34">
            <w:pPr>
              <w:widowControl w:val="0"/>
              <w:rPr>
                <w:rFonts w:ascii="Courier New" w:hAnsi="Courier New" w:cs="Courier New"/>
              </w:rPr>
            </w:pPr>
            <w:r w:rsidRPr="00A57AC4">
              <w:rPr>
                <w:rFonts w:ascii="Courier New" w:hAnsi="Courier New" w:cs="Courier New"/>
              </w:rPr>
              <w:t xml:space="preserve">Минимальная площадь земельных участков – 0,1 - </w:t>
            </w:r>
            <w:smartTag w:uri="urn:schemas-microsoft-com:office:smarttags" w:element="metricconverter">
              <w:smartTagPr>
                <w:attr w:name="ProductID" w:val="0,2 га"/>
              </w:smartTagPr>
              <w:r w:rsidRPr="00A57AC4">
                <w:rPr>
                  <w:rFonts w:ascii="Courier New" w:hAnsi="Courier New" w:cs="Courier New"/>
                </w:rPr>
                <w:t>0,2 га</w:t>
              </w:r>
            </w:smartTag>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Максимальный размер земельного участка не регламентируется.</w:t>
            </w:r>
          </w:p>
          <w:p w:rsidR="00C61F34" w:rsidRPr="00A57AC4" w:rsidRDefault="00C61F34">
            <w:pPr>
              <w:rPr>
                <w:rFonts w:ascii="Courier New" w:hAnsi="Courier New" w:cs="Courier New"/>
                <w:b/>
              </w:rPr>
            </w:pPr>
            <w:r w:rsidRPr="00A57AC4">
              <w:rPr>
                <w:rFonts w:ascii="Courier New" w:hAnsi="Courier New" w:cs="Courier New"/>
                <w:b/>
              </w:rPr>
              <w:t>2</w:t>
            </w:r>
            <w:r w:rsidRPr="00A57AC4">
              <w:rPr>
                <w:rFonts w:ascii="Courier New" w:hAnsi="Courier New" w:cs="Courier New"/>
                <w:b/>
                <w:color w:val="000000"/>
              </w:rPr>
              <w:t xml:space="preserve">) Минимальные отступы от </w:t>
            </w:r>
            <w:r w:rsidRPr="00A57AC4">
              <w:rPr>
                <w:rFonts w:ascii="Courier New" w:hAnsi="Courier New" w:cs="Courier New"/>
                <w:b/>
              </w:rPr>
              <w:t>границ земельных участков:</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Отступ между фронтальной границей участка и основным строением до 6 м (или в соответствии со сложившейся линией застройки);</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от границ соседнего участка до основного строения – </w:t>
            </w:r>
            <w:smartTag w:uri="urn:schemas-microsoft-com:office:smarttags" w:element="metricconverter">
              <w:smartTagPr>
                <w:attr w:name="ProductID" w:val="3 м"/>
              </w:smartTagPr>
              <w:r w:rsidRPr="00A57AC4">
                <w:rPr>
                  <w:rFonts w:ascii="Courier New" w:hAnsi="Courier New" w:cs="Courier New"/>
                  <w:color w:val="000000"/>
                </w:rPr>
                <w:t>3 м</w:t>
              </w:r>
            </w:smartTag>
            <w:r w:rsidRPr="00A57AC4">
              <w:rPr>
                <w:rFonts w:ascii="Courier New" w:hAnsi="Courier New" w:cs="Courier New"/>
                <w:color w:val="000000"/>
              </w:rPr>
              <w:t>;</w:t>
            </w:r>
          </w:p>
          <w:p w:rsidR="00C61F34" w:rsidRPr="00A57AC4" w:rsidRDefault="00C61F34">
            <w:pPr>
              <w:tabs>
                <w:tab w:val="num" w:pos="0"/>
              </w:tabs>
              <w:rPr>
                <w:rFonts w:ascii="Courier New" w:hAnsi="Courier New" w:cs="Courier New"/>
                <w:b/>
                <w:color w:val="000000"/>
              </w:rPr>
            </w:pPr>
            <w:r w:rsidRPr="00A57AC4">
              <w:rPr>
                <w:rFonts w:ascii="Courier New" w:hAnsi="Courier New" w:cs="Courier New"/>
                <w:b/>
                <w:color w:val="000000"/>
              </w:rPr>
              <w:t>3) Высота зданий для всех основных строений:</w:t>
            </w:r>
          </w:p>
          <w:p w:rsidR="00C61F34" w:rsidRPr="00A57AC4" w:rsidRDefault="00C61F34">
            <w:pPr>
              <w:widowControl w:val="0"/>
              <w:rPr>
                <w:rFonts w:ascii="Courier New" w:hAnsi="Courier New" w:cs="Courier New"/>
              </w:rPr>
            </w:pPr>
            <w:r w:rsidRPr="00A57AC4">
              <w:rPr>
                <w:rFonts w:ascii="Courier New" w:hAnsi="Courier New" w:cs="Courier New"/>
              </w:rPr>
              <w:t>Максимальное количество этажей – до 3 эт.</w:t>
            </w:r>
          </w:p>
          <w:p w:rsidR="00C61F34" w:rsidRPr="00A57AC4" w:rsidRDefault="00C61F34">
            <w:pPr>
              <w:widowControl w:val="0"/>
              <w:rPr>
                <w:rFonts w:ascii="Courier New" w:hAnsi="Courier New" w:cs="Courier New"/>
              </w:rPr>
            </w:pPr>
            <w:r w:rsidRPr="00A57AC4">
              <w:rPr>
                <w:rFonts w:ascii="Courier New" w:hAnsi="Courier New" w:cs="Courier New"/>
              </w:rPr>
              <w:t>Высота – до 15 м.;</w:t>
            </w:r>
          </w:p>
          <w:p w:rsidR="00C61F34" w:rsidRPr="00A57AC4" w:rsidRDefault="00C61F34">
            <w:pPr>
              <w:rPr>
                <w:rFonts w:ascii="Courier New" w:hAnsi="Courier New" w:cs="Courier New"/>
                <w:b/>
              </w:rPr>
            </w:pPr>
            <w:r w:rsidRPr="00A57AC4">
              <w:rPr>
                <w:rFonts w:ascii="Courier New" w:hAnsi="Courier New" w:cs="Courier New"/>
                <w:b/>
              </w:rPr>
              <w:t xml:space="preserve">4) Максимальный (минимальный) процент застройки в </w:t>
            </w:r>
          </w:p>
          <w:p w:rsidR="00C61F34" w:rsidRPr="00A57AC4" w:rsidRDefault="00C61F34">
            <w:pPr>
              <w:rPr>
                <w:rFonts w:ascii="Courier New" w:hAnsi="Courier New" w:cs="Courier New"/>
                <w:b/>
              </w:rPr>
            </w:pPr>
            <w:r w:rsidRPr="00A57AC4">
              <w:rPr>
                <w:rFonts w:ascii="Courier New" w:hAnsi="Courier New" w:cs="Courier New"/>
                <w:b/>
              </w:rPr>
              <w:t>границах земельного участка:</w:t>
            </w:r>
          </w:p>
          <w:p w:rsidR="00C61F34" w:rsidRPr="00A57AC4" w:rsidRDefault="00C61F34">
            <w:pPr>
              <w:widowControl w:val="0"/>
              <w:rPr>
                <w:rFonts w:ascii="Courier New" w:hAnsi="Courier New" w:cs="Courier New"/>
              </w:rPr>
            </w:pPr>
            <w:r w:rsidRPr="00A57AC4">
              <w:rPr>
                <w:rFonts w:ascii="Courier New" w:hAnsi="Courier New" w:cs="Courier New"/>
              </w:rPr>
              <w:t>Максимальный процент застройки-70%</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b/>
              </w:rPr>
              <w:t>Иные параметры:</w:t>
            </w:r>
          </w:p>
          <w:p w:rsidR="00C61F34" w:rsidRPr="00A57AC4" w:rsidRDefault="00C61F34">
            <w:pPr>
              <w:widowControl w:val="0"/>
              <w:rPr>
                <w:rFonts w:ascii="Courier New" w:hAnsi="Courier New" w:cs="Courier New"/>
              </w:rPr>
            </w:pPr>
            <w:r w:rsidRPr="00A57AC4">
              <w:rPr>
                <w:rFonts w:ascii="Courier New" w:hAnsi="Courier New" w:cs="Courier New"/>
              </w:rPr>
              <w:lastRenderedPageBreak/>
              <w:t xml:space="preserve">Максимальная высота оград – </w:t>
            </w:r>
            <w:smartTag w:uri="urn:schemas-microsoft-com:office:smarttags" w:element="metricconverter">
              <w:smartTagPr>
                <w:attr w:name="ProductID" w:val="1,5 м"/>
              </w:smartTagPr>
              <w:r w:rsidRPr="00A57AC4">
                <w:rPr>
                  <w:rFonts w:ascii="Courier New" w:hAnsi="Courier New" w:cs="Courier New"/>
                </w:rPr>
                <w:t>1,5 м</w:t>
              </w:r>
            </w:smartTag>
          </w:p>
          <w:p w:rsidR="00C61F34" w:rsidRPr="00A57AC4" w:rsidRDefault="00C61F34">
            <w:pPr>
              <w:widowControl w:val="0"/>
              <w:rPr>
                <w:rFonts w:ascii="Courier New" w:hAnsi="Courier New" w:cs="Courier New"/>
              </w:rPr>
            </w:pPr>
            <w:r w:rsidRPr="00A57AC4">
              <w:rPr>
                <w:rFonts w:ascii="Courier New" w:hAnsi="Courier New" w:cs="Courier New"/>
              </w:rPr>
              <w:t xml:space="preserve">Минимальная длина стороны земельного участка по уличному фронту – </w:t>
            </w:r>
            <w:smartTag w:uri="urn:schemas-microsoft-com:office:smarttags" w:element="metricconverter">
              <w:smartTagPr>
                <w:attr w:name="ProductID" w:val="30 м"/>
              </w:smartTagPr>
              <w:r w:rsidRPr="00A57AC4">
                <w:rPr>
                  <w:rFonts w:ascii="Courier New" w:hAnsi="Courier New" w:cs="Courier New"/>
                </w:rPr>
                <w:t>30 м</w:t>
              </w:r>
            </w:smartTag>
          </w:p>
          <w:p w:rsidR="00C61F34" w:rsidRPr="00A57AC4" w:rsidRDefault="00C61F34">
            <w:pPr>
              <w:widowControl w:val="0"/>
              <w:rPr>
                <w:rFonts w:ascii="Courier New" w:hAnsi="Courier New" w:cs="Courier New"/>
              </w:rPr>
            </w:pPr>
            <w:r w:rsidRPr="00A57AC4">
              <w:rPr>
                <w:rFonts w:ascii="Courier New" w:hAnsi="Courier New" w:cs="Courier New"/>
              </w:rPr>
              <w:t xml:space="preserve">Минимальная ширина/глубина – </w:t>
            </w:r>
            <w:smartTag w:uri="urn:schemas-microsoft-com:office:smarttags" w:element="metricconverter">
              <w:smartTagPr>
                <w:attr w:name="ProductID" w:val="15 м"/>
              </w:smartTagPr>
              <w:r w:rsidRPr="00A57AC4">
                <w:rPr>
                  <w:rFonts w:ascii="Courier New" w:hAnsi="Courier New" w:cs="Courier New"/>
                </w:rPr>
                <w:t>15 м</w:t>
              </w:r>
            </w:smartTag>
            <w:r w:rsidRPr="00A57AC4">
              <w:rPr>
                <w:rFonts w:ascii="Courier New" w:hAnsi="Courier New" w:cs="Courier New"/>
              </w:rPr>
              <w:t>.</w:t>
            </w:r>
          </w:p>
          <w:p w:rsidR="00C61F34" w:rsidRPr="00A57AC4" w:rsidRDefault="00C61F34">
            <w:pPr>
              <w:widowControl w:val="0"/>
              <w:rPr>
                <w:rFonts w:ascii="Courier New" w:hAnsi="Courier New" w:cs="Courier New"/>
              </w:rPr>
            </w:pPr>
            <w:r w:rsidRPr="00A57AC4">
              <w:rPr>
                <w:rFonts w:ascii="Courier New" w:hAnsi="Courier New" w:cs="Courier New"/>
              </w:rPr>
              <w:t xml:space="preserve">Минимальный коэффициент озеленения – 10%. </w:t>
            </w:r>
          </w:p>
        </w:tc>
        <w:tc>
          <w:tcPr>
            <w:tcW w:w="4005" w:type="dxa"/>
            <w:tcBorders>
              <w:top w:val="single" w:sz="6" w:space="0" w:color="auto"/>
              <w:left w:val="single" w:sz="6" w:space="0" w:color="auto"/>
              <w:bottom w:val="single" w:sz="6" w:space="0" w:color="auto"/>
              <w:right w:val="single" w:sz="12" w:space="0" w:color="auto"/>
            </w:tcBorders>
          </w:tcPr>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lastRenderedPageBreak/>
              <w:t>Отдельно стоящие.</w:t>
            </w:r>
          </w:p>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t xml:space="preserve">Строительство осуществлять в соответствии со </w:t>
            </w:r>
            <w:r w:rsidRPr="003B303D">
              <w:rPr>
                <w:rFonts w:ascii="Courier New" w:hAnsi="Courier New" w:cs="Courier New"/>
                <w:color w:val="000000"/>
              </w:rPr>
              <w:t>СП 42.13330.2011 (</w:t>
            </w:r>
            <w:r w:rsidRPr="003B303D">
              <w:rPr>
                <w:rFonts w:ascii="Courier New" w:hAnsi="Courier New" w:cs="Courier New"/>
              </w:rPr>
              <w:t xml:space="preserve">Актуализированная редакция </w:t>
            </w:r>
            <w:r w:rsidRPr="003B303D">
              <w:rPr>
                <w:rFonts w:ascii="Courier New" w:hAnsi="Courier New" w:cs="Courier New"/>
                <w:color w:val="000000"/>
              </w:rPr>
              <w:t>СНиП 2.07.0189* «Градостроительство. Планировка и застройка городских и сельских поселений»), СП,</w:t>
            </w:r>
            <w:r w:rsidRPr="003B303D">
              <w:rPr>
                <w:rFonts w:ascii="Courier New" w:hAnsi="Courier New" w:cs="Courier New"/>
              </w:rPr>
              <w:t xml:space="preserve"> со строительными нормами и правилами, техническими регламентами, по утвержденному проекту планировки, проекту межевания территории.</w:t>
            </w:r>
          </w:p>
          <w:p w:rsidR="00C61F34" w:rsidRDefault="00C61F34">
            <w:pPr>
              <w:widowControl w:val="0"/>
              <w:autoSpaceDE w:val="0"/>
              <w:autoSpaceDN w:val="0"/>
              <w:adjustRightInd w:val="0"/>
              <w:rPr>
                <w:rFonts w:ascii="Times New Roman" w:hAnsi="Times New Roman" w:cs="Times New Roman"/>
                <w:sz w:val="20"/>
                <w:szCs w:val="20"/>
              </w:rPr>
            </w:pPr>
          </w:p>
          <w:p w:rsidR="00C61F34" w:rsidRDefault="00C61F34">
            <w:pPr>
              <w:widowControl w:val="0"/>
              <w:autoSpaceDE w:val="0"/>
              <w:autoSpaceDN w:val="0"/>
              <w:adjustRightInd w:val="0"/>
              <w:rPr>
                <w:rFonts w:ascii="Times New Roman" w:hAnsi="Times New Roman" w:cs="Times New Roman"/>
                <w:sz w:val="20"/>
                <w:szCs w:val="20"/>
              </w:rPr>
            </w:pPr>
          </w:p>
        </w:tc>
      </w:tr>
      <w:tr w:rsidR="00C61F34" w:rsidTr="00C61F34">
        <w:trPr>
          <w:trHeight w:val="60"/>
        </w:trPr>
        <w:tc>
          <w:tcPr>
            <w:tcW w:w="2379"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highlight w:val="yellow"/>
              </w:rPr>
            </w:pPr>
            <w:r w:rsidRPr="00A57AC4">
              <w:rPr>
                <w:rFonts w:ascii="Courier New" w:hAnsi="Courier New" w:cs="Courier New"/>
              </w:rPr>
              <w:lastRenderedPageBreak/>
              <w:t xml:space="preserve">Предприятия общественного питания </w:t>
            </w:r>
          </w:p>
        </w:tc>
        <w:tc>
          <w:tcPr>
            <w:tcW w:w="3324" w:type="dxa"/>
            <w:tcBorders>
              <w:top w:val="single" w:sz="6" w:space="0" w:color="auto"/>
              <w:left w:val="single" w:sz="6" w:space="0" w:color="auto"/>
              <w:bottom w:val="single" w:sz="6" w:space="0" w:color="auto"/>
              <w:right w:val="single" w:sz="6" w:space="0" w:color="auto"/>
            </w:tcBorders>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t xml:space="preserve">1) Предельные (минимальные и (или) 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t>земельных участков:</w:t>
            </w:r>
          </w:p>
          <w:p w:rsidR="00C61F34" w:rsidRPr="00A57AC4" w:rsidRDefault="00C61F34">
            <w:pPr>
              <w:widowControl w:val="0"/>
              <w:rPr>
                <w:rFonts w:ascii="Courier New" w:hAnsi="Courier New" w:cs="Courier New"/>
              </w:rPr>
            </w:pPr>
            <w:r w:rsidRPr="00A57AC4">
              <w:rPr>
                <w:rFonts w:ascii="Courier New" w:hAnsi="Courier New" w:cs="Courier New"/>
              </w:rPr>
              <w:t xml:space="preserve">Минимальная площадь земельного участка 0,2 га, </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Максимальный размер земельного участка не регламентируется.</w:t>
            </w:r>
          </w:p>
          <w:p w:rsidR="00C61F34" w:rsidRPr="00A57AC4" w:rsidRDefault="00C61F34">
            <w:pPr>
              <w:rPr>
                <w:rFonts w:ascii="Courier New" w:hAnsi="Courier New" w:cs="Courier New"/>
                <w:b/>
              </w:rPr>
            </w:pPr>
            <w:r w:rsidRPr="00A57AC4">
              <w:rPr>
                <w:rFonts w:ascii="Courier New" w:hAnsi="Courier New" w:cs="Courier New"/>
                <w:b/>
              </w:rPr>
              <w:t>2</w:t>
            </w:r>
            <w:r w:rsidRPr="00A57AC4">
              <w:rPr>
                <w:rFonts w:ascii="Courier New" w:hAnsi="Courier New" w:cs="Courier New"/>
                <w:b/>
                <w:color w:val="000000"/>
              </w:rPr>
              <w:t xml:space="preserve">) Минимальные отступы от </w:t>
            </w:r>
            <w:r w:rsidRPr="00A57AC4">
              <w:rPr>
                <w:rFonts w:ascii="Courier New" w:hAnsi="Courier New" w:cs="Courier New"/>
                <w:b/>
              </w:rPr>
              <w:t>границ земельных участков:</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Отступ между фронтальной границей участка и основным строением до 6 м (или в соответствии со сложившейся линией застройки);</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от границ соседнего участка до основного строения – </w:t>
            </w:r>
            <w:smartTag w:uri="urn:schemas-microsoft-com:office:smarttags" w:element="metricconverter">
              <w:smartTagPr>
                <w:attr w:name="ProductID" w:val="3 м"/>
              </w:smartTagPr>
              <w:r w:rsidRPr="00A57AC4">
                <w:rPr>
                  <w:rFonts w:ascii="Courier New" w:hAnsi="Courier New" w:cs="Courier New"/>
                  <w:color w:val="000000"/>
                </w:rPr>
                <w:t>3 м</w:t>
              </w:r>
            </w:smartTag>
            <w:r w:rsidRPr="00A57AC4">
              <w:rPr>
                <w:rFonts w:ascii="Courier New" w:hAnsi="Courier New" w:cs="Courier New"/>
                <w:color w:val="000000"/>
              </w:rPr>
              <w:t>;</w:t>
            </w:r>
          </w:p>
          <w:p w:rsidR="00C61F34" w:rsidRPr="00A57AC4" w:rsidRDefault="00C61F34">
            <w:pPr>
              <w:tabs>
                <w:tab w:val="num" w:pos="0"/>
              </w:tabs>
              <w:rPr>
                <w:rFonts w:ascii="Courier New" w:hAnsi="Courier New" w:cs="Courier New"/>
                <w:b/>
                <w:color w:val="000000"/>
              </w:rPr>
            </w:pPr>
            <w:r w:rsidRPr="00A57AC4">
              <w:rPr>
                <w:rFonts w:ascii="Courier New" w:hAnsi="Courier New" w:cs="Courier New"/>
                <w:b/>
                <w:color w:val="000000"/>
              </w:rPr>
              <w:t>3) Высота зданий для всех основных строений:</w:t>
            </w:r>
          </w:p>
          <w:p w:rsidR="00C61F34" w:rsidRPr="00A57AC4" w:rsidRDefault="00C61F34">
            <w:pPr>
              <w:widowControl w:val="0"/>
              <w:rPr>
                <w:rFonts w:ascii="Courier New" w:hAnsi="Courier New" w:cs="Courier New"/>
              </w:rPr>
            </w:pPr>
            <w:r w:rsidRPr="00A57AC4">
              <w:rPr>
                <w:rFonts w:ascii="Courier New" w:hAnsi="Courier New" w:cs="Courier New"/>
              </w:rPr>
              <w:t xml:space="preserve">Максимальное количество </w:t>
            </w:r>
            <w:r w:rsidRPr="00A57AC4">
              <w:rPr>
                <w:rFonts w:ascii="Courier New" w:hAnsi="Courier New" w:cs="Courier New"/>
              </w:rPr>
              <w:lastRenderedPageBreak/>
              <w:t>этажей – до 2 эт.</w:t>
            </w:r>
          </w:p>
          <w:p w:rsidR="00C61F34" w:rsidRPr="00A57AC4" w:rsidRDefault="00C61F34">
            <w:pPr>
              <w:widowControl w:val="0"/>
              <w:rPr>
                <w:rFonts w:ascii="Courier New" w:hAnsi="Courier New" w:cs="Courier New"/>
              </w:rPr>
            </w:pPr>
            <w:r w:rsidRPr="00A57AC4">
              <w:rPr>
                <w:rFonts w:ascii="Courier New" w:hAnsi="Courier New" w:cs="Courier New"/>
              </w:rPr>
              <w:t>Высота – до 10 м.;</w:t>
            </w:r>
          </w:p>
          <w:p w:rsidR="00C61F34" w:rsidRPr="00A57AC4" w:rsidRDefault="00C61F34">
            <w:pPr>
              <w:rPr>
                <w:rFonts w:ascii="Courier New" w:hAnsi="Courier New" w:cs="Courier New"/>
                <w:b/>
              </w:rPr>
            </w:pPr>
            <w:r w:rsidRPr="00A57AC4">
              <w:rPr>
                <w:rFonts w:ascii="Courier New" w:hAnsi="Courier New" w:cs="Courier New"/>
                <w:b/>
              </w:rPr>
              <w:t>4) Максимальный (минимальный) процент застройки в границах земельного участка:</w:t>
            </w:r>
          </w:p>
          <w:p w:rsidR="00C61F34" w:rsidRPr="00A57AC4" w:rsidRDefault="00C61F34">
            <w:pPr>
              <w:widowControl w:val="0"/>
              <w:rPr>
                <w:rFonts w:ascii="Courier New" w:hAnsi="Courier New" w:cs="Courier New"/>
              </w:rPr>
            </w:pPr>
            <w:r w:rsidRPr="00A57AC4">
              <w:rPr>
                <w:rFonts w:ascii="Courier New" w:hAnsi="Courier New" w:cs="Courier New"/>
              </w:rPr>
              <w:t>Максимальный процент застройки-70%</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b/>
              </w:rPr>
              <w:t>Иные параметры:</w:t>
            </w:r>
          </w:p>
          <w:p w:rsidR="00C61F34" w:rsidRPr="00A57AC4" w:rsidRDefault="00C61F34">
            <w:pPr>
              <w:widowControl w:val="0"/>
              <w:rPr>
                <w:rFonts w:ascii="Courier New" w:hAnsi="Courier New" w:cs="Courier New"/>
              </w:rPr>
            </w:pPr>
            <w:r w:rsidRPr="00A57AC4">
              <w:rPr>
                <w:rFonts w:ascii="Courier New" w:hAnsi="Courier New" w:cs="Courier New"/>
              </w:rPr>
              <w:t>Минимальный  процент озеленения -10%</w:t>
            </w:r>
          </w:p>
          <w:p w:rsidR="00C61F34" w:rsidRPr="00A57AC4" w:rsidRDefault="00C61F34">
            <w:pPr>
              <w:widowControl w:val="0"/>
              <w:rPr>
                <w:rFonts w:ascii="Courier New" w:hAnsi="Courier New" w:cs="Courier New"/>
              </w:rPr>
            </w:pPr>
            <w:r w:rsidRPr="00A57AC4">
              <w:rPr>
                <w:rFonts w:ascii="Courier New" w:hAnsi="Courier New" w:cs="Courier New"/>
              </w:rPr>
              <w:t>Отступ от красной линии – не менее 5м</w:t>
            </w:r>
          </w:p>
          <w:p w:rsidR="00C61F34" w:rsidRPr="00A57AC4" w:rsidRDefault="00C61F34">
            <w:pPr>
              <w:widowControl w:val="0"/>
              <w:rPr>
                <w:rFonts w:ascii="Courier New" w:hAnsi="Courier New" w:cs="Courier New"/>
                <w:highlight w:val="yellow"/>
              </w:rPr>
            </w:pPr>
          </w:p>
        </w:tc>
        <w:tc>
          <w:tcPr>
            <w:tcW w:w="4005" w:type="dxa"/>
            <w:tcBorders>
              <w:top w:val="single" w:sz="6" w:space="0" w:color="auto"/>
              <w:left w:val="single" w:sz="6" w:space="0" w:color="auto"/>
              <w:bottom w:val="single" w:sz="6" w:space="0" w:color="auto"/>
              <w:right w:val="single" w:sz="12" w:space="0" w:color="auto"/>
            </w:tcBorders>
            <w:hideMark/>
          </w:tcPr>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lastRenderedPageBreak/>
              <w:t>Отдельно стоящие.</w:t>
            </w:r>
          </w:p>
          <w:p w:rsidR="00C61F34" w:rsidRDefault="00C61F34">
            <w:pPr>
              <w:widowControl w:val="0"/>
              <w:autoSpaceDE w:val="0"/>
              <w:autoSpaceDN w:val="0"/>
              <w:adjustRightInd w:val="0"/>
              <w:rPr>
                <w:rFonts w:ascii="Times New Roman" w:hAnsi="Times New Roman" w:cs="Times New Roman"/>
                <w:sz w:val="20"/>
                <w:szCs w:val="20"/>
              </w:rPr>
            </w:pPr>
            <w:r w:rsidRPr="003B303D">
              <w:rPr>
                <w:rFonts w:ascii="Courier New" w:hAnsi="Courier New" w:cs="Courier New"/>
              </w:rPr>
              <w:t xml:space="preserve">Строительство осуществлять в соответствии со </w:t>
            </w:r>
            <w:r w:rsidRPr="003B303D">
              <w:rPr>
                <w:rFonts w:ascii="Courier New" w:hAnsi="Courier New" w:cs="Courier New"/>
                <w:color w:val="000000"/>
              </w:rPr>
              <w:t>СП 42.13330.2011 (</w:t>
            </w:r>
            <w:r w:rsidRPr="003B303D">
              <w:rPr>
                <w:rFonts w:ascii="Courier New" w:hAnsi="Courier New" w:cs="Courier New"/>
              </w:rPr>
              <w:t xml:space="preserve">Актуализированная редакция </w:t>
            </w:r>
            <w:r w:rsidRPr="003B303D">
              <w:rPr>
                <w:rFonts w:ascii="Courier New" w:hAnsi="Courier New" w:cs="Courier New"/>
                <w:color w:val="000000"/>
              </w:rPr>
              <w:t>СНиП 2.07.0189* «Градостроительство. Планировка и застройка городских и сельских поселений») СП,</w:t>
            </w:r>
            <w:r w:rsidRPr="003B303D">
              <w:rPr>
                <w:rFonts w:ascii="Courier New" w:hAnsi="Courier New" w:cs="Courier New"/>
              </w:rPr>
              <w:t xml:space="preserve"> со строительными нормами и правилами, техническими регламентами и др.</w:t>
            </w:r>
          </w:p>
        </w:tc>
      </w:tr>
      <w:tr w:rsidR="00C61F34" w:rsidTr="00C61F34">
        <w:trPr>
          <w:trHeight w:val="389"/>
        </w:trPr>
        <w:tc>
          <w:tcPr>
            <w:tcW w:w="2379"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 xml:space="preserve">Учреждения жилищно-коммунального хозяйства (кроме кладбищ, гостиниц), </w:t>
            </w:r>
          </w:p>
        </w:tc>
        <w:tc>
          <w:tcPr>
            <w:tcW w:w="3324" w:type="dxa"/>
            <w:tcBorders>
              <w:top w:val="single" w:sz="6" w:space="0" w:color="auto"/>
              <w:left w:val="single" w:sz="6" w:space="0" w:color="auto"/>
              <w:bottom w:val="single" w:sz="6" w:space="0" w:color="auto"/>
              <w:right w:val="single" w:sz="6" w:space="0" w:color="auto"/>
            </w:tcBorders>
            <w:hideMark/>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t xml:space="preserve">1) Предельные (минимальные и (или) 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t>земельных участков:</w:t>
            </w:r>
          </w:p>
          <w:p w:rsidR="00C61F34" w:rsidRPr="00A57AC4" w:rsidRDefault="00C61F34">
            <w:pPr>
              <w:widowControl w:val="0"/>
              <w:rPr>
                <w:rFonts w:ascii="Courier New" w:hAnsi="Courier New" w:cs="Courier New"/>
              </w:rPr>
            </w:pPr>
            <w:r w:rsidRPr="00A57AC4">
              <w:rPr>
                <w:rFonts w:ascii="Courier New" w:hAnsi="Courier New" w:cs="Courier New"/>
              </w:rPr>
              <w:t xml:space="preserve">Максимальная площадь земельного участка – </w:t>
            </w:r>
            <w:smartTag w:uri="urn:schemas-microsoft-com:office:smarttags" w:element="metricconverter">
              <w:smartTagPr>
                <w:attr w:name="ProductID" w:val="0,2 га"/>
              </w:smartTagPr>
              <w:r w:rsidRPr="00A57AC4">
                <w:rPr>
                  <w:rFonts w:ascii="Courier New" w:hAnsi="Courier New" w:cs="Courier New"/>
                </w:rPr>
                <w:t>0,2 га</w:t>
              </w:r>
            </w:smartTag>
            <w:r w:rsidRPr="00A57AC4">
              <w:rPr>
                <w:rFonts w:ascii="Courier New" w:hAnsi="Courier New" w:cs="Courier New"/>
              </w:rPr>
              <w:t>.</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Минимальный размер земельного участка не регламентируется.</w:t>
            </w:r>
          </w:p>
          <w:p w:rsidR="00C61F34" w:rsidRPr="00A57AC4" w:rsidRDefault="00C61F34">
            <w:pPr>
              <w:rPr>
                <w:rFonts w:ascii="Courier New" w:hAnsi="Courier New" w:cs="Courier New"/>
                <w:b/>
              </w:rPr>
            </w:pPr>
            <w:r w:rsidRPr="00A57AC4">
              <w:rPr>
                <w:rFonts w:ascii="Courier New" w:hAnsi="Courier New" w:cs="Courier New"/>
                <w:b/>
              </w:rPr>
              <w:t>2</w:t>
            </w:r>
            <w:r w:rsidRPr="00A57AC4">
              <w:rPr>
                <w:rFonts w:ascii="Courier New" w:hAnsi="Courier New" w:cs="Courier New"/>
                <w:b/>
                <w:color w:val="000000"/>
              </w:rPr>
              <w:t xml:space="preserve">) Минимальные отступы от </w:t>
            </w:r>
            <w:r w:rsidRPr="00A57AC4">
              <w:rPr>
                <w:rFonts w:ascii="Courier New" w:hAnsi="Courier New" w:cs="Courier New"/>
                <w:b/>
              </w:rPr>
              <w:t>границ земельных участков:</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Отступ между фронтальной границей участка и основным строением до 6 м (или в соответствии со сложившейся линией застройки);</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от границ соседнего участка до основного </w:t>
            </w:r>
            <w:r w:rsidRPr="00A57AC4">
              <w:rPr>
                <w:rFonts w:ascii="Courier New" w:hAnsi="Courier New" w:cs="Courier New"/>
                <w:color w:val="000000"/>
              </w:rPr>
              <w:lastRenderedPageBreak/>
              <w:t>строения – 3 м;</w:t>
            </w:r>
          </w:p>
          <w:p w:rsidR="00C61F34" w:rsidRPr="00A57AC4" w:rsidRDefault="00C61F34">
            <w:pPr>
              <w:tabs>
                <w:tab w:val="num" w:pos="0"/>
              </w:tabs>
              <w:rPr>
                <w:rFonts w:ascii="Courier New" w:hAnsi="Courier New" w:cs="Courier New"/>
                <w:b/>
                <w:color w:val="000000"/>
              </w:rPr>
            </w:pPr>
            <w:r w:rsidRPr="00A57AC4">
              <w:rPr>
                <w:rFonts w:ascii="Courier New" w:hAnsi="Courier New" w:cs="Courier New"/>
                <w:b/>
                <w:color w:val="000000"/>
              </w:rPr>
              <w:t>3) Высота зданий для всех основных строений:</w:t>
            </w:r>
          </w:p>
          <w:p w:rsidR="00C61F34" w:rsidRPr="00A57AC4" w:rsidRDefault="00C61F34">
            <w:pPr>
              <w:widowControl w:val="0"/>
              <w:rPr>
                <w:rFonts w:ascii="Courier New" w:hAnsi="Courier New" w:cs="Courier New"/>
              </w:rPr>
            </w:pPr>
            <w:r w:rsidRPr="00A57AC4">
              <w:rPr>
                <w:rFonts w:ascii="Courier New" w:hAnsi="Courier New" w:cs="Courier New"/>
              </w:rPr>
              <w:t>Максимальное количество этажей – до 2 эт.</w:t>
            </w:r>
          </w:p>
          <w:p w:rsidR="00C61F34" w:rsidRPr="00A57AC4" w:rsidRDefault="00C61F34">
            <w:pPr>
              <w:widowControl w:val="0"/>
              <w:rPr>
                <w:rFonts w:ascii="Courier New" w:hAnsi="Courier New" w:cs="Courier New"/>
              </w:rPr>
            </w:pPr>
            <w:r w:rsidRPr="00A57AC4">
              <w:rPr>
                <w:rFonts w:ascii="Courier New" w:hAnsi="Courier New" w:cs="Courier New"/>
              </w:rPr>
              <w:t>Высота – до 12 м.;</w:t>
            </w:r>
          </w:p>
          <w:p w:rsidR="00C61F34" w:rsidRPr="00A57AC4" w:rsidRDefault="00C61F34">
            <w:pPr>
              <w:rPr>
                <w:rFonts w:ascii="Courier New" w:hAnsi="Courier New" w:cs="Courier New"/>
                <w:b/>
              </w:rPr>
            </w:pPr>
            <w:r w:rsidRPr="00A57AC4">
              <w:rPr>
                <w:rFonts w:ascii="Courier New" w:hAnsi="Courier New" w:cs="Courier New"/>
                <w:b/>
              </w:rPr>
              <w:t>4) Максимальный (минимальный) процент застройки в границах земельного участка:</w:t>
            </w:r>
          </w:p>
          <w:p w:rsidR="00C61F34" w:rsidRPr="00A57AC4" w:rsidRDefault="00C61F34">
            <w:pPr>
              <w:widowControl w:val="0"/>
              <w:rPr>
                <w:rFonts w:ascii="Courier New" w:hAnsi="Courier New" w:cs="Courier New"/>
              </w:rPr>
            </w:pPr>
            <w:r w:rsidRPr="00A57AC4">
              <w:rPr>
                <w:rFonts w:ascii="Courier New" w:hAnsi="Courier New" w:cs="Courier New"/>
              </w:rPr>
              <w:t>Максимальный процент застройки-10%</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b/>
              </w:rPr>
              <w:t>Иные параметры:</w:t>
            </w:r>
          </w:p>
          <w:p w:rsidR="00C61F34" w:rsidRPr="00A57AC4" w:rsidRDefault="00C61F34">
            <w:pPr>
              <w:widowControl w:val="0"/>
              <w:rPr>
                <w:rFonts w:ascii="Courier New" w:hAnsi="Courier New" w:cs="Courier New"/>
              </w:rPr>
            </w:pPr>
            <w:r w:rsidRPr="00A57AC4">
              <w:rPr>
                <w:rFonts w:ascii="Courier New" w:hAnsi="Courier New" w:cs="Courier New"/>
              </w:rPr>
              <w:t>Минимальный коэффициент озеленения – 20%.</w:t>
            </w:r>
          </w:p>
          <w:p w:rsidR="00C61F34" w:rsidRPr="00A57AC4" w:rsidRDefault="00C61F34">
            <w:pPr>
              <w:widowControl w:val="0"/>
              <w:rPr>
                <w:rFonts w:ascii="Courier New" w:hAnsi="Courier New" w:cs="Courier New"/>
              </w:rPr>
            </w:pPr>
            <w:r w:rsidRPr="00A57AC4">
              <w:rPr>
                <w:rFonts w:ascii="Courier New" w:hAnsi="Courier New" w:cs="Courier New"/>
              </w:rPr>
              <w:t>Максимальная высота оград – 1,5 м</w:t>
            </w:r>
          </w:p>
        </w:tc>
        <w:tc>
          <w:tcPr>
            <w:tcW w:w="4005" w:type="dxa"/>
            <w:tcBorders>
              <w:top w:val="single" w:sz="6" w:space="0" w:color="auto"/>
              <w:left w:val="single" w:sz="6" w:space="0" w:color="auto"/>
              <w:bottom w:val="single" w:sz="6" w:space="0" w:color="auto"/>
              <w:right w:val="single" w:sz="12" w:space="0" w:color="auto"/>
            </w:tcBorders>
          </w:tcPr>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lastRenderedPageBreak/>
              <w:t>Отдельно стоящие.</w:t>
            </w:r>
          </w:p>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t xml:space="preserve"> Строительство осуществлять в соответствии со </w:t>
            </w:r>
            <w:r w:rsidRPr="003B303D">
              <w:rPr>
                <w:rFonts w:ascii="Courier New" w:hAnsi="Courier New" w:cs="Courier New"/>
                <w:color w:val="000000"/>
              </w:rPr>
              <w:t>СП 42.13330.2011 (</w:t>
            </w:r>
            <w:r w:rsidRPr="003B303D">
              <w:rPr>
                <w:rFonts w:ascii="Courier New" w:hAnsi="Courier New" w:cs="Courier New"/>
              </w:rPr>
              <w:t xml:space="preserve">Актуализированная редакция </w:t>
            </w:r>
            <w:r w:rsidRPr="003B303D">
              <w:rPr>
                <w:rFonts w:ascii="Courier New" w:hAnsi="Courier New" w:cs="Courier New"/>
                <w:color w:val="000000"/>
              </w:rPr>
              <w:t>СНиП 2.07.0189* «Градостроительство. Планировка и застройка городских и сельских поселений»),</w:t>
            </w:r>
            <w:r w:rsidRPr="003B303D">
              <w:rPr>
                <w:rFonts w:ascii="Courier New" w:hAnsi="Courier New" w:cs="Courier New"/>
              </w:rPr>
              <w:t xml:space="preserve"> СП, со строительными нормами и правилами, техническими регламентами, по утвержденному проекту планировки, проекту межевания территории.</w:t>
            </w:r>
          </w:p>
          <w:p w:rsidR="00C61F34" w:rsidRPr="003B303D" w:rsidRDefault="00C61F34">
            <w:pPr>
              <w:widowControl w:val="0"/>
              <w:autoSpaceDE w:val="0"/>
              <w:autoSpaceDN w:val="0"/>
              <w:adjustRightInd w:val="0"/>
              <w:rPr>
                <w:rFonts w:ascii="Courier New" w:hAnsi="Courier New" w:cs="Courier New"/>
              </w:rPr>
            </w:pPr>
          </w:p>
        </w:tc>
      </w:tr>
      <w:tr w:rsidR="00C61F34" w:rsidTr="00C61F34">
        <w:trPr>
          <w:trHeight w:val="389"/>
        </w:trPr>
        <w:tc>
          <w:tcPr>
            <w:tcW w:w="2379"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Предприятия централизованного выполнения заказов, прачечные, химчистки, бани</w:t>
            </w:r>
          </w:p>
        </w:tc>
        <w:tc>
          <w:tcPr>
            <w:tcW w:w="3324" w:type="dxa"/>
            <w:tcBorders>
              <w:top w:val="single" w:sz="6" w:space="0" w:color="auto"/>
              <w:left w:val="single" w:sz="6" w:space="0" w:color="auto"/>
              <w:bottom w:val="single" w:sz="6" w:space="0" w:color="auto"/>
              <w:right w:val="single" w:sz="6" w:space="0" w:color="auto"/>
            </w:tcBorders>
            <w:hideMark/>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t xml:space="preserve">1) Предельные (минимальные и (или) 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t>земельных участков:</w:t>
            </w:r>
          </w:p>
          <w:p w:rsidR="00C61F34" w:rsidRPr="00A57AC4" w:rsidRDefault="00C61F34">
            <w:pPr>
              <w:widowControl w:val="0"/>
              <w:rPr>
                <w:rFonts w:ascii="Courier New" w:hAnsi="Courier New" w:cs="Courier New"/>
              </w:rPr>
            </w:pPr>
            <w:r w:rsidRPr="00A57AC4">
              <w:rPr>
                <w:rFonts w:ascii="Courier New" w:hAnsi="Courier New" w:cs="Courier New"/>
              </w:rPr>
              <w:t xml:space="preserve">Максимальная площадь земельного участка – </w:t>
            </w:r>
            <w:smartTag w:uri="urn:schemas-microsoft-com:office:smarttags" w:element="metricconverter">
              <w:smartTagPr>
                <w:attr w:name="ProductID" w:val="0,2 га"/>
              </w:smartTagPr>
              <w:r w:rsidRPr="00A57AC4">
                <w:rPr>
                  <w:rFonts w:ascii="Courier New" w:hAnsi="Courier New" w:cs="Courier New"/>
                </w:rPr>
                <w:t>0,2 га</w:t>
              </w:r>
            </w:smartTag>
            <w:r w:rsidRPr="00A57AC4">
              <w:rPr>
                <w:rFonts w:ascii="Courier New" w:hAnsi="Courier New" w:cs="Courier New"/>
              </w:rPr>
              <w:t>.</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Минимальный размер земельного участка не регламентируется.</w:t>
            </w:r>
          </w:p>
          <w:p w:rsidR="00C61F34" w:rsidRPr="00A57AC4" w:rsidRDefault="00C61F34">
            <w:pPr>
              <w:rPr>
                <w:rFonts w:ascii="Courier New" w:hAnsi="Courier New" w:cs="Courier New"/>
                <w:b/>
              </w:rPr>
            </w:pPr>
            <w:r w:rsidRPr="00A57AC4">
              <w:rPr>
                <w:rFonts w:ascii="Courier New" w:hAnsi="Courier New" w:cs="Courier New"/>
                <w:b/>
              </w:rPr>
              <w:t>2</w:t>
            </w:r>
            <w:r w:rsidRPr="00A57AC4">
              <w:rPr>
                <w:rFonts w:ascii="Courier New" w:hAnsi="Courier New" w:cs="Courier New"/>
                <w:b/>
                <w:color w:val="000000"/>
              </w:rPr>
              <w:t xml:space="preserve">) Минимальные отступы от </w:t>
            </w:r>
            <w:r w:rsidRPr="00A57AC4">
              <w:rPr>
                <w:rFonts w:ascii="Courier New" w:hAnsi="Courier New" w:cs="Courier New"/>
                <w:b/>
              </w:rPr>
              <w:t>границ земельных участков:</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Отступ между фронтальной границей участка и основным строением до 6 м (или в соответствии со сложившейся линией </w:t>
            </w:r>
            <w:r w:rsidRPr="00A57AC4">
              <w:rPr>
                <w:rFonts w:ascii="Courier New" w:hAnsi="Courier New" w:cs="Courier New"/>
                <w:color w:val="000000"/>
              </w:rPr>
              <w:lastRenderedPageBreak/>
              <w:t>застройки);</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от границ соседнего участка до основного строения – 3 м;</w:t>
            </w:r>
          </w:p>
          <w:p w:rsidR="00C61F34" w:rsidRPr="00A57AC4" w:rsidRDefault="00C61F34">
            <w:pPr>
              <w:tabs>
                <w:tab w:val="num" w:pos="0"/>
              </w:tabs>
              <w:rPr>
                <w:rFonts w:ascii="Courier New" w:hAnsi="Courier New" w:cs="Courier New"/>
                <w:b/>
                <w:color w:val="000000"/>
              </w:rPr>
            </w:pPr>
            <w:r w:rsidRPr="00A57AC4">
              <w:rPr>
                <w:rFonts w:ascii="Courier New" w:hAnsi="Courier New" w:cs="Courier New"/>
                <w:b/>
                <w:color w:val="000000"/>
              </w:rPr>
              <w:t>3) Высота зданий для всех основных строений:</w:t>
            </w:r>
          </w:p>
          <w:p w:rsidR="00C61F34" w:rsidRPr="00A57AC4" w:rsidRDefault="00C61F34">
            <w:pPr>
              <w:widowControl w:val="0"/>
              <w:rPr>
                <w:rFonts w:ascii="Courier New" w:hAnsi="Courier New" w:cs="Courier New"/>
              </w:rPr>
            </w:pPr>
            <w:r w:rsidRPr="00A57AC4">
              <w:rPr>
                <w:rFonts w:ascii="Courier New" w:hAnsi="Courier New" w:cs="Courier New"/>
              </w:rPr>
              <w:t>Максимальное количество этажей – до 2 эт.</w:t>
            </w:r>
          </w:p>
          <w:p w:rsidR="00C61F34" w:rsidRPr="00A57AC4" w:rsidRDefault="00C61F34">
            <w:pPr>
              <w:widowControl w:val="0"/>
              <w:rPr>
                <w:rFonts w:ascii="Courier New" w:hAnsi="Courier New" w:cs="Courier New"/>
              </w:rPr>
            </w:pPr>
            <w:r w:rsidRPr="00A57AC4">
              <w:rPr>
                <w:rFonts w:ascii="Courier New" w:hAnsi="Courier New" w:cs="Courier New"/>
              </w:rPr>
              <w:t>Высота – до 12 м.;</w:t>
            </w:r>
          </w:p>
          <w:p w:rsidR="00C61F34" w:rsidRPr="00A57AC4" w:rsidRDefault="00C61F34">
            <w:pPr>
              <w:rPr>
                <w:rFonts w:ascii="Courier New" w:hAnsi="Courier New" w:cs="Courier New"/>
                <w:b/>
              </w:rPr>
            </w:pPr>
            <w:r w:rsidRPr="00A57AC4">
              <w:rPr>
                <w:rFonts w:ascii="Courier New" w:hAnsi="Courier New" w:cs="Courier New"/>
                <w:b/>
              </w:rPr>
              <w:t>4) Максимальный (минимальный) процент застройки в границах земельного участка:</w:t>
            </w:r>
          </w:p>
          <w:p w:rsidR="00C61F34" w:rsidRPr="00A57AC4" w:rsidRDefault="00C61F34">
            <w:pPr>
              <w:widowControl w:val="0"/>
              <w:rPr>
                <w:rFonts w:ascii="Courier New" w:hAnsi="Courier New" w:cs="Courier New"/>
              </w:rPr>
            </w:pPr>
            <w:r w:rsidRPr="00A57AC4">
              <w:rPr>
                <w:rFonts w:ascii="Courier New" w:hAnsi="Courier New" w:cs="Courier New"/>
              </w:rPr>
              <w:t>Максимальный процент застройки-10%</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b/>
              </w:rPr>
              <w:t>Иные параметры:</w:t>
            </w:r>
          </w:p>
          <w:p w:rsidR="00C61F34" w:rsidRPr="00A57AC4" w:rsidRDefault="00C61F34">
            <w:pPr>
              <w:widowControl w:val="0"/>
              <w:rPr>
                <w:rFonts w:ascii="Courier New" w:hAnsi="Courier New" w:cs="Courier New"/>
              </w:rPr>
            </w:pPr>
            <w:r w:rsidRPr="00A57AC4">
              <w:rPr>
                <w:rFonts w:ascii="Courier New" w:hAnsi="Courier New" w:cs="Courier New"/>
              </w:rPr>
              <w:t>Минимальный коэффициент озеленения – 20%.</w:t>
            </w:r>
          </w:p>
          <w:p w:rsidR="00C61F34" w:rsidRPr="00A57AC4" w:rsidRDefault="00C61F34">
            <w:pPr>
              <w:widowControl w:val="0"/>
              <w:rPr>
                <w:rFonts w:ascii="Courier New" w:hAnsi="Courier New" w:cs="Courier New"/>
                <w:highlight w:val="yellow"/>
              </w:rPr>
            </w:pPr>
            <w:r w:rsidRPr="00A57AC4">
              <w:rPr>
                <w:rFonts w:ascii="Courier New" w:hAnsi="Courier New" w:cs="Courier New"/>
              </w:rPr>
              <w:t>Максимальная высота оград – 1,5 м</w:t>
            </w:r>
          </w:p>
        </w:tc>
        <w:tc>
          <w:tcPr>
            <w:tcW w:w="4005" w:type="dxa"/>
            <w:tcBorders>
              <w:top w:val="single" w:sz="6" w:space="0" w:color="auto"/>
              <w:left w:val="single" w:sz="6" w:space="0" w:color="auto"/>
              <w:bottom w:val="single" w:sz="6" w:space="0" w:color="auto"/>
              <w:right w:val="single" w:sz="12" w:space="0" w:color="auto"/>
            </w:tcBorders>
            <w:hideMark/>
          </w:tcPr>
          <w:p w:rsidR="00C61F34" w:rsidRPr="003B303D" w:rsidRDefault="00C61F34">
            <w:pPr>
              <w:widowControl w:val="0"/>
              <w:autoSpaceDE w:val="0"/>
              <w:autoSpaceDN w:val="0"/>
              <w:adjustRightInd w:val="0"/>
              <w:jc w:val="both"/>
              <w:rPr>
                <w:rFonts w:ascii="Courier New" w:hAnsi="Courier New" w:cs="Courier New"/>
                <w:color w:val="000000"/>
              </w:rPr>
            </w:pPr>
            <w:r w:rsidRPr="003B303D">
              <w:rPr>
                <w:rFonts w:ascii="Courier New" w:hAnsi="Courier New" w:cs="Courier New"/>
              </w:rPr>
              <w:lastRenderedPageBreak/>
              <w:t>Отдельно стоящие.</w:t>
            </w:r>
            <w:r w:rsidRPr="003B303D">
              <w:rPr>
                <w:rFonts w:ascii="Courier New" w:hAnsi="Courier New" w:cs="Courier New"/>
                <w:color w:val="000000"/>
              </w:rPr>
              <w:t xml:space="preserve"> Дополнительные требования к параметрам сооружений и границам земельных участков в соответствии со следующими документами:</w:t>
            </w:r>
          </w:p>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color w:val="000000"/>
              </w:rPr>
              <w:t xml:space="preserve">СП 42.13330.2011 </w:t>
            </w:r>
            <w:r w:rsidRPr="003B303D">
              <w:rPr>
                <w:rFonts w:ascii="Courier New" w:hAnsi="Courier New" w:cs="Courier New"/>
              </w:rPr>
              <w:t xml:space="preserve">(Актуализированная редакция </w:t>
            </w:r>
            <w:r w:rsidRPr="003B303D">
              <w:rPr>
                <w:rFonts w:ascii="Courier New" w:hAnsi="Courier New" w:cs="Courier New"/>
                <w:color w:val="000000"/>
              </w:rPr>
              <w:t xml:space="preserve">СНиП 2.07.0189* «Градостроительство. Планировка и застройка городских и сельских поселений»), СП, </w:t>
            </w:r>
            <w:r w:rsidRPr="003B303D">
              <w:rPr>
                <w:rFonts w:ascii="Courier New" w:hAnsi="Courier New" w:cs="Courier New"/>
              </w:rPr>
              <w:t>со строительными нормами и правилами, техническими регламентами, по утвержденному проекту планировки, проекту межевания территории.</w:t>
            </w:r>
          </w:p>
        </w:tc>
      </w:tr>
      <w:tr w:rsidR="00C61F34" w:rsidTr="00C61F34">
        <w:trPr>
          <w:trHeight w:val="389"/>
        </w:trPr>
        <w:tc>
          <w:tcPr>
            <w:tcW w:w="2379"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Бюро похоронного обслуживания, дома траурных обрядов</w:t>
            </w:r>
          </w:p>
        </w:tc>
        <w:tc>
          <w:tcPr>
            <w:tcW w:w="3324" w:type="dxa"/>
            <w:tcBorders>
              <w:top w:val="single" w:sz="6" w:space="0" w:color="auto"/>
              <w:left w:val="single" w:sz="6" w:space="0" w:color="auto"/>
              <w:bottom w:val="single" w:sz="6" w:space="0" w:color="auto"/>
              <w:right w:val="single" w:sz="6" w:space="0" w:color="auto"/>
            </w:tcBorders>
            <w:hideMark/>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t xml:space="preserve">1) Предельные (минимальные и (или) 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t>земельных участков:</w:t>
            </w:r>
          </w:p>
          <w:p w:rsidR="00C61F34" w:rsidRPr="00A57AC4" w:rsidRDefault="00C61F34">
            <w:pPr>
              <w:widowControl w:val="0"/>
              <w:rPr>
                <w:rFonts w:ascii="Courier New" w:hAnsi="Courier New" w:cs="Courier New"/>
              </w:rPr>
            </w:pPr>
            <w:r w:rsidRPr="00A57AC4">
              <w:rPr>
                <w:rFonts w:ascii="Courier New" w:hAnsi="Courier New" w:cs="Courier New"/>
              </w:rPr>
              <w:t xml:space="preserve">Максимальная площадь земельного участка – </w:t>
            </w:r>
            <w:smartTag w:uri="urn:schemas-microsoft-com:office:smarttags" w:element="metricconverter">
              <w:smartTagPr>
                <w:attr w:name="ProductID" w:val="0,2 га"/>
              </w:smartTagPr>
              <w:r w:rsidRPr="00A57AC4">
                <w:rPr>
                  <w:rFonts w:ascii="Courier New" w:hAnsi="Courier New" w:cs="Courier New"/>
                </w:rPr>
                <w:t>0,2 га</w:t>
              </w:r>
            </w:smartTag>
            <w:r w:rsidRPr="00A57AC4">
              <w:rPr>
                <w:rFonts w:ascii="Courier New" w:hAnsi="Courier New" w:cs="Courier New"/>
              </w:rPr>
              <w:t>.</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Минимальный размер земельного участка не регламентируется.</w:t>
            </w:r>
          </w:p>
          <w:p w:rsidR="00C61F34" w:rsidRPr="00A57AC4" w:rsidRDefault="00C61F34">
            <w:pPr>
              <w:rPr>
                <w:rFonts w:ascii="Courier New" w:hAnsi="Courier New" w:cs="Courier New"/>
                <w:b/>
              </w:rPr>
            </w:pPr>
            <w:r w:rsidRPr="00A57AC4">
              <w:rPr>
                <w:rFonts w:ascii="Courier New" w:hAnsi="Courier New" w:cs="Courier New"/>
                <w:b/>
              </w:rPr>
              <w:t>2</w:t>
            </w:r>
            <w:r w:rsidRPr="00A57AC4">
              <w:rPr>
                <w:rFonts w:ascii="Courier New" w:hAnsi="Courier New" w:cs="Courier New"/>
                <w:b/>
                <w:color w:val="000000"/>
              </w:rPr>
              <w:t xml:space="preserve">) Минимальные отступы от </w:t>
            </w:r>
            <w:r w:rsidRPr="00A57AC4">
              <w:rPr>
                <w:rFonts w:ascii="Courier New" w:hAnsi="Courier New" w:cs="Courier New"/>
                <w:b/>
              </w:rPr>
              <w:t>границ земельных участков:</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Отступ между фронтальной границей </w:t>
            </w:r>
            <w:r w:rsidRPr="00A57AC4">
              <w:rPr>
                <w:rFonts w:ascii="Courier New" w:hAnsi="Courier New" w:cs="Courier New"/>
                <w:color w:val="000000"/>
              </w:rPr>
              <w:lastRenderedPageBreak/>
              <w:t>участка и основным строением до 6 м (или в соответствии со сложившейся линией застройки);</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от границ соседнего участка до основного строения – 3 м;</w:t>
            </w:r>
          </w:p>
          <w:p w:rsidR="00C61F34" w:rsidRPr="00A57AC4" w:rsidRDefault="00C61F34">
            <w:pPr>
              <w:tabs>
                <w:tab w:val="num" w:pos="0"/>
              </w:tabs>
              <w:rPr>
                <w:rFonts w:ascii="Courier New" w:hAnsi="Courier New" w:cs="Courier New"/>
                <w:b/>
                <w:color w:val="000000"/>
              </w:rPr>
            </w:pPr>
            <w:r w:rsidRPr="00A57AC4">
              <w:rPr>
                <w:rFonts w:ascii="Courier New" w:hAnsi="Courier New" w:cs="Courier New"/>
                <w:b/>
                <w:color w:val="000000"/>
              </w:rPr>
              <w:t>3) Высота зданий для всех основных строений:</w:t>
            </w:r>
          </w:p>
          <w:p w:rsidR="00C61F34" w:rsidRPr="00A57AC4" w:rsidRDefault="00C61F34">
            <w:pPr>
              <w:widowControl w:val="0"/>
              <w:rPr>
                <w:rFonts w:ascii="Courier New" w:hAnsi="Courier New" w:cs="Courier New"/>
              </w:rPr>
            </w:pPr>
            <w:r w:rsidRPr="00A57AC4">
              <w:rPr>
                <w:rFonts w:ascii="Courier New" w:hAnsi="Courier New" w:cs="Courier New"/>
              </w:rPr>
              <w:t>Максимальное количество этажей – до 2 эт.</w:t>
            </w:r>
          </w:p>
          <w:p w:rsidR="00C61F34" w:rsidRPr="00A57AC4" w:rsidRDefault="00C61F34">
            <w:pPr>
              <w:widowControl w:val="0"/>
              <w:rPr>
                <w:rFonts w:ascii="Courier New" w:hAnsi="Courier New" w:cs="Courier New"/>
              </w:rPr>
            </w:pPr>
            <w:r w:rsidRPr="00A57AC4">
              <w:rPr>
                <w:rFonts w:ascii="Courier New" w:hAnsi="Courier New" w:cs="Courier New"/>
              </w:rPr>
              <w:t>Высота – до 10 м.;</w:t>
            </w:r>
          </w:p>
          <w:p w:rsidR="00C61F34" w:rsidRPr="00A57AC4" w:rsidRDefault="00C61F34">
            <w:pPr>
              <w:rPr>
                <w:rFonts w:ascii="Courier New" w:hAnsi="Courier New" w:cs="Courier New"/>
                <w:b/>
              </w:rPr>
            </w:pPr>
            <w:r w:rsidRPr="00A57AC4">
              <w:rPr>
                <w:rFonts w:ascii="Courier New" w:hAnsi="Courier New" w:cs="Courier New"/>
                <w:b/>
              </w:rPr>
              <w:t>4) Максимальный (минимальный) процент застройки в границах земельного участка:</w:t>
            </w:r>
          </w:p>
          <w:p w:rsidR="00C61F34" w:rsidRPr="00A57AC4" w:rsidRDefault="00C61F34">
            <w:pPr>
              <w:widowControl w:val="0"/>
              <w:rPr>
                <w:rFonts w:ascii="Courier New" w:hAnsi="Courier New" w:cs="Courier New"/>
              </w:rPr>
            </w:pPr>
            <w:r w:rsidRPr="00A57AC4">
              <w:rPr>
                <w:rFonts w:ascii="Courier New" w:hAnsi="Courier New" w:cs="Courier New"/>
              </w:rPr>
              <w:t>Максимальный процент застройки-70%</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b/>
              </w:rPr>
              <w:t>Иные параметры:</w:t>
            </w:r>
          </w:p>
          <w:p w:rsidR="00C61F34" w:rsidRPr="00A57AC4" w:rsidRDefault="00C61F34">
            <w:pPr>
              <w:widowControl w:val="0"/>
              <w:rPr>
                <w:rFonts w:ascii="Courier New" w:hAnsi="Courier New" w:cs="Courier New"/>
              </w:rPr>
            </w:pPr>
            <w:r w:rsidRPr="00A57AC4">
              <w:rPr>
                <w:rFonts w:ascii="Courier New" w:hAnsi="Courier New" w:cs="Courier New"/>
              </w:rPr>
              <w:t>Минимальный коэффициент озеленения – 10%.</w:t>
            </w:r>
          </w:p>
          <w:p w:rsidR="00C61F34" w:rsidRPr="00A57AC4" w:rsidRDefault="00C61F34">
            <w:pPr>
              <w:widowControl w:val="0"/>
              <w:rPr>
                <w:rFonts w:ascii="Courier New" w:hAnsi="Courier New" w:cs="Courier New"/>
              </w:rPr>
            </w:pPr>
            <w:r w:rsidRPr="00A57AC4">
              <w:rPr>
                <w:rFonts w:ascii="Courier New" w:hAnsi="Courier New" w:cs="Courier New"/>
              </w:rPr>
              <w:t>Максимальная высота оград – 1,5 м</w:t>
            </w:r>
          </w:p>
        </w:tc>
        <w:tc>
          <w:tcPr>
            <w:tcW w:w="4005" w:type="dxa"/>
            <w:tcBorders>
              <w:top w:val="single" w:sz="6" w:space="0" w:color="auto"/>
              <w:left w:val="single" w:sz="6" w:space="0" w:color="auto"/>
              <w:bottom w:val="single" w:sz="6" w:space="0" w:color="auto"/>
              <w:right w:val="single" w:sz="12" w:space="0" w:color="auto"/>
            </w:tcBorders>
          </w:tcPr>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lastRenderedPageBreak/>
              <w:t>Отдельно стоящие.</w:t>
            </w:r>
          </w:p>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t xml:space="preserve"> Строительство осуществлять в соответствии со </w:t>
            </w:r>
            <w:r w:rsidRPr="003B303D">
              <w:rPr>
                <w:rFonts w:ascii="Courier New" w:hAnsi="Courier New" w:cs="Courier New"/>
                <w:color w:val="000000"/>
              </w:rPr>
              <w:t>СП 42.13330.2011 (</w:t>
            </w:r>
            <w:r w:rsidRPr="003B303D">
              <w:rPr>
                <w:rFonts w:ascii="Courier New" w:hAnsi="Courier New" w:cs="Courier New"/>
              </w:rPr>
              <w:t xml:space="preserve">Актуализированная редакция </w:t>
            </w:r>
            <w:r w:rsidRPr="003B303D">
              <w:rPr>
                <w:rFonts w:ascii="Courier New" w:hAnsi="Courier New" w:cs="Courier New"/>
                <w:color w:val="000000"/>
              </w:rPr>
              <w:t>СНиП 2.07.0189* «Градостроительство. Планировка и застройка городских и сельских поселений»),</w:t>
            </w:r>
            <w:r w:rsidRPr="003B303D">
              <w:rPr>
                <w:rFonts w:ascii="Courier New" w:hAnsi="Courier New" w:cs="Courier New"/>
              </w:rPr>
              <w:t xml:space="preserve"> СП, со строительными нормами и правилами, техническими регламентами, по утвержденному проекту планировки, проекту межевания территории.</w:t>
            </w:r>
          </w:p>
          <w:p w:rsidR="00C61F34" w:rsidRPr="003B303D" w:rsidRDefault="00C61F34">
            <w:pPr>
              <w:widowControl w:val="0"/>
              <w:autoSpaceDE w:val="0"/>
              <w:autoSpaceDN w:val="0"/>
              <w:adjustRightInd w:val="0"/>
              <w:jc w:val="both"/>
              <w:rPr>
                <w:rFonts w:ascii="Courier New" w:hAnsi="Courier New" w:cs="Courier New"/>
              </w:rPr>
            </w:pPr>
          </w:p>
        </w:tc>
      </w:tr>
      <w:tr w:rsidR="00C61F34" w:rsidTr="00C61F34">
        <w:trPr>
          <w:trHeight w:val="389"/>
        </w:trPr>
        <w:tc>
          <w:tcPr>
            <w:tcW w:w="2379"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Учреждения медико-социального обслуживания</w:t>
            </w:r>
          </w:p>
        </w:tc>
        <w:tc>
          <w:tcPr>
            <w:tcW w:w="3324" w:type="dxa"/>
            <w:tcBorders>
              <w:top w:val="single" w:sz="6" w:space="0" w:color="auto"/>
              <w:left w:val="single" w:sz="6" w:space="0" w:color="auto"/>
              <w:bottom w:val="single" w:sz="6" w:space="0" w:color="auto"/>
              <w:right w:val="single" w:sz="6" w:space="0" w:color="auto"/>
            </w:tcBorders>
            <w:hideMark/>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t xml:space="preserve">1) Предельные (минимальные и (или) 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t>земельных участков:</w:t>
            </w:r>
          </w:p>
          <w:p w:rsidR="00C61F34" w:rsidRPr="00A57AC4" w:rsidRDefault="00C61F34">
            <w:pPr>
              <w:widowControl w:val="0"/>
              <w:autoSpaceDE w:val="0"/>
              <w:autoSpaceDN w:val="0"/>
              <w:adjustRightInd w:val="0"/>
              <w:rPr>
                <w:rFonts w:ascii="Courier New" w:hAnsi="Courier New" w:cs="Courier New"/>
                <w:color w:val="FF0000"/>
              </w:rPr>
            </w:pPr>
            <w:r w:rsidRPr="00A57AC4">
              <w:rPr>
                <w:rFonts w:ascii="Courier New" w:hAnsi="Courier New" w:cs="Courier New"/>
              </w:rPr>
              <w:t>Максимальный размер земельного участка - от задания на проектирование и количества мест</w:t>
            </w:r>
            <w:r w:rsidRPr="00A57AC4">
              <w:rPr>
                <w:rFonts w:ascii="Courier New" w:hAnsi="Courier New" w:cs="Courier New"/>
                <w:color w:val="FF0000"/>
              </w:rPr>
              <w:t xml:space="preserve"> </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Минимальный размер земельного участка не регламентируется.</w:t>
            </w:r>
          </w:p>
          <w:p w:rsidR="00C61F34" w:rsidRPr="00A57AC4" w:rsidRDefault="00C61F34">
            <w:pPr>
              <w:rPr>
                <w:rFonts w:ascii="Courier New" w:hAnsi="Courier New" w:cs="Courier New"/>
                <w:b/>
              </w:rPr>
            </w:pPr>
            <w:r w:rsidRPr="00A57AC4">
              <w:rPr>
                <w:rFonts w:ascii="Courier New" w:hAnsi="Courier New" w:cs="Courier New"/>
                <w:b/>
              </w:rPr>
              <w:lastRenderedPageBreak/>
              <w:t>2</w:t>
            </w:r>
            <w:r w:rsidRPr="00A57AC4">
              <w:rPr>
                <w:rFonts w:ascii="Courier New" w:hAnsi="Courier New" w:cs="Courier New"/>
                <w:b/>
                <w:color w:val="000000"/>
              </w:rPr>
              <w:t xml:space="preserve">) Минимальные отступы от </w:t>
            </w:r>
            <w:r w:rsidRPr="00A57AC4">
              <w:rPr>
                <w:rFonts w:ascii="Courier New" w:hAnsi="Courier New" w:cs="Courier New"/>
                <w:b/>
              </w:rPr>
              <w:t>границ земельных участков:</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Отступ между фронтальной границей участка и основным строением до 20 м (или в соответствии со сложившейся линией застройки);</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от границ соседнего участка до основного строения – </w:t>
            </w:r>
            <w:smartTag w:uri="urn:schemas-microsoft-com:office:smarttags" w:element="metricconverter">
              <w:smartTagPr>
                <w:attr w:name="ProductID" w:val="3 м"/>
              </w:smartTagPr>
              <w:r w:rsidRPr="00A57AC4">
                <w:rPr>
                  <w:rFonts w:ascii="Courier New" w:hAnsi="Courier New" w:cs="Courier New"/>
                  <w:color w:val="000000"/>
                </w:rPr>
                <w:t>3 м</w:t>
              </w:r>
            </w:smartTag>
            <w:r w:rsidRPr="00A57AC4">
              <w:rPr>
                <w:rFonts w:ascii="Courier New" w:hAnsi="Courier New" w:cs="Courier New"/>
                <w:color w:val="000000"/>
              </w:rPr>
              <w:t>;</w:t>
            </w:r>
          </w:p>
          <w:p w:rsidR="00C61F34" w:rsidRPr="00A57AC4" w:rsidRDefault="00C61F34">
            <w:pPr>
              <w:tabs>
                <w:tab w:val="num" w:pos="0"/>
              </w:tabs>
              <w:rPr>
                <w:rFonts w:ascii="Courier New" w:hAnsi="Courier New" w:cs="Courier New"/>
                <w:b/>
                <w:color w:val="000000"/>
              </w:rPr>
            </w:pPr>
            <w:r w:rsidRPr="00A57AC4">
              <w:rPr>
                <w:rFonts w:ascii="Courier New" w:hAnsi="Courier New" w:cs="Courier New"/>
                <w:b/>
                <w:color w:val="000000"/>
              </w:rPr>
              <w:t>3) Высота зданий для всех основных строений:</w:t>
            </w:r>
          </w:p>
          <w:p w:rsidR="00C61F34" w:rsidRPr="00A57AC4" w:rsidRDefault="00C61F34">
            <w:pPr>
              <w:widowControl w:val="0"/>
              <w:rPr>
                <w:rFonts w:ascii="Courier New" w:hAnsi="Courier New" w:cs="Courier New"/>
              </w:rPr>
            </w:pPr>
            <w:r w:rsidRPr="00A57AC4">
              <w:rPr>
                <w:rFonts w:ascii="Courier New" w:hAnsi="Courier New" w:cs="Courier New"/>
              </w:rPr>
              <w:t>Максимальное количество этажей – до 2 эт.</w:t>
            </w:r>
          </w:p>
          <w:p w:rsidR="00C61F34" w:rsidRPr="00A57AC4" w:rsidRDefault="00C61F34">
            <w:pPr>
              <w:widowControl w:val="0"/>
              <w:rPr>
                <w:rFonts w:ascii="Courier New" w:hAnsi="Courier New" w:cs="Courier New"/>
              </w:rPr>
            </w:pPr>
            <w:r w:rsidRPr="00A57AC4">
              <w:rPr>
                <w:rFonts w:ascii="Courier New" w:hAnsi="Courier New" w:cs="Courier New"/>
              </w:rPr>
              <w:t>Максимальная высота здания до конька – до 12 м.</w:t>
            </w:r>
          </w:p>
          <w:p w:rsidR="00C61F34" w:rsidRPr="00A57AC4" w:rsidRDefault="00C61F34">
            <w:pPr>
              <w:rPr>
                <w:rFonts w:ascii="Courier New" w:hAnsi="Courier New" w:cs="Courier New"/>
                <w:b/>
              </w:rPr>
            </w:pPr>
            <w:r w:rsidRPr="00A57AC4">
              <w:rPr>
                <w:rFonts w:ascii="Courier New" w:hAnsi="Courier New" w:cs="Courier New"/>
                <w:b/>
              </w:rPr>
              <w:t xml:space="preserve">4) Максимальный (минимальный) процент застройки в </w:t>
            </w:r>
          </w:p>
          <w:p w:rsidR="00C61F34" w:rsidRPr="00A57AC4" w:rsidRDefault="00C61F34">
            <w:pPr>
              <w:rPr>
                <w:rFonts w:ascii="Courier New" w:hAnsi="Courier New" w:cs="Courier New"/>
                <w:b/>
              </w:rPr>
            </w:pPr>
            <w:r w:rsidRPr="00A57AC4">
              <w:rPr>
                <w:rFonts w:ascii="Courier New" w:hAnsi="Courier New" w:cs="Courier New"/>
                <w:b/>
              </w:rPr>
              <w:t>границах земельного участка:</w:t>
            </w:r>
          </w:p>
          <w:p w:rsidR="00C61F34" w:rsidRPr="00A57AC4" w:rsidRDefault="00C61F34">
            <w:pPr>
              <w:widowControl w:val="0"/>
              <w:rPr>
                <w:rFonts w:ascii="Courier New" w:hAnsi="Courier New" w:cs="Courier New"/>
              </w:rPr>
            </w:pPr>
            <w:r w:rsidRPr="00A57AC4">
              <w:rPr>
                <w:rFonts w:ascii="Courier New" w:hAnsi="Courier New" w:cs="Courier New"/>
              </w:rPr>
              <w:t>Максимальный коэффициент застройки – 70%</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b/>
              </w:rPr>
              <w:t>Иные параметры:</w:t>
            </w:r>
          </w:p>
          <w:p w:rsidR="00C61F34" w:rsidRPr="00A57AC4" w:rsidRDefault="00C61F34">
            <w:pPr>
              <w:widowControl w:val="0"/>
              <w:rPr>
                <w:rFonts w:ascii="Courier New" w:hAnsi="Courier New" w:cs="Courier New"/>
              </w:rPr>
            </w:pPr>
            <w:r w:rsidRPr="00A57AC4">
              <w:rPr>
                <w:rFonts w:ascii="Courier New" w:hAnsi="Courier New" w:cs="Courier New"/>
              </w:rPr>
              <w:t xml:space="preserve">Максимальная высота оград – </w:t>
            </w:r>
            <w:smartTag w:uri="urn:schemas-microsoft-com:office:smarttags" w:element="metricconverter">
              <w:smartTagPr>
                <w:attr w:name="ProductID" w:val="1,5 м"/>
              </w:smartTagPr>
              <w:r w:rsidRPr="00A57AC4">
                <w:rPr>
                  <w:rFonts w:ascii="Courier New" w:hAnsi="Courier New" w:cs="Courier New"/>
                </w:rPr>
                <w:t>1,5 м</w:t>
              </w:r>
            </w:smartTag>
          </w:p>
          <w:p w:rsidR="00C61F34" w:rsidRPr="00A57AC4" w:rsidRDefault="00C61F34">
            <w:pPr>
              <w:widowControl w:val="0"/>
              <w:rPr>
                <w:rFonts w:ascii="Courier New" w:hAnsi="Courier New" w:cs="Courier New"/>
              </w:rPr>
            </w:pPr>
            <w:r w:rsidRPr="00A57AC4">
              <w:rPr>
                <w:rFonts w:ascii="Courier New" w:hAnsi="Courier New" w:cs="Courier New"/>
              </w:rPr>
              <w:t>Минимальный процент спортивно-игровых площадок – 20.</w:t>
            </w:r>
          </w:p>
          <w:p w:rsidR="00C61F34" w:rsidRPr="00A57AC4" w:rsidRDefault="00C61F34">
            <w:pPr>
              <w:widowControl w:val="0"/>
              <w:rPr>
                <w:rFonts w:ascii="Courier New" w:hAnsi="Courier New" w:cs="Courier New"/>
              </w:rPr>
            </w:pPr>
            <w:r w:rsidRPr="00A57AC4">
              <w:rPr>
                <w:rFonts w:ascii="Courier New" w:hAnsi="Courier New" w:cs="Courier New"/>
              </w:rPr>
              <w:t>Минимальный процент озеленения – 10</w:t>
            </w:r>
          </w:p>
        </w:tc>
        <w:tc>
          <w:tcPr>
            <w:tcW w:w="4005" w:type="dxa"/>
            <w:tcBorders>
              <w:top w:val="single" w:sz="6" w:space="0" w:color="auto"/>
              <w:left w:val="single" w:sz="6" w:space="0" w:color="auto"/>
              <w:bottom w:val="single" w:sz="6" w:space="0" w:color="auto"/>
              <w:right w:val="single" w:sz="12" w:space="0" w:color="auto"/>
            </w:tcBorders>
          </w:tcPr>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lastRenderedPageBreak/>
              <w:t>Отдельно стоящие.</w:t>
            </w:r>
          </w:p>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t xml:space="preserve"> Строительство осуществлять в соответствии со </w:t>
            </w:r>
            <w:r w:rsidRPr="003B303D">
              <w:rPr>
                <w:rFonts w:ascii="Courier New" w:hAnsi="Courier New" w:cs="Courier New"/>
                <w:color w:val="000000"/>
              </w:rPr>
              <w:t>СП 42.13330.2011 (</w:t>
            </w:r>
            <w:r w:rsidRPr="003B303D">
              <w:rPr>
                <w:rFonts w:ascii="Courier New" w:hAnsi="Courier New" w:cs="Courier New"/>
              </w:rPr>
              <w:t xml:space="preserve">Актуализированная редакция </w:t>
            </w:r>
            <w:r w:rsidRPr="003B303D">
              <w:rPr>
                <w:rFonts w:ascii="Courier New" w:hAnsi="Courier New" w:cs="Courier New"/>
                <w:color w:val="000000"/>
              </w:rPr>
              <w:t>СНиП 2.07.0189* «Градостроительство. Планировка и застройка городских и сельских поселений»),</w:t>
            </w:r>
            <w:r w:rsidRPr="003B303D">
              <w:rPr>
                <w:rFonts w:ascii="Courier New" w:hAnsi="Courier New" w:cs="Courier New"/>
              </w:rPr>
              <w:t xml:space="preserve"> СП, со строительными нормами и правилами, техническими регламентами, по утвержденному проекту </w:t>
            </w:r>
            <w:r w:rsidRPr="003B303D">
              <w:rPr>
                <w:rFonts w:ascii="Courier New" w:hAnsi="Courier New" w:cs="Courier New"/>
              </w:rPr>
              <w:lastRenderedPageBreak/>
              <w:t>планировки, проекту межевания территории.</w:t>
            </w:r>
          </w:p>
          <w:p w:rsidR="00C61F34" w:rsidRDefault="00C61F34">
            <w:pPr>
              <w:widowControl w:val="0"/>
              <w:autoSpaceDE w:val="0"/>
              <w:autoSpaceDN w:val="0"/>
              <w:adjustRightInd w:val="0"/>
              <w:jc w:val="both"/>
              <w:rPr>
                <w:rFonts w:ascii="Times New Roman" w:hAnsi="Times New Roman" w:cs="Times New Roman"/>
                <w:sz w:val="20"/>
                <w:szCs w:val="20"/>
              </w:rPr>
            </w:pPr>
          </w:p>
        </w:tc>
      </w:tr>
      <w:tr w:rsidR="00C61F34" w:rsidTr="00C61F34">
        <w:trPr>
          <w:trHeight w:val="389"/>
        </w:trPr>
        <w:tc>
          <w:tcPr>
            <w:tcW w:w="2379" w:type="dxa"/>
            <w:tcBorders>
              <w:top w:val="single" w:sz="6"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Дома-интернаты</w:t>
            </w:r>
          </w:p>
        </w:tc>
        <w:tc>
          <w:tcPr>
            <w:tcW w:w="3324" w:type="dxa"/>
            <w:tcBorders>
              <w:top w:val="single" w:sz="6" w:space="0" w:color="auto"/>
              <w:left w:val="single" w:sz="6" w:space="0" w:color="auto"/>
              <w:bottom w:val="single" w:sz="12" w:space="0" w:color="auto"/>
              <w:right w:val="single" w:sz="6" w:space="0" w:color="auto"/>
            </w:tcBorders>
            <w:hideMark/>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t xml:space="preserve">1) Предельные (минимальные и (или) 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t>земельных участков:</w:t>
            </w:r>
          </w:p>
          <w:p w:rsidR="00C61F34" w:rsidRPr="00A57AC4" w:rsidRDefault="00C61F34">
            <w:pPr>
              <w:widowControl w:val="0"/>
              <w:autoSpaceDE w:val="0"/>
              <w:autoSpaceDN w:val="0"/>
              <w:adjustRightInd w:val="0"/>
              <w:rPr>
                <w:rFonts w:ascii="Courier New" w:hAnsi="Courier New" w:cs="Courier New"/>
                <w:color w:val="FF0000"/>
              </w:rPr>
            </w:pPr>
            <w:r w:rsidRPr="00A57AC4">
              <w:rPr>
                <w:rFonts w:ascii="Courier New" w:hAnsi="Courier New" w:cs="Courier New"/>
              </w:rPr>
              <w:t>Максимальный размер земельного участка - от задания на проектирование и количества мест</w:t>
            </w:r>
            <w:r w:rsidRPr="00A57AC4">
              <w:rPr>
                <w:rFonts w:ascii="Courier New" w:hAnsi="Courier New" w:cs="Courier New"/>
                <w:color w:val="FF0000"/>
              </w:rPr>
              <w:t xml:space="preserve"> </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Минимальный размер земельного участка не регламентируется.</w:t>
            </w:r>
          </w:p>
          <w:p w:rsidR="00C61F34" w:rsidRPr="00A57AC4" w:rsidRDefault="00C61F34">
            <w:pPr>
              <w:rPr>
                <w:rFonts w:ascii="Courier New" w:hAnsi="Courier New" w:cs="Courier New"/>
                <w:b/>
              </w:rPr>
            </w:pPr>
            <w:r w:rsidRPr="00A57AC4">
              <w:rPr>
                <w:rFonts w:ascii="Courier New" w:hAnsi="Courier New" w:cs="Courier New"/>
                <w:b/>
              </w:rPr>
              <w:t>2</w:t>
            </w:r>
            <w:r w:rsidRPr="00A57AC4">
              <w:rPr>
                <w:rFonts w:ascii="Courier New" w:hAnsi="Courier New" w:cs="Courier New"/>
                <w:b/>
                <w:color w:val="000000"/>
              </w:rPr>
              <w:t xml:space="preserve">) Минимальные отступы от </w:t>
            </w:r>
            <w:r w:rsidRPr="00A57AC4">
              <w:rPr>
                <w:rFonts w:ascii="Courier New" w:hAnsi="Courier New" w:cs="Courier New"/>
                <w:b/>
              </w:rPr>
              <w:t>границ земельных участков:</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Отступ между фронтальной границей участка и основным строением до 20 м (или в соответствии со сложившейся линией застройки);</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от границ соседнего участка до основного строения – </w:t>
            </w:r>
            <w:smartTag w:uri="urn:schemas-microsoft-com:office:smarttags" w:element="metricconverter">
              <w:smartTagPr>
                <w:attr w:name="ProductID" w:val="3 м"/>
              </w:smartTagPr>
              <w:r w:rsidRPr="00A57AC4">
                <w:rPr>
                  <w:rFonts w:ascii="Courier New" w:hAnsi="Courier New" w:cs="Courier New"/>
                  <w:color w:val="000000"/>
                </w:rPr>
                <w:t>3 м</w:t>
              </w:r>
            </w:smartTag>
            <w:r w:rsidRPr="00A57AC4">
              <w:rPr>
                <w:rFonts w:ascii="Courier New" w:hAnsi="Courier New" w:cs="Courier New"/>
                <w:color w:val="000000"/>
              </w:rPr>
              <w:t>;</w:t>
            </w:r>
          </w:p>
          <w:p w:rsidR="00C61F34" w:rsidRPr="00A57AC4" w:rsidRDefault="00C61F34">
            <w:pPr>
              <w:tabs>
                <w:tab w:val="num" w:pos="0"/>
              </w:tabs>
              <w:rPr>
                <w:rFonts w:ascii="Courier New" w:hAnsi="Courier New" w:cs="Courier New"/>
                <w:b/>
                <w:color w:val="000000"/>
              </w:rPr>
            </w:pPr>
            <w:r w:rsidRPr="00A57AC4">
              <w:rPr>
                <w:rFonts w:ascii="Courier New" w:hAnsi="Courier New" w:cs="Courier New"/>
                <w:b/>
                <w:color w:val="000000"/>
              </w:rPr>
              <w:t>3) Высота зданий для всех основных строений:</w:t>
            </w:r>
          </w:p>
          <w:p w:rsidR="00C61F34" w:rsidRPr="00A57AC4" w:rsidRDefault="00C61F34">
            <w:pPr>
              <w:widowControl w:val="0"/>
              <w:rPr>
                <w:rFonts w:ascii="Courier New" w:hAnsi="Courier New" w:cs="Courier New"/>
              </w:rPr>
            </w:pPr>
            <w:r w:rsidRPr="00A57AC4">
              <w:rPr>
                <w:rFonts w:ascii="Courier New" w:hAnsi="Courier New" w:cs="Courier New"/>
              </w:rPr>
              <w:t>Максимальное количество этажей – до 2 эт.</w:t>
            </w:r>
          </w:p>
          <w:p w:rsidR="00C61F34" w:rsidRPr="00A57AC4" w:rsidRDefault="00C61F34">
            <w:pPr>
              <w:widowControl w:val="0"/>
              <w:rPr>
                <w:rFonts w:ascii="Courier New" w:hAnsi="Courier New" w:cs="Courier New"/>
              </w:rPr>
            </w:pPr>
            <w:r w:rsidRPr="00A57AC4">
              <w:rPr>
                <w:rFonts w:ascii="Courier New" w:hAnsi="Courier New" w:cs="Courier New"/>
              </w:rPr>
              <w:t>Максимальная высота здания до конька – до 12 м.</w:t>
            </w:r>
          </w:p>
          <w:p w:rsidR="00C61F34" w:rsidRPr="00A57AC4" w:rsidRDefault="00C61F34">
            <w:pPr>
              <w:rPr>
                <w:rFonts w:ascii="Courier New" w:hAnsi="Courier New" w:cs="Courier New"/>
                <w:b/>
              </w:rPr>
            </w:pPr>
            <w:r w:rsidRPr="00A57AC4">
              <w:rPr>
                <w:rFonts w:ascii="Courier New" w:hAnsi="Courier New" w:cs="Courier New"/>
                <w:b/>
              </w:rPr>
              <w:t xml:space="preserve">4) Максимальный (минимальный) процент застройки в </w:t>
            </w:r>
          </w:p>
          <w:p w:rsidR="00C61F34" w:rsidRPr="00A57AC4" w:rsidRDefault="00C61F34">
            <w:pPr>
              <w:rPr>
                <w:rFonts w:ascii="Courier New" w:hAnsi="Courier New" w:cs="Courier New"/>
                <w:b/>
              </w:rPr>
            </w:pPr>
            <w:r w:rsidRPr="00A57AC4">
              <w:rPr>
                <w:rFonts w:ascii="Courier New" w:hAnsi="Courier New" w:cs="Courier New"/>
                <w:b/>
              </w:rPr>
              <w:t>границах земельного участка:</w:t>
            </w:r>
          </w:p>
          <w:p w:rsidR="00C61F34" w:rsidRPr="00A57AC4" w:rsidRDefault="00C61F34">
            <w:pPr>
              <w:widowControl w:val="0"/>
              <w:rPr>
                <w:rFonts w:ascii="Courier New" w:hAnsi="Courier New" w:cs="Courier New"/>
              </w:rPr>
            </w:pPr>
            <w:r w:rsidRPr="00A57AC4">
              <w:rPr>
                <w:rFonts w:ascii="Courier New" w:hAnsi="Courier New" w:cs="Courier New"/>
              </w:rPr>
              <w:lastRenderedPageBreak/>
              <w:t>Максимальный коэффициент застройки – 70%</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b/>
              </w:rPr>
              <w:t>Иные параметры:</w:t>
            </w:r>
          </w:p>
          <w:p w:rsidR="00C61F34" w:rsidRPr="00A57AC4" w:rsidRDefault="00C61F34">
            <w:pPr>
              <w:widowControl w:val="0"/>
              <w:rPr>
                <w:rFonts w:ascii="Courier New" w:hAnsi="Courier New" w:cs="Courier New"/>
              </w:rPr>
            </w:pPr>
            <w:r w:rsidRPr="00A57AC4">
              <w:rPr>
                <w:rFonts w:ascii="Courier New" w:hAnsi="Courier New" w:cs="Courier New"/>
              </w:rPr>
              <w:t xml:space="preserve">Максимальная высота оград – </w:t>
            </w:r>
            <w:smartTag w:uri="urn:schemas-microsoft-com:office:smarttags" w:element="metricconverter">
              <w:smartTagPr>
                <w:attr w:name="ProductID" w:val="1,5 м"/>
              </w:smartTagPr>
              <w:r w:rsidRPr="00A57AC4">
                <w:rPr>
                  <w:rFonts w:ascii="Courier New" w:hAnsi="Courier New" w:cs="Courier New"/>
                </w:rPr>
                <w:t>1,5 м</w:t>
              </w:r>
            </w:smartTag>
          </w:p>
          <w:p w:rsidR="00C61F34" w:rsidRPr="00A57AC4" w:rsidRDefault="00C61F34">
            <w:pPr>
              <w:widowControl w:val="0"/>
              <w:rPr>
                <w:rFonts w:ascii="Courier New" w:hAnsi="Courier New" w:cs="Courier New"/>
              </w:rPr>
            </w:pPr>
            <w:r w:rsidRPr="00A57AC4">
              <w:rPr>
                <w:rFonts w:ascii="Courier New" w:hAnsi="Courier New" w:cs="Courier New"/>
              </w:rPr>
              <w:t>Минимальный процент спортивно-игровых площадок – 20.</w:t>
            </w:r>
          </w:p>
          <w:p w:rsidR="00C61F34" w:rsidRPr="00A57AC4" w:rsidRDefault="00C61F34">
            <w:pPr>
              <w:widowControl w:val="0"/>
              <w:rPr>
                <w:rFonts w:ascii="Courier New" w:hAnsi="Courier New" w:cs="Courier New"/>
              </w:rPr>
            </w:pPr>
            <w:r w:rsidRPr="00A57AC4">
              <w:rPr>
                <w:rFonts w:ascii="Courier New" w:hAnsi="Courier New" w:cs="Courier New"/>
              </w:rPr>
              <w:t>Минимальный процент озеленения – 10</w:t>
            </w:r>
          </w:p>
        </w:tc>
        <w:tc>
          <w:tcPr>
            <w:tcW w:w="4005" w:type="dxa"/>
            <w:tcBorders>
              <w:top w:val="single" w:sz="6" w:space="0" w:color="auto"/>
              <w:left w:val="single" w:sz="6" w:space="0" w:color="auto"/>
              <w:bottom w:val="single" w:sz="12" w:space="0" w:color="auto"/>
              <w:right w:val="single" w:sz="12" w:space="0" w:color="auto"/>
            </w:tcBorders>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Отдельно стоящие.</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 Строительство осуществлять в соответствии со </w:t>
            </w:r>
            <w:r w:rsidRPr="00A57AC4">
              <w:rPr>
                <w:rFonts w:ascii="Courier New" w:hAnsi="Courier New" w:cs="Courier New"/>
                <w:color w:val="000000"/>
              </w:rPr>
              <w:t>СП 42.13330.2011 (</w:t>
            </w:r>
            <w:r w:rsidRPr="00A57AC4">
              <w:rPr>
                <w:rFonts w:ascii="Courier New" w:hAnsi="Courier New" w:cs="Courier New"/>
              </w:rPr>
              <w:t xml:space="preserve">Актуализированная редакция </w:t>
            </w:r>
            <w:r w:rsidRPr="00A57AC4">
              <w:rPr>
                <w:rFonts w:ascii="Courier New" w:hAnsi="Courier New" w:cs="Courier New"/>
                <w:color w:val="000000"/>
              </w:rPr>
              <w:t>СНиП 2.07.0189* «Градостроительство. Планировка и застройка городских и сельских поселений»),</w:t>
            </w:r>
            <w:r w:rsidRPr="00A57AC4">
              <w:rPr>
                <w:rFonts w:ascii="Courier New" w:hAnsi="Courier New" w:cs="Courier New"/>
              </w:rPr>
              <w:t xml:space="preserve"> СП, со строительными нормами и правилами, техническими регламентами, по утвержденному проекту планировки, проекту межевания территории.</w:t>
            </w:r>
          </w:p>
          <w:p w:rsidR="00C61F34" w:rsidRPr="00A57AC4" w:rsidRDefault="00C61F34">
            <w:pPr>
              <w:widowControl w:val="0"/>
              <w:autoSpaceDE w:val="0"/>
              <w:autoSpaceDN w:val="0"/>
              <w:adjustRightInd w:val="0"/>
              <w:jc w:val="both"/>
              <w:rPr>
                <w:rFonts w:ascii="Courier New" w:hAnsi="Courier New" w:cs="Courier New"/>
              </w:rPr>
            </w:pPr>
          </w:p>
        </w:tc>
      </w:tr>
    </w:tbl>
    <w:p w:rsidR="00C61F34" w:rsidRPr="00A57AC4" w:rsidRDefault="00C61F34" w:rsidP="00A57AC4">
      <w:pPr>
        <w:pStyle w:val="a9"/>
        <w:rPr>
          <w:rFonts w:ascii="Arial" w:hAnsi="Arial" w:cs="Arial"/>
          <w:sz w:val="24"/>
          <w:szCs w:val="24"/>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2. ВСПОМОГАТЕЛЬНЫЕ ВИДЫ И ПАРАМЕТРЫ РАЗРЕШЁННОГО ИСПОЛЬЗОВАНИЯ ЗЕМЕЛЬНЫХ УЧАСТКОВ И ОБЪЕКТОВ КАПИТАЛЬНОГО СТРОИТЕЛЬСТВА</w:t>
      </w:r>
    </w:p>
    <w:p w:rsidR="00C61F34" w:rsidRPr="00A57AC4" w:rsidRDefault="00C61F34" w:rsidP="00A57AC4">
      <w:pPr>
        <w:pStyle w:val="a9"/>
        <w:rPr>
          <w:rFonts w:ascii="Arial" w:hAnsi="Arial" w:cs="Arial"/>
          <w:b/>
          <w:sz w:val="24"/>
          <w:szCs w:val="24"/>
        </w:rPr>
      </w:pPr>
    </w:p>
    <w:tbl>
      <w:tblPr>
        <w:tblW w:w="9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364"/>
        <w:gridCol w:w="3302"/>
        <w:gridCol w:w="4042"/>
      </w:tblGrid>
      <w:tr w:rsidR="00C61F34" w:rsidTr="00C61F34">
        <w:trPr>
          <w:trHeight w:val="387"/>
          <w:tblHeader/>
        </w:trPr>
        <w:tc>
          <w:tcPr>
            <w:tcW w:w="2364"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ВИДЫ ИСПОЛЬЗОВАНИЯ</w:t>
            </w:r>
          </w:p>
        </w:tc>
        <w:tc>
          <w:tcPr>
            <w:tcW w:w="3302"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ПАРАМЕТРЫ РАЗРЕШЕННОГО ИСПОЛЬЗОВАНИЯ</w:t>
            </w:r>
          </w:p>
        </w:tc>
        <w:tc>
          <w:tcPr>
            <w:tcW w:w="4042" w:type="dxa"/>
            <w:tcBorders>
              <w:top w:val="single" w:sz="12" w:space="0" w:color="auto"/>
              <w:left w:val="single" w:sz="6" w:space="0" w:color="auto"/>
              <w:bottom w:val="single" w:sz="12"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ОСОБЫЕ УСЛОВИЯ РЕАЛИЗАЦИИ РЕГЛАМЕНТА</w:t>
            </w:r>
          </w:p>
        </w:tc>
      </w:tr>
      <w:tr w:rsidR="00C61F34" w:rsidTr="00C61F34">
        <w:trPr>
          <w:trHeight w:val="154"/>
          <w:tblHeader/>
        </w:trPr>
        <w:tc>
          <w:tcPr>
            <w:tcW w:w="2364"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1</w:t>
            </w:r>
          </w:p>
        </w:tc>
        <w:tc>
          <w:tcPr>
            <w:tcW w:w="3302"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2</w:t>
            </w:r>
          </w:p>
        </w:tc>
        <w:tc>
          <w:tcPr>
            <w:tcW w:w="4042" w:type="dxa"/>
            <w:tcBorders>
              <w:top w:val="single" w:sz="12" w:space="0" w:color="auto"/>
              <w:left w:val="single" w:sz="6" w:space="0" w:color="auto"/>
              <w:bottom w:val="single" w:sz="12"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3</w:t>
            </w:r>
          </w:p>
        </w:tc>
      </w:tr>
      <w:tr w:rsidR="00C61F34" w:rsidTr="00C61F34">
        <w:trPr>
          <w:trHeight w:val="207"/>
        </w:trPr>
        <w:tc>
          <w:tcPr>
            <w:tcW w:w="2364"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Объекты инженерно-технического обеспечения</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парковки</w:t>
            </w:r>
          </w:p>
        </w:tc>
        <w:tc>
          <w:tcPr>
            <w:tcW w:w="3302" w:type="dxa"/>
            <w:tcBorders>
              <w:top w:val="single" w:sz="6" w:space="0" w:color="auto"/>
              <w:left w:val="single" w:sz="6" w:space="0" w:color="auto"/>
              <w:bottom w:val="single" w:sz="6"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Площадь земельных участков принимать при проектировании объектов  в соответствии с требованиями к размещению таких объектов в зоне  общественно-коммунального назначения , СНиП, технических регламентов, СанПиН, и др. документов.</w:t>
            </w:r>
          </w:p>
          <w:p w:rsidR="00C61F34" w:rsidRPr="00A57AC4" w:rsidRDefault="00C61F34">
            <w:pPr>
              <w:widowControl w:val="0"/>
              <w:autoSpaceDE w:val="0"/>
              <w:autoSpaceDN w:val="0"/>
              <w:adjustRightInd w:val="0"/>
              <w:rPr>
                <w:rFonts w:ascii="Courier New" w:hAnsi="Courier New" w:cs="Courier New"/>
              </w:rPr>
            </w:pPr>
            <w:r w:rsidRPr="00A57AC4">
              <w:rPr>
                <w:rFonts w:ascii="Courier New" w:eastAsia="Calibri" w:hAnsi="Courier New" w:cs="Courier New"/>
                <w:color w:val="000000"/>
                <w:lang w:eastAsia="en-US"/>
              </w:rPr>
              <w:t>Максимальное количество этажей</w:t>
            </w:r>
            <w:r w:rsidRPr="00A57AC4">
              <w:rPr>
                <w:rFonts w:ascii="Courier New" w:hAnsi="Courier New" w:cs="Courier New"/>
              </w:rPr>
              <w:t xml:space="preserve"> -1 эт.</w:t>
            </w:r>
          </w:p>
        </w:tc>
        <w:tc>
          <w:tcPr>
            <w:tcW w:w="4042" w:type="dxa"/>
            <w:tcBorders>
              <w:top w:val="single" w:sz="6" w:space="0" w:color="auto"/>
              <w:left w:val="single" w:sz="6" w:space="0" w:color="auto"/>
              <w:bottom w:val="single" w:sz="6" w:space="0" w:color="auto"/>
              <w:right w:val="single" w:sz="12" w:space="0" w:color="auto"/>
            </w:tcBorders>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Строительство осуществлять в соответствии с </w:t>
            </w:r>
            <w:r w:rsidRPr="00A57AC4">
              <w:rPr>
                <w:rFonts w:ascii="Courier New" w:hAnsi="Courier New" w:cs="Courier New"/>
                <w:color w:val="000000"/>
              </w:rPr>
              <w:t>СП 42.13330.2011 (</w:t>
            </w:r>
            <w:r w:rsidRPr="00A57AC4">
              <w:rPr>
                <w:rFonts w:ascii="Courier New" w:hAnsi="Courier New" w:cs="Courier New"/>
              </w:rPr>
              <w:t xml:space="preserve">Актуализированная редакция </w:t>
            </w:r>
            <w:r w:rsidRPr="00A57AC4">
              <w:rPr>
                <w:rFonts w:ascii="Courier New" w:hAnsi="Courier New" w:cs="Courier New"/>
                <w:color w:val="000000"/>
              </w:rPr>
              <w:t>СНиП 2.07.0189* «Градостроительство. Планировка и застройка городских и сельских поселений»), СП,</w:t>
            </w:r>
            <w:r w:rsidRPr="00A57AC4">
              <w:rPr>
                <w:rFonts w:ascii="Courier New" w:hAnsi="Courier New" w:cs="Courier New"/>
                <w:color w:val="FF0000"/>
              </w:rPr>
              <w:t xml:space="preserve"> </w:t>
            </w:r>
            <w:r w:rsidRPr="00A57AC4">
              <w:rPr>
                <w:rFonts w:ascii="Courier New" w:hAnsi="Courier New" w:cs="Courier New"/>
              </w:rPr>
              <w:t>строительными нормами и правилами, техническими регламентами и по утвержденному проекту планировки, проекту межевания территории.</w:t>
            </w:r>
          </w:p>
          <w:p w:rsidR="00C61F34" w:rsidRPr="00A57AC4" w:rsidRDefault="00C61F34">
            <w:pPr>
              <w:widowControl w:val="0"/>
              <w:autoSpaceDE w:val="0"/>
              <w:autoSpaceDN w:val="0"/>
              <w:adjustRightInd w:val="0"/>
              <w:rPr>
                <w:rFonts w:ascii="Courier New" w:hAnsi="Courier New" w:cs="Courier New"/>
              </w:rPr>
            </w:pPr>
          </w:p>
        </w:tc>
      </w:tr>
      <w:tr w:rsidR="00C61F34" w:rsidTr="00C61F34">
        <w:trPr>
          <w:trHeight w:val="207"/>
        </w:trPr>
        <w:tc>
          <w:tcPr>
            <w:tcW w:w="2364" w:type="dxa"/>
            <w:tcBorders>
              <w:top w:val="single" w:sz="6"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Стоянки автомобильного транспорта, для обслуживания </w:t>
            </w:r>
            <w:r w:rsidRPr="00A57AC4">
              <w:rPr>
                <w:rFonts w:ascii="Courier New" w:hAnsi="Courier New" w:cs="Courier New"/>
              </w:rPr>
              <w:lastRenderedPageBreak/>
              <w:t>объектов общественно-коммунального назначения</w:t>
            </w:r>
          </w:p>
        </w:tc>
        <w:tc>
          <w:tcPr>
            <w:tcW w:w="3302" w:type="dxa"/>
            <w:tcBorders>
              <w:top w:val="single" w:sz="6"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Расстояние от площадок до окон не менее - 10м.</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максимальный процент </w:t>
            </w:r>
            <w:r w:rsidRPr="00A57AC4">
              <w:rPr>
                <w:rFonts w:ascii="Courier New" w:hAnsi="Courier New" w:cs="Courier New"/>
              </w:rPr>
              <w:lastRenderedPageBreak/>
              <w:t>застройки-10%</w:t>
            </w:r>
          </w:p>
        </w:tc>
        <w:tc>
          <w:tcPr>
            <w:tcW w:w="4042" w:type="dxa"/>
            <w:tcBorders>
              <w:top w:val="single" w:sz="6" w:space="0" w:color="auto"/>
              <w:left w:val="single" w:sz="6" w:space="0" w:color="auto"/>
              <w:bottom w:val="single" w:sz="12" w:space="0" w:color="auto"/>
              <w:right w:val="single" w:sz="12"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 xml:space="preserve">Новое строительство, реконструкцию и нормы расчета количества машино-мест осуществлять  по </w:t>
            </w:r>
            <w:r w:rsidRPr="00A57AC4">
              <w:rPr>
                <w:rFonts w:ascii="Courier New" w:hAnsi="Courier New" w:cs="Courier New"/>
              </w:rPr>
              <w:lastRenderedPageBreak/>
              <w:t xml:space="preserve">утвержденному проекту планировки и межевания территории , в соответствии с требованиями к размещению таких объектов, со </w:t>
            </w:r>
            <w:r w:rsidRPr="00A57AC4">
              <w:rPr>
                <w:rFonts w:ascii="Courier New" w:hAnsi="Courier New" w:cs="Courier New"/>
                <w:color w:val="000000"/>
              </w:rPr>
              <w:t>СП 42.13330.2011 (</w:t>
            </w:r>
            <w:r w:rsidRPr="00A57AC4">
              <w:rPr>
                <w:rFonts w:ascii="Courier New" w:hAnsi="Courier New" w:cs="Courier New"/>
              </w:rPr>
              <w:t xml:space="preserve">Актуализированная редакция </w:t>
            </w:r>
            <w:r w:rsidRPr="00A57AC4">
              <w:rPr>
                <w:rFonts w:ascii="Courier New" w:hAnsi="Courier New" w:cs="Courier New"/>
                <w:color w:val="000000"/>
              </w:rPr>
              <w:t>СНиП 2.07.0189* «Градостроительство. Планировка и застройка городских и сельских поселений»),</w:t>
            </w:r>
            <w:r w:rsidRPr="00A57AC4">
              <w:rPr>
                <w:rFonts w:ascii="Courier New" w:hAnsi="Courier New" w:cs="Courier New"/>
                <w:color w:val="FF0000"/>
              </w:rPr>
              <w:t xml:space="preserve"> </w:t>
            </w:r>
            <w:r w:rsidRPr="00A57AC4">
              <w:rPr>
                <w:rFonts w:ascii="Courier New" w:hAnsi="Courier New" w:cs="Courier New"/>
              </w:rPr>
              <w:t>СП, строительными нормами и правилами, техническими регламентами и по утвержденному проекту планировки, проекту межевания территории.</w:t>
            </w:r>
          </w:p>
        </w:tc>
      </w:tr>
    </w:tbl>
    <w:p w:rsidR="00C61F34" w:rsidRPr="00A57AC4" w:rsidRDefault="00C61F34" w:rsidP="00A57AC4">
      <w:pPr>
        <w:pStyle w:val="a9"/>
        <w:rPr>
          <w:rFonts w:ascii="Arial" w:hAnsi="Arial" w:cs="Arial"/>
          <w:b/>
          <w:sz w:val="24"/>
          <w:szCs w:val="24"/>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3. УСЛОВНО РАЗРЕШЁННЫЕ ВИДЫ И ПАРАМЕТРЫ ИСПОЛЬЗОВАНИЯ ЗЕМЕЛЬНЫХ УЧАСТКОВ И ОБЪЕКТОВ КАПИТАЛЬНОГО СТРОИТЕЛЬСТВА</w:t>
      </w:r>
    </w:p>
    <w:p w:rsidR="00C61F34" w:rsidRPr="00A57AC4" w:rsidRDefault="00C61F34" w:rsidP="00A57AC4">
      <w:pPr>
        <w:pStyle w:val="a9"/>
        <w:rPr>
          <w:rFonts w:ascii="Arial" w:hAnsi="Arial" w:cs="Arial"/>
          <w:b/>
          <w:sz w:val="24"/>
          <w:szCs w:val="24"/>
        </w:rPr>
      </w:pPr>
    </w:p>
    <w:tbl>
      <w:tblPr>
        <w:tblW w:w="9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376"/>
        <w:gridCol w:w="3402"/>
        <w:gridCol w:w="3930"/>
      </w:tblGrid>
      <w:tr w:rsidR="00C61F34" w:rsidTr="00C61F34">
        <w:trPr>
          <w:trHeight w:val="384"/>
        </w:trPr>
        <w:tc>
          <w:tcPr>
            <w:tcW w:w="2376"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tabs>
                <w:tab w:val="center" w:pos="4677"/>
                <w:tab w:val="right" w:pos="9355"/>
              </w:tabs>
              <w:autoSpaceDE w:val="0"/>
              <w:autoSpaceDN w:val="0"/>
              <w:adjustRightInd w:val="0"/>
              <w:jc w:val="center"/>
              <w:rPr>
                <w:rFonts w:ascii="Courier New" w:hAnsi="Courier New" w:cs="Courier New"/>
                <w:b/>
              </w:rPr>
            </w:pPr>
            <w:r w:rsidRPr="00A57AC4">
              <w:rPr>
                <w:rFonts w:ascii="Courier New" w:hAnsi="Courier New" w:cs="Courier New"/>
                <w:b/>
              </w:rPr>
              <w:t>ВИДЫ ИСПОЛЬЗОВАНИЯ</w:t>
            </w:r>
          </w:p>
        </w:tc>
        <w:tc>
          <w:tcPr>
            <w:tcW w:w="3402"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tabs>
                <w:tab w:val="center" w:pos="4677"/>
                <w:tab w:val="right" w:pos="9355"/>
              </w:tabs>
              <w:autoSpaceDE w:val="0"/>
              <w:autoSpaceDN w:val="0"/>
              <w:adjustRightInd w:val="0"/>
              <w:jc w:val="center"/>
              <w:rPr>
                <w:rFonts w:ascii="Courier New" w:hAnsi="Courier New" w:cs="Courier New"/>
                <w:b/>
              </w:rPr>
            </w:pPr>
            <w:r w:rsidRPr="00A57AC4">
              <w:rPr>
                <w:rFonts w:ascii="Courier New" w:hAnsi="Courier New" w:cs="Courier New"/>
                <w:b/>
              </w:rPr>
              <w:t>ПАРАМЕТРЫ РАЗРЕШЕННОГО ИСПОЛЬЗОВАНИЯ</w:t>
            </w:r>
          </w:p>
        </w:tc>
        <w:tc>
          <w:tcPr>
            <w:tcW w:w="3930" w:type="dxa"/>
            <w:tcBorders>
              <w:top w:val="single" w:sz="12" w:space="0" w:color="auto"/>
              <w:left w:val="single" w:sz="6" w:space="0" w:color="auto"/>
              <w:bottom w:val="single" w:sz="12" w:space="0" w:color="auto"/>
              <w:right w:val="single" w:sz="12" w:space="0" w:color="auto"/>
            </w:tcBorders>
            <w:hideMark/>
          </w:tcPr>
          <w:p w:rsidR="00C61F34" w:rsidRPr="00A57AC4" w:rsidRDefault="00C61F34">
            <w:pPr>
              <w:widowControl w:val="0"/>
              <w:tabs>
                <w:tab w:val="center" w:pos="4677"/>
                <w:tab w:val="right" w:pos="9355"/>
              </w:tabs>
              <w:autoSpaceDE w:val="0"/>
              <w:autoSpaceDN w:val="0"/>
              <w:adjustRightInd w:val="0"/>
              <w:jc w:val="center"/>
              <w:rPr>
                <w:rFonts w:ascii="Courier New" w:hAnsi="Courier New" w:cs="Courier New"/>
                <w:b/>
              </w:rPr>
            </w:pPr>
            <w:r w:rsidRPr="00A57AC4">
              <w:rPr>
                <w:rFonts w:ascii="Courier New" w:hAnsi="Courier New" w:cs="Courier New"/>
                <w:b/>
              </w:rPr>
              <w:t>ОСОБЫЕ УСЛОВИЯ РЕАЛИЗАЦИИ РЕГЛАМЕНТА</w:t>
            </w:r>
          </w:p>
        </w:tc>
      </w:tr>
      <w:tr w:rsidR="00C61F34" w:rsidTr="00C61F34">
        <w:trPr>
          <w:trHeight w:val="185"/>
        </w:trPr>
        <w:tc>
          <w:tcPr>
            <w:tcW w:w="2376"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tabs>
                <w:tab w:val="center" w:pos="4677"/>
                <w:tab w:val="right" w:pos="9355"/>
              </w:tabs>
              <w:autoSpaceDE w:val="0"/>
              <w:autoSpaceDN w:val="0"/>
              <w:adjustRightInd w:val="0"/>
              <w:jc w:val="center"/>
              <w:rPr>
                <w:rFonts w:ascii="Courier New" w:hAnsi="Courier New" w:cs="Courier New"/>
              </w:rPr>
            </w:pPr>
            <w:r w:rsidRPr="00A57AC4">
              <w:rPr>
                <w:rFonts w:ascii="Courier New" w:hAnsi="Courier New" w:cs="Courier New"/>
              </w:rPr>
              <w:t>1</w:t>
            </w:r>
          </w:p>
        </w:tc>
        <w:tc>
          <w:tcPr>
            <w:tcW w:w="3402" w:type="dxa"/>
            <w:tcBorders>
              <w:top w:val="single" w:sz="6" w:space="0" w:color="auto"/>
              <w:left w:val="single" w:sz="6" w:space="0" w:color="auto"/>
              <w:bottom w:val="single" w:sz="6" w:space="0" w:color="auto"/>
              <w:right w:val="single" w:sz="6" w:space="0" w:color="auto"/>
            </w:tcBorders>
            <w:hideMark/>
          </w:tcPr>
          <w:p w:rsidR="00C61F34" w:rsidRPr="00A57AC4" w:rsidRDefault="00C61F34">
            <w:pPr>
              <w:widowControl w:val="0"/>
              <w:tabs>
                <w:tab w:val="center" w:pos="4677"/>
                <w:tab w:val="right" w:pos="9355"/>
              </w:tabs>
              <w:autoSpaceDE w:val="0"/>
              <w:autoSpaceDN w:val="0"/>
              <w:adjustRightInd w:val="0"/>
              <w:jc w:val="center"/>
              <w:rPr>
                <w:rFonts w:ascii="Courier New" w:hAnsi="Courier New" w:cs="Courier New"/>
              </w:rPr>
            </w:pPr>
            <w:r w:rsidRPr="00A57AC4">
              <w:rPr>
                <w:rFonts w:ascii="Courier New" w:hAnsi="Courier New" w:cs="Courier New"/>
              </w:rPr>
              <w:t>2</w:t>
            </w:r>
          </w:p>
        </w:tc>
        <w:tc>
          <w:tcPr>
            <w:tcW w:w="3930" w:type="dxa"/>
            <w:tcBorders>
              <w:top w:val="single" w:sz="6" w:space="0" w:color="auto"/>
              <w:left w:val="single" w:sz="6" w:space="0" w:color="auto"/>
              <w:bottom w:val="single" w:sz="6" w:space="0" w:color="auto"/>
              <w:right w:val="single" w:sz="12" w:space="0" w:color="auto"/>
            </w:tcBorders>
            <w:hideMark/>
          </w:tcPr>
          <w:p w:rsidR="00C61F34" w:rsidRPr="00A57AC4" w:rsidRDefault="00C61F34">
            <w:pPr>
              <w:widowControl w:val="0"/>
              <w:tabs>
                <w:tab w:val="center" w:pos="4677"/>
                <w:tab w:val="right" w:pos="9355"/>
              </w:tabs>
              <w:autoSpaceDE w:val="0"/>
              <w:autoSpaceDN w:val="0"/>
              <w:adjustRightInd w:val="0"/>
              <w:jc w:val="center"/>
              <w:rPr>
                <w:rFonts w:ascii="Courier New" w:hAnsi="Courier New" w:cs="Courier New"/>
              </w:rPr>
            </w:pPr>
            <w:r w:rsidRPr="00A57AC4">
              <w:rPr>
                <w:rFonts w:ascii="Courier New" w:hAnsi="Courier New" w:cs="Courier New"/>
              </w:rPr>
              <w:t>3</w:t>
            </w:r>
          </w:p>
        </w:tc>
      </w:tr>
      <w:tr w:rsidR="00C61F34" w:rsidTr="00C61F34">
        <w:trPr>
          <w:trHeight w:val="206"/>
        </w:trPr>
        <w:tc>
          <w:tcPr>
            <w:tcW w:w="2376" w:type="dxa"/>
            <w:tcBorders>
              <w:top w:val="single" w:sz="6" w:space="0" w:color="auto"/>
              <w:left w:val="single" w:sz="12" w:space="0" w:color="auto"/>
              <w:bottom w:val="single" w:sz="12" w:space="0" w:color="auto"/>
              <w:right w:val="single" w:sz="6" w:space="0" w:color="auto"/>
            </w:tcBorders>
            <w:hideMark/>
          </w:tcPr>
          <w:p w:rsidR="00C61F34" w:rsidRPr="00A57AC4" w:rsidRDefault="00C61F34">
            <w:pPr>
              <w:widowControl w:val="0"/>
              <w:tabs>
                <w:tab w:val="center" w:pos="4677"/>
                <w:tab w:val="right" w:pos="9355"/>
              </w:tabs>
              <w:autoSpaceDE w:val="0"/>
              <w:autoSpaceDN w:val="0"/>
              <w:adjustRightInd w:val="0"/>
              <w:rPr>
                <w:rFonts w:ascii="Courier New" w:hAnsi="Courier New" w:cs="Courier New"/>
              </w:rPr>
            </w:pPr>
            <w:r w:rsidRPr="00A57AC4">
              <w:rPr>
                <w:rFonts w:ascii="Courier New" w:hAnsi="Courier New" w:cs="Courier New"/>
              </w:rPr>
              <w:t>Объекты хранения автотранспорта до 300 машино-мест</w:t>
            </w:r>
          </w:p>
        </w:tc>
        <w:tc>
          <w:tcPr>
            <w:tcW w:w="3402" w:type="dxa"/>
            <w:tcBorders>
              <w:top w:val="single" w:sz="6" w:space="0" w:color="auto"/>
              <w:left w:val="single" w:sz="6" w:space="0" w:color="auto"/>
              <w:bottom w:val="single" w:sz="12" w:space="0" w:color="auto"/>
              <w:right w:val="single" w:sz="6" w:space="0" w:color="auto"/>
            </w:tcBorders>
            <w:hideMark/>
          </w:tcPr>
          <w:p w:rsidR="00C61F34" w:rsidRPr="00A57AC4" w:rsidRDefault="00C61F34">
            <w:pPr>
              <w:widowControl w:val="0"/>
              <w:tabs>
                <w:tab w:val="center" w:pos="4677"/>
                <w:tab w:val="right" w:pos="9355"/>
              </w:tabs>
              <w:autoSpaceDE w:val="0"/>
              <w:autoSpaceDN w:val="0"/>
              <w:adjustRightInd w:val="0"/>
              <w:rPr>
                <w:rFonts w:ascii="Courier New" w:hAnsi="Courier New" w:cs="Courier New"/>
              </w:rPr>
            </w:pPr>
            <w:r w:rsidRPr="00A57AC4">
              <w:rPr>
                <w:rFonts w:ascii="Courier New" w:hAnsi="Courier New" w:cs="Courier New"/>
              </w:rPr>
              <w:t>Минимальная площадь земельного участка 0,0015га</w:t>
            </w:r>
          </w:p>
          <w:p w:rsidR="00C61F34" w:rsidRPr="00A57AC4" w:rsidRDefault="00C61F34">
            <w:pPr>
              <w:widowControl w:val="0"/>
              <w:tabs>
                <w:tab w:val="center" w:pos="4677"/>
                <w:tab w:val="right" w:pos="9355"/>
              </w:tabs>
              <w:autoSpaceDE w:val="0"/>
              <w:autoSpaceDN w:val="0"/>
              <w:adjustRightInd w:val="0"/>
              <w:rPr>
                <w:rFonts w:ascii="Courier New" w:hAnsi="Courier New" w:cs="Courier New"/>
              </w:rPr>
            </w:pPr>
            <w:r w:rsidRPr="00A57AC4">
              <w:rPr>
                <w:rFonts w:ascii="Courier New" w:hAnsi="Courier New" w:cs="Courier New"/>
              </w:rPr>
              <w:t xml:space="preserve">Высота - до </w:t>
            </w:r>
            <w:smartTag w:uri="urn:schemas-microsoft-com:office:smarttags" w:element="metricconverter">
              <w:smartTagPr>
                <w:attr w:name="ProductID" w:val="3 м"/>
              </w:smartTagPr>
              <w:r w:rsidRPr="00A57AC4">
                <w:rPr>
                  <w:rFonts w:ascii="Courier New" w:hAnsi="Courier New" w:cs="Courier New"/>
                </w:rPr>
                <w:t>3 м</w:t>
              </w:r>
            </w:smartTag>
            <w:r w:rsidRPr="00A57AC4">
              <w:rPr>
                <w:rFonts w:ascii="Courier New" w:hAnsi="Courier New" w:cs="Courier New"/>
              </w:rPr>
              <w:t xml:space="preserve"> </w:t>
            </w:r>
          </w:p>
          <w:p w:rsidR="00C61F34" w:rsidRPr="00A57AC4" w:rsidRDefault="00C61F34">
            <w:pPr>
              <w:widowControl w:val="0"/>
              <w:tabs>
                <w:tab w:val="center" w:pos="4677"/>
                <w:tab w:val="right" w:pos="9355"/>
              </w:tabs>
              <w:autoSpaceDE w:val="0"/>
              <w:autoSpaceDN w:val="0"/>
              <w:adjustRightInd w:val="0"/>
              <w:rPr>
                <w:rFonts w:ascii="Courier New" w:hAnsi="Courier New" w:cs="Courier New"/>
              </w:rPr>
            </w:pPr>
            <w:r w:rsidRPr="00A57AC4">
              <w:rPr>
                <w:rFonts w:ascii="Courier New" w:hAnsi="Courier New" w:cs="Courier New"/>
              </w:rPr>
              <w:t>Максимальный процент застройки-10%</w:t>
            </w:r>
          </w:p>
        </w:tc>
        <w:tc>
          <w:tcPr>
            <w:tcW w:w="3930" w:type="dxa"/>
            <w:tcBorders>
              <w:top w:val="single" w:sz="6" w:space="0" w:color="auto"/>
              <w:left w:val="single" w:sz="6" w:space="0" w:color="auto"/>
              <w:bottom w:val="single" w:sz="12" w:space="0" w:color="auto"/>
              <w:right w:val="single" w:sz="12" w:space="0" w:color="auto"/>
            </w:tcBorders>
            <w:hideMark/>
          </w:tcPr>
          <w:p w:rsidR="00C61F34" w:rsidRPr="00A57AC4" w:rsidRDefault="00C61F34">
            <w:pPr>
              <w:widowControl w:val="0"/>
              <w:tabs>
                <w:tab w:val="center" w:pos="4677"/>
                <w:tab w:val="right" w:pos="9355"/>
              </w:tabs>
              <w:autoSpaceDE w:val="0"/>
              <w:autoSpaceDN w:val="0"/>
              <w:adjustRightInd w:val="0"/>
              <w:rPr>
                <w:rFonts w:ascii="Courier New" w:hAnsi="Courier New" w:cs="Courier New"/>
              </w:rPr>
            </w:pPr>
            <w:r w:rsidRPr="00A57AC4">
              <w:rPr>
                <w:rFonts w:ascii="Courier New" w:hAnsi="Courier New" w:cs="Courier New"/>
              </w:rPr>
              <w:t>Отдельно стоящие, подземно-наземные</w:t>
            </w:r>
          </w:p>
          <w:p w:rsidR="00C61F34" w:rsidRPr="00A57AC4" w:rsidRDefault="00C61F34">
            <w:pPr>
              <w:widowControl w:val="0"/>
              <w:tabs>
                <w:tab w:val="center" w:pos="4677"/>
                <w:tab w:val="right" w:pos="9355"/>
              </w:tabs>
              <w:autoSpaceDE w:val="0"/>
              <w:autoSpaceDN w:val="0"/>
              <w:adjustRightInd w:val="0"/>
              <w:rPr>
                <w:rFonts w:ascii="Courier New" w:hAnsi="Courier New" w:cs="Courier New"/>
              </w:rPr>
            </w:pPr>
            <w:r w:rsidRPr="00A57AC4">
              <w:rPr>
                <w:rFonts w:ascii="Courier New" w:hAnsi="Courier New" w:cs="Courier New"/>
              </w:rPr>
              <w:t xml:space="preserve">Строительство осуществлять в соответствии со </w:t>
            </w:r>
            <w:r w:rsidRPr="00A57AC4">
              <w:rPr>
                <w:rFonts w:ascii="Courier New" w:hAnsi="Courier New" w:cs="Courier New"/>
                <w:color w:val="000000"/>
              </w:rPr>
              <w:t>СП 42.13330.2011 (</w:t>
            </w:r>
            <w:r w:rsidRPr="00A57AC4">
              <w:rPr>
                <w:rFonts w:ascii="Courier New" w:hAnsi="Courier New" w:cs="Courier New"/>
              </w:rPr>
              <w:t xml:space="preserve">Актуализированная редакция </w:t>
            </w:r>
            <w:r w:rsidRPr="00A57AC4">
              <w:rPr>
                <w:rFonts w:ascii="Courier New" w:hAnsi="Courier New" w:cs="Courier New"/>
                <w:color w:val="000000"/>
              </w:rPr>
              <w:t>СНиП 2.07.0189* «Градостроительство. Планировка и застройка городских и сельских поселений», СП, со</w:t>
            </w:r>
            <w:r w:rsidRPr="00A57AC4">
              <w:rPr>
                <w:rFonts w:ascii="Courier New" w:hAnsi="Courier New" w:cs="Courier New"/>
              </w:rPr>
              <w:t xml:space="preserve"> строительными нормами и правилами, техническими регламентами и по утвержденному проекту планировки, проекту межевания территории.</w:t>
            </w:r>
          </w:p>
        </w:tc>
      </w:tr>
    </w:tbl>
    <w:p w:rsidR="00C61F34" w:rsidRPr="00A57AC4" w:rsidRDefault="00C61F34" w:rsidP="00A57AC4">
      <w:pPr>
        <w:pStyle w:val="a9"/>
        <w:jc w:val="center"/>
        <w:rPr>
          <w:rFonts w:ascii="Arial" w:hAnsi="Arial" w:cs="Arial"/>
          <w:b/>
          <w:sz w:val="24"/>
          <w:szCs w:val="24"/>
        </w:rPr>
      </w:pPr>
      <w:r w:rsidRPr="00A57AC4">
        <w:rPr>
          <w:rFonts w:ascii="Arial" w:hAnsi="Arial" w:cs="Arial"/>
          <w:b/>
          <w:sz w:val="24"/>
          <w:szCs w:val="24"/>
        </w:rPr>
        <w:lastRenderedPageBreak/>
        <w:t>ЗОНА ОБЪЕКТОВ ЗДРАВООХРАНЕНИЯ</w:t>
      </w:r>
    </w:p>
    <w:p w:rsidR="00C61F34" w:rsidRPr="00A57AC4" w:rsidRDefault="00C61F34" w:rsidP="00A57AC4">
      <w:pPr>
        <w:pStyle w:val="a9"/>
        <w:jc w:val="center"/>
        <w:rPr>
          <w:rFonts w:ascii="Arial" w:hAnsi="Arial" w:cs="Arial"/>
          <w:b/>
          <w:sz w:val="24"/>
          <w:szCs w:val="24"/>
        </w:rPr>
      </w:pPr>
      <w:r w:rsidRPr="00A57AC4">
        <w:rPr>
          <w:rFonts w:ascii="Arial" w:hAnsi="Arial" w:cs="Arial"/>
          <w:b/>
          <w:sz w:val="24"/>
          <w:szCs w:val="24"/>
        </w:rPr>
        <w:t>(ОДЗ-3)</w:t>
      </w:r>
    </w:p>
    <w:p w:rsidR="00C61F34" w:rsidRPr="00A57AC4" w:rsidRDefault="00C61F34" w:rsidP="00A57AC4">
      <w:pPr>
        <w:pStyle w:val="a9"/>
        <w:rPr>
          <w:rFonts w:ascii="Arial" w:hAnsi="Arial" w:cs="Arial"/>
          <w:b/>
          <w:sz w:val="24"/>
          <w:szCs w:val="24"/>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1. ОСНОВНЫЕ ВИДЫ И ПАРАМЕТРЫ РАЗРЕШЁННОГО ИСПОЛЬЗОВАНИЯ ЗЕМЕЛЬНЫХ УЧАСТКОВ И ОБЪЕКТОВ КАПИТАЛЬНОГО СТРОИТЕЛЬСТВА:</w:t>
      </w:r>
    </w:p>
    <w:p w:rsidR="00C61F34" w:rsidRPr="00A57AC4" w:rsidRDefault="00C61F34" w:rsidP="00A57AC4">
      <w:pPr>
        <w:pStyle w:val="a9"/>
        <w:rPr>
          <w:rFonts w:ascii="Arial" w:hAnsi="Arial" w:cs="Arial"/>
          <w:b/>
          <w:sz w:val="24"/>
          <w:szCs w:val="24"/>
        </w:rPr>
      </w:pPr>
    </w:p>
    <w:tbl>
      <w:tblPr>
        <w:tblW w:w="9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48"/>
        <w:gridCol w:w="3420"/>
        <w:gridCol w:w="3840"/>
      </w:tblGrid>
      <w:tr w:rsidR="00C61F34" w:rsidTr="00C61F34">
        <w:trPr>
          <w:trHeight w:val="552"/>
          <w:tblHeader/>
        </w:trPr>
        <w:tc>
          <w:tcPr>
            <w:tcW w:w="2448"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ВИДЫ ИСПОЛЬЗОВАНИЯ</w:t>
            </w:r>
          </w:p>
        </w:tc>
        <w:tc>
          <w:tcPr>
            <w:tcW w:w="3420"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ПАРАМЕТРЫ РАЗРЕШЕННОГО ИСПОЛЬЗОВАНИЯ</w:t>
            </w:r>
          </w:p>
        </w:tc>
        <w:tc>
          <w:tcPr>
            <w:tcW w:w="3840" w:type="dxa"/>
            <w:tcBorders>
              <w:top w:val="single" w:sz="12" w:space="0" w:color="auto"/>
              <w:left w:val="single" w:sz="6" w:space="0" w:color="auto"/>
              <w:bottom w:val="single" w:sz="12" w:space="0" w:color="auto"/>
              <w:right w:val="single" w:sz="12" w:space="0" w:color="auto"/>
            </w:tcBorders>
            <w:hideMark/>
          </w:tcPr>
          <w:p w:rsidR="00C61F34" w:rsidRDefault="00C61F34">
            <w:pPr>
              <w:widowControl w:val="0"/>
              <w:autoSpaceDE w:val="0"/>
              <w:autoSpaceDN w:val="0"/>
              <w:adjustRightInd w:val="0"/>
              <w:jc w:val="center"/>
              <w:rPr>
                <w:rFonts w:ascii="Times New Roman" w:hAnsi="Times New Roman" w:cs="Times New Roman"/>
                <w:b/>
                <w:sz w:val="20"/>
                <w:szCs w:val="20"/>
              </w:rPr>
            </w:pPr>
            <w:r>
              <w:rPr>
                <w:rFonts w:ascii="Times New Roman" w:hAnsi="Times New Roman" w:cs="Times New Roman"/>
                <w:b/>
                <w:sz w:val="20"/>
                <w:szCs w:val="20"/>
              </w:rPr>
              <w:t>ОСОБЫЕ УСЛОВИЯ РЕАЛИЗАЦИИ РЕГЛАМЕНТА</w:t>
            </w:r>
          </w:p>
        </w:tc>
      </w:tr>
      <w:tr w:rsidR="00C61F34" w:rsidTr="00C61F34">
        <w:trPr>
          <w:trHeight w:val="159"/>
          <w:tblHeader/>
        </w:trPr>
        <w:tc>
          <w:tcPr>
            <w:tcW w:w="2448"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1</w:t>
            </w:r>
          </w:p>
        </w:tc>
        <w:tc>
          <w:tcPr>
            <w:tcW w:w="3420"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2</w:t>
            </w:r>
          </w:p>
        </w:tc>
        <w:tc>
          <w:tcPr>
            <w:tcW w:w="3840" w:type="dxa"/>
            <w:tcBorders>
              <w:top w:val="single" w:sz="12" w:space="0" w:color="auto"/>
              <w:left w:val="single" w:sz="6" w:space="0" w:color="auto"/>
              <w:bottom w:val="single" w:sz="12" w:space="0" w:color="auto"/>
              <w:right w:val="single" w:sz="12" w:space="0" w:color="auto"/>
            </w:tcBorders>
            <w:hideMark/>
          </w:tcPr>
          <w:p w:rsidR="00C61F34" w:rsidRDefault="00C61F34">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3</w:t>
            </w:r>
          </w:p>
        </w:tc>
      </w:tr>
      <w:tr w:rsidR="00C61F34" w:rsidTr="00C61F34">
        <w:tc>
          <w:tcPr>
            <w:tcW w:w="2448" w:type="dxa"/>
            <w:tcBorders>
              <w:top w:val="single" w:sz="6"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Объекты здравоохранения.</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(Больница, поликлиника, станция скорой помощи, аптеки и молочные кухни).</w:t>
            </w:r>
          </w:p>
        </w:tc>
        <w:tc>
          <w:tcPr>
            <w:tcW w:w="3420" w:type="dxa"/>
            <w:tcBorders>
              <w:top w:val="single" w:sz="6" w:space="0" w:color="auto"/>
              <w:left w:val="single" w:sz="6" w:space="0" w:color="auto"/>
              <w:bottom w:val="single" w:sz="12" w:space="0" w:color="auto"/>
              <w:right w:val="single" w:sz="6" w:space="0" w:color="auto"/>
            </w:tcBorders>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t xml:space="preserve">1) Предельные (минимальные и (или) 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t>земельных участков:</w:t>
            </w:r>
          </w:p>
          <w:p w:rsidR="00C61F34" w:rsidRPr="00A57AC4" w:rsidRDefault="00C61F34">
            <w:pPr>
              <w:widowControl w:val="0"/>
              <w:rPr>
                <w:rFonts w:ascii="Courier New" w:hAnsi="Courier New" w:cs="Courier New"/>
              </w:rPr>
            </w:pPr>
            <w:r w:rsidRPr="00A57AC4">
              <w:rPr>
                <w:rFonts w:ascii="Courier New" w:hAnsi="Courier New" w:cs="Courier New"/>
              </w:rPr>
              <w:t xml:space="preserve">Минимальный размер земельного участка – не менее 0,3га </w:t>
            </w:r>
          </w:p>
          <w:p w:rsidR="00C61F34" w:rsidRPr="00A57AC4" w:rsidRDefault="00C61F34">
            <w:pPr>
              <w:widowControl w:val="0"/>
              <w:rPr>
                <w:rFonts w:ascii="Courier New" w:hAnsi="Courier New" w:cs="Courier New"/>
              </w:rPr>
            </w:pPr>
            <w:r w:rsidRPr="00A57AC4">
              <w:rPr>
                <w:rFonts w:ascii="Courier New" w:hAnsi="Courier New" w:cs="Courier New"/>
              </w:rPr>
              <w:t>Максимальный размер земельного участка не регламентируется.</w:t>
            </w:r>
          </w:p>
          <w:p w:rsidR="00C61F34" w:rsidRPr="00A57AC4" w:rsidRDefault="00C61F34">
            <w:pPr>
              <w:rPr>
                <w:rFonts w:ascii="Courier New" w:hAnsi="Courier New" w:cs="Courier New"/>
                <w:b/>
              </w:rPr>
            </w:pPr>
            <w:r w:rsidRPr="00A57AC4">
              <w:rPr>
                <w:rFonts w:ascii="Courier New" w:hAnsi="Courier New" w:cs="Courier New"/>
                <w:b/>
              </w:rPr>
              <w:t>2</w:t>
            </w:r>
            <w:r w:rsidRPr="00A57AC4">
              <w:rPr>
                <w:rFonts w:ascii="Courier New" w:hAnsi="Courier New" w:cs="Courier New"/>
                <w:b/>
                <w:color w:val="000000"/>
              </w:rPr>
              <w:t xml:space="preserve">) Минимальные отступы от </w:t>
            </w:r>
            <w:r w:rsidRPr="00A57AC4">
              <w:rPr>
                <w:rFonts w:ascii="Courier New" w:hAnsi="Courier New" w:cs="Courier New"/>
                <w:b/>
              </w:rPr>
              <w:t>границ земельных участков:</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Отступ между фронтальной границей участка и основным строением до 20 м (или в соответствии со сложившейся линией застройки);</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от границ соседнего участка до основного строения – </w:t>
            </w:r>
            <w:smartTag w:uri="urn:schemas-microsoft-com:office:smarttags" w:element="metricconverter">
              <w:smartTagPr>
                <w:attr w:name="ProductID" w:val="3 м"/>
              </w:smartTagPr>
              <w:r w:rsidRPr="00A57AC4">
                <w:rPr>
                  <w:rFonts w:ascii="Courier New" w:hAnsi="Courier New" w:cs="Courier New"/>
                  <w:color w:val="000000"/>
                </w:rPr>
                <w:t>3 м</w:t>
              </w:r>
            </w:smartTag>
            <w:r w:rsidRPr="00A57AC4">
              <w:rPr>
                <w:rFonts w:ascii="Courier New" w:hAnsi="Courier New" w:cs="Courier New"/>
                <w:color w:val="000000"/>
              </w:rPr>
              <w:t>;</w:t>
            </w:r>
          </w:p>
          <w:p w:rsidR="00C61F34" w:rsidRPr="00A57AC4" w:rsidRDefault="00C61F34">
            <w:pPr>
              <w:tabs>
                <w:tab w:val="num" w:pos="0"/>
              </w:tabs>
              <w:rPr>
                <w:rFonts w:ascii="Courier New" w:hAnsi="Courier New" w:cs="Courier New"/>
                <w:b/>
                <w:color w:val="000000"/>
              </w:rPr>
            </w:pPr>
            <w:r w:rsidRPr="00A57AC4">
              <w:rPr>
                <w:rFonts w:ascii="Courier New" w:hAnsi="Courier New" w:cs="Courier New"/>
                <w:b/>
                <w:color w:val="000000"/>
              </w:rPr>
              <w:t>3) Высота зданий для всех основных строений:</w:t>
            </w:r>
          </w:p>
          <w:p w:rsidR="00C61F34" w:rsidRPr="00A57AC4" w:rsidRDefault="00C61F34">
            <w:pPr>
              <w:widowControl w:val="0"/>
              <w:autoSpaceDE w:val="0"/>
              <w:autoSpaceDN w:val="0"/>
              <w:adjustRightInd w:val="0"/>
              <w:rPr>
                <w:rFonts w:ascii="Courier New" w:hAnsi="Courier New" w:cs="Courier New"/>
              </w:rPr>
            </w:pPr>
            <w:r w:rsidRPr="00A57AC4">
              <w:rPr>
                <w:rFonts w:ascii="Courier New" w:eastAsia="Calibri" w:hAnsi="Courier New" w:cs="Courier New"/>
                <w:color w:val="000000"/>
                <w:lang w:eastAsia="en-US"/>
              </w:rPr>
              <w:t xml:space="preserve">Максимальное количество этажей </w:t>
            </w:r>
            <w:r w:rsidRPr="00A57AC4">
              <w:rPr>
                <w:rFonts w:ascii="Courier New" w:hAnsi="Courier New" w:cs="Courier New"/>
              </w:rPr>
              <w:t>- 3 эт.</w:t>
            </w:r>
          </w:p>
          <w:p w:rsidR="00C61F34" w:rsidRPr="00A57AC4" w:rsidRDefault="00C61F34">
            <w:pPr>
              <w:widowControl w:val="0"/>
              <w:rPr>
                <w:rFonts w:ascii="Courier New" w:hAnsi="Courier New" w:cs="Courier New"/>
              </w:rPr>
            </w:pPr>
            <w:r w:rsidRPr="00A57AC4">
              <w:rPr>
                <w:rFonts w:ascii="Courier New" w:hAnsi="Courier New" w:cs="Courier New"/>
              </w:rPr>
              <w:t xml:space="preserve">Высота - до </w:t>
            </w:r>
            <w:smartTag w:uri="urn:schemas-microsoft-com:office:smarttags" w:element="metricconverter">
              <w:smartTagPr>
                <w:attr w:name="ProductID" w:val="15 м"/>
              </w:smartTagPr>
              <w:r w:rsidRPr="00A57AC4">
                <w:rPr>
                  <w:rFonts w:ascii="Courier New" w:hAnsi="Courier New" w:cs="Courier New"/>
                </w:rPr>
                <w:t>15 м</w:t>
              </w:r>
            </w:smartTag>
          </w:p>
          <w:p w:rsidR="00C61F34" w:rsidRPr="00A57AC4" w:rsidRDefault="00C61F34">
            <w:pPr>
              <w:rPr>
                <w:rFonts w:ascii="Courier New" w:hAnsi="Courier New" w:cs="Courier New"/>
                <w:b/>
              </w:rPr>
            </w:pPr>
            <w:r w:rsidRPr="00A57AC4">
              <w:rPr>
                <w:rFonts w:ascii="Courier New" w:hAnsi="Courier New" w:cs="Courier New"/>
                <w:b/>
              </w:rPr>
              <w:t xml:space="preserve">4) Максимальный (минимальный) процент застройки в </w:t>
            </w:r>
          </w:p>
          <w:p w:rsidR="00C61F34" w:rsidRPr="00A57AC4" w:rsidRDefault="00C61F34">
            <w:pPr>
              <w:rPr>
                <w:rFonts w:ascii="Courier New" w:hAnsi="Courier New" w:cs="Courier New"/>
                <w:b/>
              </w:rPr>
            </w:pPr>
            <w:r w:rsidRPr="00A57AC4">
              <w:rPr>
                <w:rFonts w:ascii="Courier New" w:hAnsi="Courier New" w:cs="Courier New"/>
                <w:b/>
              </w:rPr>
              <w:t xml:space="preserve">границах земельного </w:t>
            </w:r>
            <w:r w:rsidRPr="00A57AC4">
              <w:rPr>
                <w:rFonts w:ascii="Courier New" w:hAnsi="Courier New" w:cs="Courier New"/>
                <w:b/>
              </w:rPr>
              <w:lastRenderedPageBreak/>
              <w:t>участка:</w:t>
            </w:r>
          </w:p>
          <w:p w:rsidR="00C61F34" w:rsidRPr="00A57AC4" w:rsidRDefault="00C61F34">
            <w:pPr>
              <w:widowControl w:val="0"/>
              <w:rPr>
                <w:rFonts w:ascii="Courier New" w:hAnsi="Courier New" w:cs="Courier New"/>
              </w:rPr>
            </w:pPr>
            <w:r w:rsidRPr="00A57AC4">
              <w:rPr>
                <w:rFonts w:ascii="Courier New" w:hAnsi="Courier New" w:cs="Courier New"/>
              </w:rPr>
              <w:t>Максимальный коэффициент застройки – 70%</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b/>
              </w:rPr>
              <w:t>Иные параметры:</w:t>
            </w:r>
          </w:p>
          <w:p w:rsidR="00C61F34" w:rsidRPr="00A57AC4" w:rsidRDefault="00C61F34">
            <w:pPr>
              <w:widowControl w:val="0"/>
              <w:rPr>
                <w:rFonts w:ascii="Courier New" w:hAnsi="Courier New" w:cs="Courier New"/>
              </w:rPr>
            </w:pPr>
            <w:r w:rsidRPr="00A57AC4">
              <w:rPr>
                <w:rFonts w:ascii="Courier New" w:hAnsi="Courier New" w:cs="Courier New"/>
              </w:rPr>
              <w:t xml:space="preserve">Максимальная высота оград – </w:t>
            </w:r>
            <w:smartTag w:uri="urn:schemas-microsoft-com:office:smarttags" w:element="metricconverter">
              <w:smartTagPr>
                <w:attr w:name="ProductID" w:val="1,5 м"/>
              </w:smartTagPr>
              <w:r w:rsidRPr="00A57AC4">
                <w:rPr>
                  <w:rFonts w:ascii="Courier New" w:hAnsi="Courier New" w:cs="Courier New"/>
                </w:rPr>
                <w:t>1,5 м</w:t>
              </w:r>
            </w:smartTag>
          </w:p>
          <w:p w:rsidR="00C61F34" w:rsidRPr="00A57AC4" w:rsidRDefault="00C61F34">
            <w:pPr>
              <w:widowControl w:val="0"/>
              <w:rPr>
                <w:rFonts w:ascii="Courier New" w:hAnsi="Courier New" w:cs="Courier New"/>
              </w:rPr>
            </w:pPr>
            <w:r w:rsidRPr="00A57AC4">
              <w:rPr>
                <w:rFonts w:ascii="Courier New" w:hAnsi="Courier New" w:cs="Courier New"/>
              </w:rPr>
              <w:t>Минимальный коэффициент озеленения – 10%.</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Площадь озеленения не менее 30% от площади зоны.</w:t>
            </w:r>
          </w:p>
          <w:p w:rsidR="00C61F34" w:rsidRPr="00A57AC4" w:rsidRDefault="00C61F34">
            <w:pPr>
              <w:widowControl w:val="0"/>
              <w:autoSpaceDE w:val="0"/>
              <w:autoSpaceDN w:val="0"/>
              <w:adjustRightInd w:val="0"/>
              <w:rPr>
                <w:rFonts w:ascii="Courier New" w:hAnsi="Courier New" w:cs="Courier New"/>
              </w:rPr>
            </w:pPr>
          </w:p>
        </w:tc>
        <w:tc>
          <w:tcPr>
            <w:tcW w:w="3840" w:type="dxa"/>
            <w:tcBorders>
              <w:top w:val="single" w:sz="6" w:space="0" w:color="auto"/>
              <w:left w:val="single" w:sz="6" w:space="0" w:color="auto"/>
              <w:bottom w:val="single" w:sz="12" w:space="0" w:color="auto"/>
              <w:right w:val="single" w:sz="12" w:space="0" w:color="auto"/>
            </w:tcBorders>
          </w:tcPr>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lastRenderedPageBreak/>
              <w:t xml:space="preserve">Отдельно-стоящие здания. </w:t>
            </w:r>
          </w:p>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t>Проектирование, строительство, реконструкция объектов здравоохранения и социального обеспечения  допускается в комплексе с отдельно-стоящими, встроено-пристроенными объектами инженерно-технического и административного назначения, необходимых для обеспечения объектов здравоохранения.</w:t>
            </w:r>
          </w:p>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t xml:space="preserve">Строительство осуществлять в соответствии со </w:t>
            </w:r>
            <w:r w:rsidRPr="003B303D">
              <w:rPr>
                <w:rFonts w:ascii="Courier New" w:hAnsi="Courier New" w:cs="Courier New"/>
                <w:color w:val="000000"/>
              </w:rPr>
              <w:t>СП 42.13330.2011 (</w:t>
            </w:r>
            <w:r w:rsidRPr="003B303D">
              <w:rPr>
                <w:rFonts w:ascii="Courier New" w:hAnsi="Courier New" w:cs="Courier New"/>
              </w:rPr>
              <w:t xml:space="preserve">Актуализированная редакция </w:t>
            </w:r>
            <w:r w:rsidRPr="003B303D">
              <w:rPr>
                <w:rFonts w:ascii="Courier New" w:hAnsi="Courier New" w:cs="Courier New"/>
                <w:color w:val="000000"/>
              </w:rPr>
              <w:t>СНиП 2.07.0189* «Градостроительство. Планировка и застройка городских и сельских поселений»),</w:t>
            </w:r>
            <w:r w:rsidRPr="003B303D">
              <w:rPr>
                <w:rFonts w:ascii="Courier New" w:hAnsi="Courier New" w:cs="Courier New"/>
              </w:rPr>
              <w:t xml:space="preserve"> СП, со строительными нормами и правилами, техническими регламентами, по утвержденному проекту планировки, проекту межевания территории.</w:t>
            </w:r>
          </w:p>
          <w:p w:rsidR="00C61F34" w:rsidRDefault="00C61F34">
            <w:pPr>
              <w:widowControl w:val="0"/>
              <w:autoSpaceDE w:val="0"/>
              <w:autoSpaceDN w:val="0"/>
              <w:adjustRightInd w:val="0"/>
              <w:rPr>
                <w:rFonts w:ascii="Times New Roman" w:hAnsi="Times New Roman" w:cs="Times New Roman"/>
                <w:sz w:val="20"/>
                <w:szCs w:val="20"/>
              </w:rPr>
            </w:pPr>
          </w:p>
        </w:tc>
      </w:tr>
    </w:tbl>
    <w:p w:rsidR="00C61F34" w:rsidRPr="00A57AC4" w:rsidRDefault="00C61F34" w:rsidP="00A57AC4">
      <w:pPr>
        <w:pStyle w:val="a9"/>
        <w:rPr>
          <w:rFonts w:ascii="Arial" w:hAnsi="Arial" w:cs="Arial"/>
          <w:sz w:val="24"/>
          <w:szCs w:val="24"/>
        </w:rPr>
      </w:pPr>
    </w:p>
    <w:p w:rsidR="00C61F34" w:rsidRDefault="00C61F34" w:rsidP="00A57AC4">
      <w:pPr>
        <w:pStyle w:val="a9"/>
      </w:pPr>
      <w:r w:rsidRPr="00A57AC4">
        <w:rPr>
          <w:rFonts w:ascii="Arial" w:hAnsi="Arial" w:cs="Arial"/>
          <w:b/>
          <w:sz w:val="24"/>
          <w:szCs w:val="24"/>
        </w:rPr>
        <w:t>2. ВСПОМОГАТЕЛЬНЫЕ ВИДЫ И ПАРАМЕТРЫ РАЗРЕШЁННОГО ИСПОЛЬЗОВАНИЯ ЗЕМЕЛЬНЫХ УЧАСТКОВ И ОБЪЕКТОВ КАПИТАЛЬНОГО СТРОИТЕЛЬСТВА</w:t>
      </w:r>
      <w:r>
        <w:rPr>
          <w:b/>
        </w:rPr>
        <w:t>:</w:t>
      </w:r>
      <w:r>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2518"/>
        <w:gridCol w:w="3402"/>
        <w:gridCol w:w="3651"/>
      </w:tblGrid>
      <w:tr w:rsidR="00C61F34" w:rsidTr="00C61F34">
        <w:trPr>
          <w:tblHeader/>
        </w:trPr>
        <w:tc>
          <w:tcPr>
            <w:tcW w:w="2518"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overflowPunct w:val="0"/>
              <w:autoSpaceDE w:val="0"/>
              <w:autoSpaceDN w:val="0"/>
              <w:adjustRightInd w:val="0"/>
              <w:jc w:val="center"/>
              <w:rPr>
                <w:rFonts w:ascii="Courier New" w:eastAsia="Calibri" w:hAnsi="Courier New" w:cs="Courier New"/>
              </w:rPr>
            </w:pPr>
            <w:r w:rsidRPr="00A57AC4">
              <w:rPr>
                <w:rFonts w:ascii="Courier New" w:eastAsia="Calibri" w:hAnsi="Courier New" w:cs="Courier New"/>
                <w:b/>
              </w:rPr>
              <w:t>ВИДЫ ИСПОЛЬЗОВАНИЯ</w:t>
            </w:r>
          </w:p>
        </w:tc>
        <w:tc>
          <w:tcPr>
            <w:tcW w:w="3402" w:type="dxa"/>
            <w:tcBorders>
              <w:top w:val="single" w:sz="12" w:space="0" w:color="auto"/>
              <w:left w:val="single" w:sz="6" w:space="0" w:color="auto"/>
              <w:bottom w:val="single" w:sz="12" w:space="0" w:color="auto"/>
              <w:right w:val="single" w:sz="6" w:space="0" w:color="auto"/>
            </w:tcBorders>
            <w:hideMark/>
          </w:tcPr>
          <w:p w:rsidR="00C61F34" w:rsidRPr="00A57AC4" w:rsidRDefault="00C61F34">
            <w:pPr>
              <w:overflowPunct w:val="0"/>
              <w:autoSpaceDE w:val="0"/>
              <w:autoSpaceDN w:val="0"/>
              <w:adjustRightInd w:val="0"/>
              <w:jc w:val="center"/>
              <w:rPr>
                <w:rFonts w:ascii="Courier New" w:eastAsia="Calibri" w:hAnsi="Courier New" w:cs="Courier New"/>
              </w:rPr>
            </w:pPr>
            <w:r w:rsidRPr="00A57AC4">
              <w:rPr>
                <w:rFonts w:ascii="Courier New" w:eastAsia="Calibri" w:hAnsi="Courier New" w:cs="Courier New"/>
                <w:b/>
              </w:rPr>
              <w:t>ПАРАМЕТРЫ РАЗРЕШЕННОГО ИСПОЛЬЗОВАНИЯ</w:t>
            </w:r>
          </w:p>
        </w:tc>
        <w:tc>
          <w:tcPr>
            <w:tcW w:w="3651" w:type="dxa"/>
            <w:tcBorders>
              <w:top w:val="single" w:sz="12" w:space="0" w:color="auto"/>
              <w:left w:val="single" w:sz="6" w:space="0" w:color="auto"/>
              <w:bottom w:val="single" w:sz="12" w:space="0" w:color="auto"/>
              <w:right w:val="single" w:sz="12" w:space="0" w:color="auto"/>
            </w:tcBorders>
            <w:hideMark/>
          </w:tcPr>
          <w:p w:rsidR="00C61F34" w:rsidRPr="00A57AC4" w:rsidRDefault="00C61F34">
            <w:pPr>
              <w:overflowPunct w:val="0"/>
              <w:autoSpaceDE w:val="0"/>
              <w:autoSpaceDN w:val="0"/>
              <w:adjustRightInd w:val="0"/>
              <w:jc w:val="center"/>
              <w:rPr>
                <w:rFonts w:ascii="Courier New" w:eastAsia="Calibri" w:hAnsi="Courier New" w:cs="Courier New"/>
              </w:rPr>
            </w:pPr>
            <w:r w:rsidRPr="00A57AC4">
              <w:rPr>
                <w:rFonts w:ascii="Courier New" w:eastAsia="Calibri" w:hAnsi="Courier New" w:cs="Courier New"/>
                <w:b/>
              </w:rPr>
              <w:t>ОСОБЫЕ УСЛОВИЯ РЕАЛИЗАЦИИ РЕГЛАМЕНТА</w:t>
            </w:r>
          </w:p>
        </w:tc>
      </w:tr>
      <w:tr w:rsidR="00C61F34" w:rsidTr="00C61F34">
        <w:trPr>
          <w:tblHeader/>
        </w:trPr>
        <w:tc>
          <w:tcPr>
            <w:tcW w:w="2518"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overflowPunct w:val="0"/>
              <w:autoSpaceDE w:val="0"/>
              <w:autoSpaceDN w:val="0"/>
              <w:adjustRightInd w:val="0"/>
              <w:jc w:val="center"/>
              <w:rPr>
                <w:rFonts w:ascii="Courier New" w:eastAsia="Calibri" w:hAnsi="Courier New" w:cs="Courier New"/>
              </w:rPr>
            </w:pPr>
            <w:r w:rsidRPr="00A57AC4">
              <w:rPr>
                <w:rFonts w:ascii="Courier New" w:eastAsia="Calibri" w:hAnsi="Courier New" w:cs="Courier New"/>
              </w:rPr>
              <w:t>1</w:t>
            </w:r>
          </w:p>
        </w:tc>
        <w:tc>
          <w:tcPr>
            <w:tcW w:w="3402" w:type="dxa"/>
            <w:tcBorders>
              <w:top w:val="single" w:sz="12" w:space="0" w:color="auto"/>
              <w:left w:val="single" w:sz="6" w:space="0" w:color="auto"/>
              <w:bottom w:val="single" w:sz="12" w:space="0" w:color="auto"/>
              <w:right w:val="single" w:sz="6" w:space="0" w:color="auto"/>
            </w:tcBorders>
            <w:hideMark/>
          </w:tcPr>
          <w:p w:rsidR="00C61F34" w:rsidRPr="00A57AC4" w:rsidRDefault="00C61F34">
            <w:pPr>
              <w:overflowPunct w:val="0"/>
              <w:autoSpaceDE w:val="0"/>
              <w:autoSpaceDN w:val="0"/>
              <w:adjustRightInd w:val="0"/>
              <w:jc w:val="center"/>
              <w:rPr>
                <w:rFonts w:ascii="Courier New" w:eastAsia="Calibri" w:hAnsi="Courier New" w:cs="Courier New"/>
              </w:rPr>
            </w:pPr>
            <w:r w:rsidRPr="00A57AC4">
              <w:rPr>
                <w:rFonts w:ascii="Courier New" w:eastAsia="Calibri" w:hAnsi="Courier New" w:cs="Courier New"/>
              </w:rPr>
              <w:t>2</w:t>
            </w:r>
          </w:p>
        </w:tc>
        <w:tc>
          <w:tcPr>
            <w:tcW w:w="3651" w:type="dxa"/>
            <w:tcBorders>
              <w:top w:val="single" w:sz="12" w:space="0" w:color="auto"/>
              <w:left w:val="single" w:sz="6" w:space="0" w:color="auto"/>
              <w:bottom w:val="single" w:sz="12" w:space="0" w:color="auto"/>
              <w:right w:val="single" w:sz="12" w:space="0" w:color="auto"/>
            </w:tcBorders>
            <w:hideMark/>
          </w:tcPr>
          <w:p w:rsidR="00C61F34" w:rsidRPr="00A57AC4" w:rsidRDefault="00C61F34">
            <w:pPr>
              <w:overflowPunct w:val="0"/>
              <w:autoSpaceDE w:val="0"/>
              <w:autoSpaceDN w:val="0"/>
              <w:adjustRightInd w:val="0"/>
              <w:jc w:val="center"/>
              <w:rPr>
                <w:rFonts w:ascii="Courier New" w:eastAsia="Calibri" w:hAnsi="Courier New" w:cs="Courier New"/>
              </w:rPr>
            </w:pPr>
            <w:r w:rsidRPr="00A57AC4">
              <w:rPr>
                <w:rFonts w:ascii="Courier New" w:eastAsia="Calibri" w:hAnsi="Courier New" w:cs="Courier New"/>
              </w:rPr>
              <w:t>3</w:t>
            </w:r>
          </w:p>
        </w:tc>
      </w:tr>
      <w:tr w:rsidR="00C61F34" w:rsidTr="00C61F34">
        <w:tc>
          <w:tcPr>
            <w:tcW w:w="2518" w:type="dxa"/>
            <w:tcBorders>
              <w:top w:val="single" w:sz="6" w:space="0" w:color="auto"/>
              <w:left w:val="single" w:sz="12" w:space="0" w:color="auto"/>
              <w:bottom w:val="single" w:sz="12" w:space="0" w:color="auto"/>
              <w:right w:val="single" w:sz="6" w:space="0" w:color="auto"/>
            </w:tcBorders>
          </w:tcPr>
          <w:p w:rsidR="00C61F34" w:rsidRPr="00A57AC4" w:rsidRDefault="00C61F34">
            <w:pPr>
              <w:autoSpaceDE w:val="0"/>
              <w:autoSpaceDN w:val="0"/>
              <w:adjustRightInd w:val="0"/>
              <w:jc w:val="both"/>
              <w:rPr>
                <w:rFonts w:ascii="Courier New" w:eastAsia="Calibri" w:hAnsi="Courier New" w:cs="Courier New"/>
                <w:color w:val="000000"/>
                <w:lang w:eastAsia="en-US"/>
              </w:rPr>
            </w:pPr>
            <w:r w:rsidRPr="00A57AC4">
              <w:rPr>
                <w:rFonts w:ascii="Courier New" w:eastAsia="Calibri" w:hAnsi="Courier New" w:cs="Courier New"/>
                <w:color w:val="000000"/>
                <w:lang w:eastAsia="en-US"/>
              </w:rPr>
              <w:t xml:space="preserve">Объекты инженерно-технического обеспечения </w:t>
            </w:r>
          </w:p>
          <w:p w:rsidR="00C61F34" w:rsidRPr="00A57AC4" w:rsidRDefault="00C61F34">
            <w:pPr>
              <w:autoSpaceDE w:val="0"/>
              <w:autoSpaceDN w:val="0"/>
              <w:adjustRightInd w:val="0"/>
              <w:jc w:val="both"/>
              <w:rPr>
                <w:rFonts w:ascii="Courier New" w:eastAsia="Calibri" w:hAnsi="Courier New" w:cs="Courier New"/>
                <w:color w:val="000000"/>
                <w:lang w:eastAsia="en-US"/>
              </w:rPr>
            </w:pPr>
            <w:r w:rsidRPr="00A57AC4">
              <w:rPr>
                <w:rFonts w:ascii="Courier New" w:eastAsia="Calibri" w:hAnsi="Courier New" w:cs="Courier New"/>
                <w:color w:val="000000"/>
                <w:lang w:eastAsia="en-US"/>
              </w:rPr>
              <w:t xml:space="preserve">Стоянки автомобильного транспорта для обслуживания объектов </w:t>
            </w:r>
          </w:p>
          <w:p w:rsidR="00C61F34" w:rsidRPr="00A57AC4" w:rsidRDefault="00C61F34">
            <w:pPr>
              <w:overflowPunct w:val="0"/>
              <w:autoSpaceDE w:val="0"/>
              <w:autoSpaceDN w:val="0"/>
              <w:adjustRightInd w:val="0"/>
              <w:jc w:val="both"/>
              <w:rPr>
                <w:rFonts w:ascii="Courier New" w:eastAsia="Calibri" w:hAnsi="Courier New" w:cs="Courier New"/>
              </w:rPr>
            </w:pPr>
          </w:p>
        </w:tc>
        <w:tc>
          <w:tcPr>
            <w:tcW w:w="3402" w:type="dxa"/>
            <w:tcBorders>
              <w:top w:val="single" w:sz="6" w:space="0" w:color="auto"/>
              <w:left w:val="single" w:sz="6" w:space="0" w:color="auto"/>
              <w:bottom w:val="single" w:sz="12" w:space="0" w:color="auto"/>
              <w:right w:val="single" w:sz="6" w:space="0" w:color="auto"/>
            </w:tcBorders>
          </w:tcPr>
          <w:p w:rsidR="00C61F34" w:rsidRPr="00A57AC4" w:rsidRDefault="00C61F34">
            <w:pPr>
              <w:autoSpaceDE w:val="0"/>
              <w:autoSpaceDN w:val="0"/>
              <w:adjustRightInd w:val="0"/>
              <w:jc w:val="both"/>
              <w:rPr>
                <w:rFonts w:ascii="Courier New" w:eastAsia="Calibri" w:hAnsi="Courier New" w:cs="Courier New"/>
                <w:color w:val="000000"/>
                <w:lang w:eastAsia="en-US"/>
              </w:rPr>
            </w:pPr>
            <w:r w:rsidRPr="00A57AC4">
              <w:rPr>
                <w:rFonts w:ascii="Courier New" w:eastAsia="Calibri" w:hAnsi="Courier New" w:cs="Courier New"/>
                <w:color w:val="000000"/>
                <w:lang w:eastAsia="en-US"/>
              </w:rPr>
              <w:t xml:space="preserve">Максимальное количество этажей -1 эт. </w:t>
            </w:r>
          </w:p>
          <w:p w:rsidR="00C61F34" w:rsidRPr="00A57AC4" w:rsidRDefault="00C61F34">
            <w:pPr>
              <w:autoSpaceDE w:val="0"/>
              <w:autoSpaceDN w:val="0"/>
              <w:adjustRightInd w:val="0"/>
              <w:jc w:val="both"/>
              <w:rPr>
                <w:rFonts w:ascii="Courier New" w:eastAsia="Calibri" w:hAnsi="Courier New" w:cs="Courier New"/>
                <w:color w:val="000000"/>
                <w:lang w:eastAsia="en-US"/>
              </w:rPr>
            </w:pPr>
            <w:r w:rsidRPr="00A57AC4">
              <w:rPr>
                <w:rFonts w:ascii="Courier New" w:eastAsia="Calibri" w:hAnsi="Courier New" w:cs="Courier New"/>
                <w:color w:val="000000"/>
                <w:lang w:eastAsia="en-US"/>
              </w:rPr>
              <w:t xml:space="preserve">Для объектов минимальный </w:t>
            </w:r>
          </w:p>
          <w:p w:rsidR="00C61F34" w:rsidRPr="00A57AC4" w:rsidRDefault="00C61F34">
            <w:pPr>
              <w:overflowPunct w:val="0"/>
              <w:autoSpaceDE w:val="0"/>
              <w:autoSpaceDN w:val="0"/>
              <w:adjustRightInd w:val="0"/>
              <w:jc w:val="both"/>
              <w:rPr>
                <w:rFonts w:ascii="Courier New" w:eastAsia="Calibri" w:hAnsi="Courier New" w:cs="Courier New"/>
              </w:rPr>
            </w:pPr>
            <w:r w:rsidRPr="00A57AC4">
              <w:rPr>
                <w:rFonts w:ascii="Courier New" w:eastAsia="Calibri" w:hAnsi="Courier New" w:cs="Courier New"/>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учреждений здравоохранения, СП, СНиП, технических регламентов, СанПиН, и др. документов. </w:t>
            </w:r>
          </w:p>
          <w:p w:rsidR="00C61F34" w:rsidRPr="00A57AC4" w:rsidRDefault="00C61F34">
            <w:pPr>
              <w:autoSpaceDE w:val="0"/>
              <w:autoSpaceDN w:val="0"/>
              <w:adjustRightInd w:val="0"/>
              <w:jc w:val="both"/>
              <w:rPr>
                <w:rFonts w:ascii="Courier New" w:eastAsia="Calibri" w:hAnsi="Courier New" w:cs="Courier New"/>
              </w:rPr>
            </w:pPr>
          </w:p>
        </w:tc>
        <w:tc>
          <w:tcPr>
            <w:tcW w:w="3651" w:type="dxa"/>
            <w:tcBorders>
              <w:top w:val="single" w:sz="6" w:space="0" w:color="auto"/>
              <w:left w:val="single" w:sz="6" w:space="0" w:color="auto"/>
              <w:bottom w:val="single" w:sz="12" w:space="0" w:color="auto"/>
              <w:right w:val="single" w:sz="12" w:space="0" w:color="auto"/>
            </w:tcBorders>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Строительство осуществлять в соответствии со </w:t>
            </w:r>
            <w:r w:rsidRPr="00A57AC4">
              <w:rPr>
                <w:rFonts w:ascii="Courier New" w:hAnsi="Courier New" w:cs="Courier New"/>
                <w:color w:val="000000"/>
              </w:rPr>
              <w:t>СП 42.13330.2011 (</w:t>
            </w:r>
            <w:r w:rsidRPr="00A57AC4">
              <w:rPr>
                <w:rFonts w:ascii="Courier New" w:hAnsi="Courier New" w:cs="Courier New"/>
              </w:rPr>
              <w:t xml:space="preserve">Актуализированная редакция </w:t>
            </w:r>
            <w:r w:rsidRPr="00A57AC4">
              <w:rPr>
                <w:rFonts w:ascii="Courier New" w:hAnsi="Courier New" w:cs="Courier New"/>
                <w:color w:val="000000"/>
              </w:rPr>
              <w:t>СНиП 2.07.0189* «Градостроительство. Планировка и застройка городских и сельских поселений»),</w:t>
            </w:r>
            <w:r w:rsidRPr="00A57AC4">
              <w:rPr>
                <w:rFonts w:ascii="Courier New" w:hAnsi="Courier New" w:cs="Courier New"/>
              </w:rPr>
              <w:t xml:space="preserve"> СП, со строительными нормами и правилами, техническими регламентами, по утвержденному проекту планировки, проекту межевания территории.</w:t>
            </w:r>
          </w:p>
          <w:p w:rsidR="00C61F34" w:rsidRPr="00A57AC4" w:rsidRDefault="00C61F34">
            <w:pPr>
              <w:overflowPunct w:val="0"/>
              <w:autoSpaceDE w:val="0"/>
              <w:autoSpaceDN w:val="0"/>
              <w:adjustRightInd w:val="0"/>
              <w:jc w:val="both"/>
              <w:rPr>
                <w:rFonts w:ascii="Courier New" w:eastAsia="Calibri" w:hAnsi="Courier New" w:cs="Courier New"/>
              </w:rPr>
            </w:pPr>
          </w:p>
        </w:tc>
      </w:tr>
    </w:tbl>
    <w:p w:rsidR="00C61F34" w:rsidRDefault="00C61F34" w:rsidP="00C61F34">
      <w:pPr>
        <w:widowControl w:val="0"/>
        <w:autoSpaceDE w:val="0"/>
        <w:autoSpaceDN w:val="0"/>
        <w:adjustRightInd w:val="0"/>
        <w:jc w:val="both"/>
        <w:rPr>
          <w:rFonts w:ascii="Times New Roman" w:hAnsi="Times New Roman" w:cs="Times New Roman"/>
          <w:b/>
          <w:sz w:val="20"/>
          <w:szCs w:val="20"/>
        </w:rPr>
      </w:pPr>
    </w:p>
    <w:p w:rsidR="00C61F34" w:rsidRPr="00A57AC4" w:rsidRDefault="00C61F34" w:rsidP="00A57AC4">
      <w:pPr>
        <w:pStyle w:val="a9"/>
        <w:jc w:val="center"/>
        <w:rPr>
          <w:rFonts w:ascii="Arial" w:hAnsi="Arial" w:cs="Arial"/>
          <w:b/>
          <w:sz w:val="24"/>
          <w:szCs w:val="24"/>
        </w:rPr>
      </w:pPr>
      <w:r w:rsidRPr="00A57AC4">
        <w:rPr>
          <w:rFonts w:ascii="Arial" w:hAnsi="Arial" w:cs="Arial"/>
          <w:b/>
          <w:sz w:val="24"/>
          <w:szCs w:val="24"/>
        </w:rPr>
        <w:lastRenderedPageBreak/>
        <w:t xml:space="preserve">3. УСЛОВНО РАЗРЕШЁННЫЕ ВИДЫ И ПАРАМЕТРЫ ИСПОЛЬЗОВАНИЯ ЗЕМЕЛЬНЫХ УЧАСТКОВ И ОБЪЕКТОВ КАПИТАЛЬНОГО СТРОИТЕЛЬСТВА: </w:t>
      </w:r>
      <w:r w:rsidR="00A57AC4" w:rsidRPr="00A57AC4">
        <w:rPr>
          <w:rFonts w:ascii="Arial" w:hAnsi="Arial" w:cs="Arial"/>
          <w:b/>
          <w:sz w:val="24"/>
          <w:szCs w:val="24"/>
        </w:rPr>
        <w:t>НЕТ.</w:t>
      </w:r>
    </w:p>
    <w:p w:rsidR="00C61F34" w:rsidRPr="00A57AC4" w:rsidRDefault="00C61F34" w:rsidP="00A57AC4">
      <w:pPr>
        <w:pStyle w:val="a9"/>
        <w:jc w:val="center"/>
        <w:rPr>
          <w:rFonts w:ascii="Arial" w:hAnsi="Arial" w:cs="Arial"/>
          <w:b/>
          <w:sz w:val="24"/>
          <w:szCs w:val="24"/>
        </w:rPr>
      </w:pPr>
    </w:p>
    <w:p w:rsidR="00C61F34" w:rsidRPr="00A57AC4" w:rsidRDefault="00C61F34" w:rsidP="00A57AC4">
      <w:pPr>
        <w:pStyle w:val="a9"/>
        <w:jc w:val="center"/>
        <w:rPr>
          <w:rFonts w:ascii="Arial" w:hAnsi="Arial" w:cs="Arial"/>
          <w:b/>
          <w:sz w:val="24"/>
          <w:szCs w:val="24"/>
        </w:rPr>
      </w:pPr>
      <w:r w:rsidRPr="00A57AC4">
        <w:rPr>
          <w:rFonts w:ascii="Arial" w:hAnsi="Arial" w:cs="Arial"/>
          <w:b/>
          <w:sz w:val="24"/>
          <w:szCs w:val="24"/>
        </w:rPr>
        <w:t>ПРОИЗВОДСТВЕННЫЕ ЗОНЫ:</w:t>
      </w:r>
    </w:p>
    <w:p w:rsidR="00C61F34" w:rsidRPr="00A57AC4" w:rsidRDefault="00C61F34" w:rsidP="00A57AC4">
      <w:pPr>
        <w:pStyle w:val="a9"/>
        <w:jc w:val="center"/>
        <w:rPr>
          <w:rFonts w:ascii="Arial" w:hAnsi="Arial" w:cs="Arial"/>
          <w:b/>
          <w:sz w:val="24"/>
          <w:szCs w:val="24"/>
        </w:rPr>
      </w:pPr>
    </w:p>
    <w:p w:rsidR="00C61F34" w:rsidRPr="00A57AC4" w:rsidRDefault="00C61F34" w:rsidP="00A57AC4">
      <w:pPr>
        <w:pStyle w:val="a9"/>
        <w:jc w:val="center"/>
        <w:rPr>
          <w:rFonts w:ascii="Arial" w:hAnsi="Arial" w:cs="Arial"/>
          <w:b/>
          <w:sz w:val="24"/>
          <w:szCs w:val="24"/>
          <w:u w:val="single"/>
        </w:rPr>
      </w:pPr>
      <w:r w:rsidRPr="00A57AC4">
        <w:rPr>
          <w:rFonts w:ascii="Arial" w:hAnsi="Arial" w:cs="Arial"/>
          <w:b/>
          <w:sz w:val="24"/>
          <w:szCs w:val="24"/>
          <w:u w:val="single"/>
        </w:rPr>
        <w:t xml:space="preserve">ЗОНЫ ПРОМЫШЛЕННЫХ ОБЪЕКТОВ </w:t>
      </w:r>
      <w:r w:rsidRPr="00A57AC4">
        <w:rPr>
          <w:rFonts w:ascii="Arial" w:hAnsi="Arial" w:cs="Arial"/>
          <w:b/>
          <w:sz w:val="24"/>
          <w:szCs w:val="24"/>
          <w:u w:val="single"/>
          <w:lang w:val="en-US"/>
        </w:rPr>
        <w:t>II</w:t>
      </w:r>
      <w:r w:rsidRPr="00A57AC4">
        <w:rPr>
          <w:rFonts w:ascii="Arial" w:hAnsi="Arial" w:cs="Arial"/>
          <w:b/>
          <w:sz w:val="24"/>
          <w:szCs w:val="24"/>
          <w:u w:val="single"/>
        </w:rPr>
        <w:t>,</w:t>
      </w:r>
      <w:r w:rsidRPr="00A57AC4">
        <w:rPr>
          <w:rFonts w:ascii="Arial" w:hAnsi="Arial" w:cs="Arial"/>
          <w:b/>
          <w:sz w:val="24"/>
          <w:szCs w:val="24"/>
          <w:u w:val="single"/>
          <w:lang w:val="en-US"/>
        </w:rPr>
        <w:t>III</w:t>
      </w:r>
      <w:r w:rsidRPr="00A57AC4">
        <w:rPr>
          <w:rFonts w:ascii="Arial" w:hAnsi="Arial" w:cs="Arial"/>
          <w:b/>
          <w:sz w:val="24"/>
          <w:szCs w:val="24"/>
          <w:u w:val="single"/>
        </w:rPr>
        <w:t xml:space="preserve"> КЛАССА ОПАСНОСТИ (ПЗ-1)</w:t>
      </w:r>
    </w:p>
    <w:p w:rsidR="00C61F34" w:rsidRPr="00A57AC4" w:rsidRDefault="00C61F34" w:rsidP="00A57AC4">
      <w:pPr>
        <w:pStyle w:val="a9"/>
        <w:jc w:val="center"/>
        <w:rPr>
          <w:rFonts w:ascii="Arial" w:hAnsi="Arial" w:cs="Arial"/>
          <w:b/>
          <w:sz w:val="24"/>
          <w:szCs w:val="24"/>
          <w:u w:val="single"/>
        </w:rPr>
      </w:pPr>
    </w:p>
    <w:p w:rsidR="00C61F34" w:rsidRPr="00A57AC4" w:rsidRDefault="00C61F34" w:rsidP="00A57AC4">
      <w:pPr>
        <w:pStyle w:val="a9"/>
        <w:jc w:val="center"/>
        <w:rPr>
          <w:rFonts w:ascii="Arial" w:hAnsi="Arial" w:cs="Arial"/>
          <w:b/>
          <w:sz w:val="24"/>
          <w:szCs w:val="24"/>
        </w:rPr>
      </w:pPr>
      <w:r w:rsidRPr="00A57AC4">
        <w:rPr>
          <w:rFonts w:ascii="Arial" w:hAnsi="Arial" w:cs="Arial"/>
          <w:b/>
          <w:sz w:val="24"/>
          <w:szCs w:val="24"/>
        </w:rPr>
        <w:t>1. ОСНОВНЫЕ ВИДЫ И ПАРАМЕТРЫ РАЗРЕШЁННОГО ИСПОЛЬЗОВАНИЯ ЗЕМЕЛЬНЫХ УЧАСТКОВ И ОБЪЕКТОВ КАПИТАЛЬНОГО СТРОИТЕЛЬСТВА:</w:t>
      </w:r>
    </w:p>
    <w:p w:rsidR="00C61F34" w:rsidRDefault="00C61F34" w:rsidP="00C61F34">
      <w:pPr>
        <w:widowControl w:val="0"/>
        <w:jc w:val="center"/>
        <w:rPr>
          <w:rFonts w:ascii="Times New Roman" w:hAnsi="Times New Roman" w:cs="Times New Roman"/>
          <w:b/>
          <w:sz w:val="20"/>
          <w:szCs w:val="20"/>
          <w:u w:val="single"/>
        </w:rPr>
      </w:pPr>
    </w:p>
    <w:tbl>
      <w:tblPr>
        <w:tblW w:w="95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989"/>
        <w:gridCol w:w="3231"/>
        <w:gridCol w:w="3368"/>
      </w:tblGrid>
      <w:tr w:rsidR="00C61F34" w:rsidTr="00C61F34">
        <w:trPr>
          <w:trHeight w:val="552"/>
        </w:trPr>
        <w:tc>
          <w:tcPr>
            <w:tcW w:w="2448"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ВИДЫ ИСПОЛЬЗОВАНИЯ</w:t>
            </w:r>
          </w:p>
        </w:tc>
        <w:tc>
          <w:tcPr>
            <w:tcW w:w="3420"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ПАРАМЕТРЫ РАЗРЕШЕННОГО ИСПОЛЬЗОВАНИЯ</w:t>
            </w:r>
          </w:p>
        </w:tc>
        <w:tc>
          <w:tcPr>
            <w:tcW w:w="3720" w:type="dxa"/>
            <w:tcBorders>
              <w:top w:val="single" w:sz="12" w:space="0" w:color="auto"/>
              <w:left w:val="single" w:sz="6" w:space="0" w:color="auto"/>
              <w:bottom w:val="single" w:sz="12"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ОСОБЫЕ УСЛОВИЯ РЕАЛИЗАЦИИ РЕГЛАМЕНТА</w:t>
            </w:r>
          </w:p>
        </w:tc>
      </w:tr>
      <w:tr w:rsidR="00C61F34" w:rsidTr="00C61F34">
        <w:trPr>
          <w:trHeight w:val="204"/>
        </w:trPr>
        <w:tc>
          <w:tcPr>
            <w:tcW w:w="2448"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1</w:t>
            </w:r>
          </w:p>
        </w:tc>
        <w:tc>
          <w:tcPr>
            <w:tcW w:w="3420" w:type="dxa"/>
            <w:tcBorders>
              <w:top w:val="single" w:sz="6" w:space="0" w:color="auto"/>
              <w:left w:val="single" w:sz="6" w:space="0" w:color="auto"/>
              <w:bottom w:val="single" w:sz="6"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2</w:t>
            </w:r>
          </w:p>
        </w:tc>
        <w:tc>
          <w:tcPr>
            <w:tcW w:w="3720" w:type="dxa"/>
            <w:tcBorders>
              <w:top w:val="single" w:sz="6" w:space="0" w:color="auto"/>
              <w:left w:val="single" w:sz="6" w:space="0" w:color="auto"/>
              <w:bottom w:val="single" w:sz="6"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3</w:t>
            </w:r>
          </w:p>
        </w:tc>
      </w:tr>
      <w:tr w:rsidR="00C61F34" w:rsidTr="00C61F34">
        <w:tc>
          <w:tcPr>
            <w:tcW w:w="2448" w:type="dxa"/>
            <w:tcBorders>
              <w:top w:val="single" w:sz="6" w:space="0" w:color="auto"/>
              <w:left w:val="single" w:sz="12" w:space="0" w:color="auto"/>
              <w:bottom w:val="single" w:sz="12" w:space="0" w:color="auto"/>
              <w:right w:val="single" w:sz="6" w:space="0" w:color="auto"/>
            </w:tcBorders>
            <w:hideMark/>
          </w:tcPr>
          <w:p w:rsidR="00C61F34" w:rsidRPr="00A57AC4" w:rsidRDefault="00C61F34">
            <w:pPr>
              <w:overflowPunct w:val="0"/>
              <w:autoSpaceDE w:val="0"/>
              <w:autoSpaceDN w:val="0"/>
              <w:adjustRightInd w:val="0"/>
              <w:jc w:val="both"/>
              <w:rPr>
                <w:rFonts w:ascii="Courier New" w:hAnsi="Courier New" w:cs="Courier New"/>
              </w:rPr>
            </w:pPr>
            <w:r w:rsidRPr="00A57AC4">
              <w:rPr>
                <w:rFonts w:ascii="Courier New" w:hAnsi="Courier New" w:cs="Courier New"/>
              </w:rPr>
              <w:t>Производственные объекты сельскохозяйственного назначения II, III класса опасности</w:t>
            </w:r>
          </w:p>
        </w:tc>
        <w:tc>
          <w:tcPr>
            <w:tcW w:w="3420" w:type="dxa"/>
            <w:tcBorders>
              <w:top w:val="single" w:sz="6" w:space="0" w:color="auto"/>
              <w:left w:val="single" w:sz="6" w:space="0" w:color="auto"/>
              <w:bottom w:val="single" w:sz="12" w:space="0" w:color="auto"/>
              <w:right w:val="single" w:sz="6" w:space="0" w:color="auto"/>
            </w:tcBorders>
            <w:hideMark/>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t xml:space="preserve">1) Предельные (минимальные и (или) 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t>земельных участков:</w:t>
            </w:r>
          </w:p>
          <w:p w:rsidR="00C61F34" w:rsidRPr="00A57AC4" w:rsidRDefault="00C61F34">
            <w:pPr>
              <w:widowControl w:val="0"/>
              <w:rPr>
                <w:rFonts w:ascii="Courier New" w:hAnsi="Courier New" w:cs="Courier New"/>
              </w:rPr>
            </w:pPr>
            <w:r w:rsidRPr="00A57AC4">
              <w:rPr>
                <w:rFonts w:ascii="Courier New" w:hAnsi="Courier New" w:cs="Courier New"/>
              </w:rPr>
              <w:t xml:space="preserve">Минимальный размер земельного участка – не менее 0,02га </w:t>
            </w:r>
          </w:p>
          <w:p w:rsidR="00C61F34" w:rsidRPr="00A57AC4" w:rsidRDefault="00C61F34">
            <w:pPr>
              <w:widowControl w:val="0"/>
              <w:rPr>
                <w:rFonts w:ascii="Courier New" w:hAnsi="Courier New" w:cs="Courier New"/>
              </w:rPr>
            </w:pPr>
            <w:r w:rsidRPr="00A57AC4">
              <w:rPr>
                <w:rFonts w:ascii="Courier New" w:hAnsi="Courier New" w:cs="Courier New"/>
              </w:rPr>
              <w:t>Максимальный размер земельного участка не регламентируется.</w:t>
            </w:r>
          </w:p>
          <w:p w:rsidR="00C61F34" w:rsidRPr="00A57AC4" w:rsidRDefault="00C61F34">
            <w:pPr>
              <w:rPr>
                <w:rFonts w:ascii="Courier New" w:hAnsi="Courier New" w:cs="Courier New"/>
                <w:b/>
              </w:rPr>
            </w:pPr>
            <w:r w:rsidRPr="00A57AC4">
              <w:rPr>
                <w:rFonts w:ascii="Courier New" w:hAnsi="Courier New" w:cs="Courier New"/>
                <w:b/>
              </w:rPr>
              <w:t>2</w:t>
            </w:r>
            <w:r w:rsidRPr="00A57AC4">
              <w:rPr>
                <w:rFonts w:ascii="Courier New" w:hAnsi="Courier New" w:cs="Courier New"/>
                <w:b/>
                <w:color w:val="000000"/>
              </w:rPr>
              <w:t xml:space="preserve">) Минимальные отступы от </w:t>
            </w:r>
            <w:r w:rsidRPr="00A57AC4">
              <w:rPr>
                <w:rFonts w:ascii="Courier New" w:hAnsi="Courier New" w:cs="Courier New"/>
                <w:b/>
              </w:rPr>
              <w:t>границ земельных участков:</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Отступ между фронтальной границей участка и основным строением (в соответствии с санитарно-защитной зоной), не менее 25 м;</w:t>
            </w:r>
          </w:p>
          <w:p w:rsidR="00C61F34" w:rsidRPr="00A57AC4" w:rsidRDefault="00C61F34">
            <w:pPr>
              <w:tabs>
                <w:tab w:val="num" w:pos="0"/>
              </w:tabs>
              <w:rPr>
                <w:rFonts w:ascii="Courier New" w:hAnsi="Courier New" w:cs="Courier New"/>
                <w:b/>
                <w:color w:val="000000"/>
              </w:rPr>
            </w:pPr>
            <w:r w:rsidRPr="00A57AC4">
              <w:rPr>
                <w:rFonts w:ascii="Courier New" w:hAnsi="Courier New" w:cs="Courier New"/>
                <w:b/>
                <w:color w:val="000000"/>
              </w:rPr>
              <w:t>3) Высота зданий для всех основных строений:</w:t>
            </w:r>
          </w:p>
          <w:p w:rsidR="00C61F34" w:rsidRPr="00A57AC4" w:rsidRDefault="00C61F34">
            <w:pPr>
              <w:widowControl w:val="0"/>
              <w:autoSpaceDE w:val="0"/>
              <w:autoSpaceDN w:val="0"/>
              <w:adjustRightInd w:val="0"/>
              <w:rPr>
                <w:rFonts w:ascii="Courier New" w:hAnsi="Courier New" w:cs="Courier New"/>
              </w:rPr>
            </w:pPr>
            <w:r w:rsidRPr="00A57AC4">
              <w:rPr>
                <w:rFonts w:ascii="Courier New" w:eastAsia="Calibri" w:hAnsi="Courier New" w:cs="Courier New"/>
                <w:color w:val="000000"/>
                <w:lang w:eastAsia="en-US"/>
              </w:rPr>
              <w:t xml:space="preserve">Максимальное количество этажей </w:t>
            </w:r>
            <w:r w:rsidRPr="00A57AC4">
              <w:rPr>
                <w:rFonts w:ascii="Courier New" w:hAnsi="Courier New" w:cs="Courier New"/>
              </w:rPr>
              <w:t>- 3 эт.</w:t>
            </w:r>
          </w:p>
          <w:p w:rsidR="00C61F34" w:rsidRPr="00A57AC4" w:rsidRDefault="00C61F34">
            <w:pPr>
              <w:widowControl w:val="0"/>
              <w:rPr>
                <w:rFonts w:ascii="Courier New" w:hAnsi="Courier New" w:cs="Courier New"/>
              </w:rPr>
            </w:pPr>
            <w:r w:rsidRPr="00A57AC4">
              <w:rPr>
                <w:rFonts w:ascii="Courier New" w:hAnsi="Courier New" w:cs="Courier New"/>
              </w:rPr>
              <w:t xml:space="preserve">Высота - до </w:t>
            </w:r>
            <w:smartTag w:uri="urn:schemas-microsoft-com:office:smarttags" w:element="metricconverter">
              <w:smartTagPr>
                <w:attr w:name="ProductID" w:val="15 м"/>
              </w:smartTagPr>
              <w:r w:rsidRPr="00A57AC4">
                <w:rPr>
                  <w:rFonts w:ascii="Courier New" w:hAnsi="Courier New" w:cs="Courier New"/>
                </w:rPr>
                <w:t>15 м</w:t>
              </w:r>
            </w:smartTag>
          </w:p>
          <w:p w:rsidR="00C61F34" w:rsidRPr="00A57AC4" w:rsidRDefault="00C61F34">
            <w:pPr>
              <w:rPr>
                <w:rFonts w:ascii="Courier New" w:hAnsi="Courier New" w:cs="Courier New"/>
                <w:b/>
              </w:rPr>
            </w:pPr>
            <w:r w:rsidRPr="00A57AC4">
              <w:rPr>
                <w:rFonts w:ascii="Courier New" w:hAnsi="Courier New" w:cs="Courier New"/>
                <w:b/>
              </w:rPr>
              <w:t xml:space="preserve">4) Максимальный </w:t>
            </w:r>
            <w:r w:rsidRPr="00A57AC4">
              <w:rPr>
                <w:rFonts w:ascii="Courier New" w:hAnsi="Courier New" w:cs="Courier New"/>
                <w:b/>
              </w:rPr>
              <w:lastRenderedPageBreak/>
              <w:t xml:space="preserve">(минимальный) процент застройки в </w:t>
            </w:r>
          </w:p>
          <w:p w:rsidR="00C61F34" w:rsidRPr="00A57AC4" w:rsidRDefault="00C61F34">
            <w:pPr>
              <w:rPr>
                <w:rFonts w:ascii="Courier New" w:hAnsi="Courier New" w:cs="Courier New"/>
                <w:b/>
              </w:rPr>
            </w:pPr>
            <w:r w:rsidRPr="00A57AC4">
              <w:rPr>
                <w:rFonts w:ascii="Courier New" w:hAnsi="Courier New" w:cs="Courier New"/>
                <w:b/>
              </w:rPr>
              <w:t>границах земельного участка:</w:t>
            </w:r>
          </w:p>
          <w:p w:rsidR="00C61F34" w:rsidRPr="00A57AC4" w:rsidRDefault="00C61F34">
            <w:pPr>
              <w:widowControl w:val="0"/>
              <w:rPr>
                <w:rFonts w:ascii="Courier New" w:hAnsi="Courier New" w:cs="Courier New"/>
              </w:rPr>
            </w:pPr>
            <w:r w:rsidRPr="00A57AC4">
              <w:rPr>
                <w:rFonts w:ascii="Courier New" w:hAnsi="Courier New" w:cs="Courier New"/>
              </w:rPr>
              <w:t>Максимальный коэффициент застройки – 70%</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b/>
              </w:rPr>
              <w:t>Иные параметры:</w:t>
            </w:r>
          </w:p>
          <w:p w:rsidR="00C61F34" w:rsidRPr="00A57AC4" w:rsidRDefault="00C61F34">
            <w:pPr>
              <w:widowControl w:val="0"/>
              <w:rPr>
                <w:rFonts w:ascii="Courier New" w:hAnsi="Courier New" w:cs="Courier New"/>
              </w:rPr>
            </w:pPr>
            <w:r w:rsidRPr="00A57AC4">
              <w:rPr>
                <w:rFonts w:ascii="Courier New" w:hAnsi="Courier New" w:cs="Courier New"/>
              </w:rPr>
              <w:t xml:space="preserve">Максимальная высота оград – </w:t>
            </w:r>
            <w:smartTag w:uri="urn:schemas-microsoft-com:office:smarttags" w:element="metricconverter">
              <w:smartTagPr>
                <w:attr w:name="ProductID" w:val="1,5 м"/>
              </w:smartTagPr>
              <w:r w:rsidRPr="00A57AC4">
                <w:rPr>
                  <w:rFonts w:ascii="Courier New" w:hAnsi="Courier New" w:cs="Courier New"/>
                </w:rPr>
                <w:t>1,5 м</w:t>
              </w:r>
            </w:smartTag>
          </w:p>
          <w:p w:rsidR="00C61F34" w:rsidRPr="00A57AC4" w:rsidRDefault="00C61F34">
            <w:pPr>
              <w:widowControl w:val="0"/>
              <w:rPr>
                <w:rFonts w:ascii="Courier New" w:hAnsi="Courier New" w:cs="Courier New"/>
              </w:rPr>
            </w:pPr>
            <w:r w:rsidRPr="00A57AC4">
              <w:rPr>
                <w:rFonts w:ascii="Courier New" w:hAnsi="Courier New" w:cs="Courier New"/>
              </w:rPr>
              <w:t>Минимальный коэффициент озеленения – 10%.</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Площадь озеленения не менее 30% от площади зоны.</w:t>
            </w:r>
          </w:p>
        </w:tc>
        <w:tc>
          <w:tcPr>
            <w:tcW w:w="3720" w:type="dxa"/>
            <w:tcBorders>
              <w:top w:val="single" w:sz="6" w:space="0" w:color="auto"/>
              <w:left w:val="single" w:sz="6" w:space="0" w:color="auto"/>
              <w:bottom w:val="single" w:sz="12" w:space="0" w:color="auto"/>
              <w:right w:val="single" w:sz="12"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В соответствии с техническими регламентами, СНиПами, СП, СанПиН и др. документами</w:t>
            </w:r>
          </w:p>
        </w:tc>
      </w:tr>
    </w:tbl>
    <w:p w:rsidR="00C61F34" w:rsidRPr="00A57AC4" w:rsidRDefault="00C61F34" w:rsidP="00A57AC4">
      <w:pPr>
        <w:pStyle w:val="a9"/>
        <w:rPr>
          <w:rFonts w:ascii="Arial" w:hAnsi="Arial" w:cs="Arial"/>
          <w:b/>
          <w:sz w:val="24"/>
          <w:szCs w:val="24"/>
        </w:rPr>
      </w:pPr>
    </w:p>
    <w:p w:rsidR="00C61F34" w:rsidRPr="00A57AC4" w:rsidRDefault="00C61F34" w:rsidP="00A57AC4">
      <w:pPr>
        <w:pStyle w:val="a9"/>
        <w:rPr>
          <w:rFonts w:ascii="Arial" w:hAnsi="Arial" w:cs="Arial"/>
          <w:b/>
          <w:sz w:val="24"/>
          <w:szCs w:val="24"/>
          <w:u w:val="single"/>
        </w:rPr>
      </w:pPr>
      <w:r w:rsidRPr="00A57AC4">
        <w:rPr>
          <w:rFonts w:ascii="Arial" w:hAnsi="Arial" w:cs="Arial"/>
          <w:b/>
          <w:sz w:val="24"/>
          <w:szCs w:val="24"/>
          <w:u w:val="single"/>
        </w:rPr>
        <w:t>ЗОНА ПРОМЫШЛЕННЫХ ОБЪЕКТОВ IV, V КЛАССА ОПАСНОСТИ (ПЗ-2)</w:t>
      </w:r>
    </w:p>
    <w:p w:rsidR="00C61F34" w:rsidRPr="00A57AC4" w:rsidRDefault="00C61F34" w:rsidP="00A57AC4">
      <w:pPr>
        <w:pStyle w:val="a9"/>
        <w:rPr>
          <w:rFonts w:ascii="Arial" w:hAnsi="Arial" w:cs="Arial"/>
          <w:b/>
          <w:sz w:val="24"/>
          <w:szCs w:val="24"/>
          <w:u w:val="single"/>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1. ОСНОВНЫЕ ВИДЫ И ПАРАМЕТРЫ РАЗРЕШЁННОГО ИСПОЛЬЗОВАНИЯ ЗЕМЕЛЬНЫХ УЧАСТКОВ И ОБЪЕКТОВ КАПИТАЛЬНОГО СТРОИТЕЛЬСТВА:</w:t>
      </w:r>
    </w:p>
    <w:p w:rsidR="00C61F34" w:rsidRPr="00A57AC4" w:rsidRDefault="00C61F34" w:rsidP="00A57AC4">
      <w:pPr>
        <w:pStyle w:val="a9"/>
        <w:rPr>
          <w:rFonts w:ascii="Arial" w:hAnsi="Arial" w:cs="Arial"/>
          <w:b/>
          <w:sz w:val="24"/>
          <w:szCs w:val="24"/>
        </w:rPr>
      </w:pPr>
    </w:p>
    <w:tbl>
      <w:tblPr>
        <w:tblW w:w="9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48"/>
        <w:gridCol w:w="3420"/>
        <w:gridCol w:w="3840"/>
      </w:tblGrid>
      <w:tr w:rsidR="00C61F34" w:rsidTr="00C61F34">
        <w:trPr>
          <w:trHeight w:val="552"/>
          <w:tblHeader/>
        </w:trPr>
        <w:tc>
          <w:tcPr>
            <w:tcW w:w="2448"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ВИДЫ ИСПОЛЬЗОВАНИЯ</w:t>
            </w:r>
          </w:p>
        </w:tc>
        <w:tc>
          <w:tcPr>
            <w:tcW w:w="3420"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ПАРАМЕТРЫ РАЗРЕШЕННОГО ИСПОЛЬЗОВАНИЯ</w:t>
            </w:r>
          </w:p>
        </w:tc>
        <w:tc>
          <w:tcPr>
            <w:tcW w:w="3840" w:type="dxa"/>
            <w:tcBorders>
              <w:top w:val="single" w:sz="12" w:space="0" w:color="auto"/>
              <w:left w:val="single" w:sz="6" w:space="0" w:color="auto"/>
              <w:bottom w:val="single" w:sz="12" w:space="0" w:color="auto"/>
              <w:right w:val="single" w:sz="12" w:space="0" w:color="auto"/>
            </w:tcBorders>
            <w:hideMark/>
          </w:tcPr>
          <w:p w:rsidR="00C61F34" w:rsidRDefault="00C61F34">
            <w:pPr>
              <w:widowControl w:val="0"/>
              <w:autoSpaceDE w:val="0"/>
              <w:autoSpaceDN w:val="0"/>
              <w:adjustRightInd w:val="0"/>
              <w:jc w:val="center"/>
              <w:rPr>
                <w:rFonts w:ascii="Times New Roman" w:hAnsi="Times New Roman" w:cs="Times New Roman"/>
                <w:b/>
                <w:sz w:val="20"/>
                <w:szCs w:val="20"/>
              </w:rPr>
            </w:pPr>
            <w:r>
              <w:rPr>
                <w:rFonts w:ascii="Times New Roman" w:hAnsi="Times New Roman" w:cs="Times New Roman"/>
                <w:b/>
                <w:sz w:val="20"/>
                <w:szCs w:val="20"/>
              </w:rPr>
              <w:t>ОСОБЫЕ УСЛОВИЯ РЕАЛИЗАЦИИ РЕГЛАМЕНТА</w:t>
            </w:r>
          </w:p>
        </w:tc>
      </w:tr>
      <w:tr w:rsidR="00C61F34" w:rsidTr="00C61F34">
        <w:trPr>
          <w:trHeight w:val="306"/>
          <w:tblHeader/>
        </w:trPr>
        <w:tc>
          <w:tcPr>
            <w:tcW w:w="2448"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1</w:t>
            </w:r>
          </w:p>
        </w:tc>
        <w:tc>
          <w:tcPr>
            <w:tcW w:w="3420"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2</w:t>
            </w:r>
          </w:p>
        </w:tc>
        <w:tc>
          <w:tcPr>
            <w:tcW w:w="3840" w:type="dxa"/>
            <w:tcBorders>
              <w:top w:val="single" w:sz="12" w:space="0" w:color="auto"/>
              <w:left w:val="single" w:sz="6" w:space="0" w:color="auto"/>
              <w:bottom w:val="single" w:sz="12" w:space="0" w:color="auto"/>
              <w:right w:val="single" w:sz="12" w:space="0" w:color="auto"/>
            </w:tcBorders>
            <w:hideMark/>
          </w:tcPr>
          <w:p w:rsidR="00C61F34" w:rsidRDefault="00C61F34">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3</w:t>
            </w:r>
          </w:p>
        </w:tc>
      </w:tr>
      <w:tr w:rsidR="00C61F34" w:rsidTr="00C61F34">
        <w:tc>
          <w:tcPr>
            <w:tcW w:w="2448" w:type="dxa"/>
            <w:tcBorders>
              <w:top w:val="single" w:sz="6" w:space="0" w:color="auto"/>
              <w:left w:val="single" w:sz="12" w:space="0" w:color="auto"/>
              <w:bottom w:val="single" w:sz="12" w:space="0" w:color="auto"/>
              <w:right w:val="single" w:sz="6" w:space="0" w:color="auto"/>
            </w:tcBorders>
            <w:hideMark/>
          </w:tcPr>
          <w:p w:rsidR="00C61F34" w:rsidRPr="00A57AC4" w:rsidRDefault="00C61F34">
            <w:pPr>
              <w:suppressAutoHyphens/>
              <w:autoSpaceDN w:val="0"/>
              <w:jc w:val="both"/>
              <w:rPr>
                <w:rFonts w:ascii="Courier New" w:hAnsi="Courier New" w:cs="Courier New"/>
                <w:color w:val="000000"/>
              </w:rPr>
            </w:pPr>
            <w:r w:rsidRPr="00A57AC4">
              <w:rPr>
                <w:rFonts w:ascii="Courier New" w:hAnsi="Courier New" w:cs="Courier New"/>
                <w:color w:val="000000"/>
              </w:rPr>
              <w:t>Предприятия и</w:t>
            </w:r>
          </w:p>
          <w:p w:rsidR="00C61F34" w:rsidRPr="00A57AC4" w:rsidRDefault="00C61F34">
            <w:pPr>
              <w:widowControl w:val="0"/>
              <w:autoSpaceDE w:val="0"/>
              <w:autoSpaceDN w:val="0"/>
              <w:adjustRightInd w:val="0"/>
              <w:rPr>
                <w:rFonts w:ascii="Courier New" w:hAnsi="Courier New" w:cs="Courier New"/>
                <w:color w:val="000000"/>
              </w:rPr>
            </w:pPr>
            <w:r w:rsidRPr="00A57AC4">
              <w:rPr>
                <w:rFonts w:ascii="Courier New" w:hAnsi="Courier New" w:cs="Courier New"/>
                <w:color w:val="000000"/>
              </w:rPr>
              <w:t xml:space="preserve">сооружения производственных объектов IV-V классов опасности, </w:t>
            </w:r>
          </w:p>
          <w:p w:rsidR="00C61F34" w:rsidRPr="00A57AC4" w:rsidRDefault="00C61F34">
            <w:pPr>
              <w:widowControl w:val="0"/>
              <w:autoSpaceDE w:val="0"/>
              <w:autoSpaceDN w:val="0"/>
              <w:adjustRightInd w:val="0"/>
              <w:rPr>
                <w:rFonts w:ascii="Courier New" w:hAnsi="Courier New" w:cs="Courier New"/>
                <w:color w:val="000000"/>
              </w:rPr>
            </w:pPr>
            <w:r w:rsidRPr="00A57AC4">
              <w:rPr>
                <w:rFonts w:ascii="Courier New" w:hAnsi="Courier New" w:cs="Courier New"/>
                <w:color w:val="000000"/>
              </w:rPr>
              <w:t>объекты коммунально-складского назначения IV-V классов опасности, объекты транспорта IV-V классов опасности</w:t>
            </w:r>
          </w:p>
        </w:tc>
        <w:tc>
          <w:tcPr>
            <w:tcW w:w="3420" w:type="dxa"/>
            <w:tcBorders>
              <w:top w:val="single" w:sz="6" w:space="0" w:color="auto"/>
              <w:left w:val="single" w:sz="6" w:space="0" w:color="auto"/>
              <w:bottom w:val="single" w:sz="12" w:space="0" w:color="auto"/>
              <w:right w:val="single" w:sz="6" w:space="0" w:color="auto"/>
            </w:tcBorders>
            <w:hideMark/>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t xml:space="preserve">1) Предельные (минимальные и (или) 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t>земельных участков:</w:t>
            </w:r>
          </w:p>
          <w:p w:rsidR="00C61F34" w:rsidRPr="00A57AC4" w:rsidRDefault="00C61F34">
            <w:pPr>
              <w:widowControl w:val="0"/>
              <w:rPr>
                <w:rFonts w:ascii="Courier New" w:hAnsi="Courier New" w:cs="Courier New"/>
              </w:rPr>
            </w:pPr>
            <w:r w:rsidRPr="00A57AC4">
              <w:rPr>
                <w:rFonts w:ascii="Courier New" w:hAnsi="Courier New" w:cs="Courier New"/>
              </w:rPr>
              <w:t xml:space="preserve">Минимальный размер земельного участка – не менее 0,02га </w:t>
            </w:r>
          </w:p>
          <w:p w:rsidR="00C61F34" w:rsidRPr="00A57AC4" w:rsidRDefault="00C61F34">
            <w:pPr>
              <w:widowControl w:val="0"/>
              <w:rPr>
                <w:rFonts w:ascii="Courier New" w:hAnsi="Courier New" w:cs="Courier New"/>
              </w:rPr>
            </w:pPr>
            <w:r w:rsidRPr="00A57AC4">
              <w:rPr>
                <w:rFonts w:ascii="Courier New" w:hAnsi="Courier New" w:cs="Courier New"/>
              </w:rPr>
              <w:t>Максимальный размер земельного участка не регламентируется.</w:t>
            </w:r>
          </w:p>
          <w:p w:rsidR="00C61F34" w:rsidRPr="00A57AC4" w:rsidRDefault="00C61F34">
            <w:pPr>
              <w:rPr>
                <w:rFonts w:ascii="Courier New" w:hAnsi="Courier New" w:cs="Courier New"/>
                <w:b/>
              </w:rPr>
            </w:pPr>
            <w:r w:rsidRPr="00A57AC4">
              <w:rPr>
                <w:rFonts w:ascii="Courier New" w:hAnsi="Courier New" w:cs="Courier New"/>
                <w:b/>
              </w:rPr>
              <w:t>2</w:t>
            </w:r>
            <w:r w:rsidRPr="00A57AC4">
              <w:rPr>
                <w:rFonts w:ascii="Courier New" w:hAnsi="Courier New" w:cs="Courier New"/>
                <w:b/>
                <w:color w:val="000000"/>
              </w:rPr>
              <w:t xml:space="preserve">) Минимальные отступы от </w:t>
            </w:r>
            <w:r w:rsidRPr="00A57AC4">
              <w:rPr>
                <w:rFonts w:ascii="Courier New" w:hAnsi="Courier New" w:cs="Courier New"/>
                <w:b/>
              </w:rPr>
              <w:t>границ земельных участков:</w:t>
            </w:r>
          </w:p>
          <w:p w:rsidR="00C61F34" w:rsidRPr="00A57AC4" w:rsidRDefault="00C61F34">
            <w:pPr>
              <w:jc w:val="both"/>
              <w:rPr>
                <w:rFonts w:ascii="Courier New" w:hAnsi="Courier New" w:cs="Courier New"/>
                <w:color w:val="000000"/>
              </w:rPr>
            </w:pPr>
            <w:r w:rsidRPr="00A57AC4">
              <w:rPr>
                <w:rFonts w:ascii="Courier New" w:hAnsi="Courier New" w:cs="Courier New"/>
                <w:color w:val="000000"/>
              </w:rPr>
              <w:t xml:space="preserve">Отступ между фронтальной границей участка и </w:t>
            </w:r>
            <w:r w:rsidRPr="00A57AC4">
              <w:rPr>
                <w:rFonts w:ascii="Courier New" w:hAnsi="Courier New" w:cs="Courier New"/>
                <w:color w:val="000000"/>
              </w:rPr>
              <w:lastRenderedPageBreak/>
              <w:t>основным строением (в соответствии с санитарно-защитной зоной), не менее 25 м;</w:t>
            </w:r>
          </w:p>
          <w:p w:rsidR="00C61F34" w:rsidRPr="00A57AC4" w:rsidRDefault="00C61F34">
            <w:pPr>
              <w:tabs>
                <w:tab w:val="num" w:pos="0"/>
              </w:tabs>
              <w:rPr>
                <w:rFonts w:ascii="Courier New" w:hAnsi="Courier New" w:cs="Courier New"/>
                <w:b/>
                <w:color w:val="000000"/>
              </w:rPr>
            </w:pPr>
            <w:r w:rsidRPr="00A57AC4">
              <w:rPr>
                <w:rFonts w:ascii="Courier New" w:hAnsi="Courier New" w:cs="Courier New"/>
                <w:b/>
                <w:color w:val="000000"/>
              </w:rPr>
              <w:t>3) Высота зданий для всех основных строений:</w:t>
            </w:r>
          </w:p>
          <w:p w:rsidR="00C61F34" w:rsidRPr="00A57AC4" w:rsidRDefault="00C61F34">
            <w:pPr>
              <w:widowControl w:val="0"/>
              <w:autoSpaceDE w:val="0"/>
              <w:autoSpaceDN w:val="0"/>
              <w:adjustRightInd w:val="0"/>
              <w:rPr>
                <w:rFonts w:ascii="Courier New" w:hAnsi="Courier New" w:cs="Courier New"/>
              </w:rPr>
            </w:pPr>
            <w:r w:rsidRPr="00A57AC4">
              <w:rPr>
                <w:rFonts w:ascii="Courier New" w:eastAsia="Calibri" w:hAnsi="Courier New" w:cs="Courier New"/>
                <w:color w:val="000000"/>
                <w:lang w:eastAsia="en-US"/>
              </w:rPr>
              <w:t xml:space="preserve">Максимальное количество этажей </w:t>
            </w:r>
            <w:r w:rsidRPr="00A57AC4">
              <w:rPr>
                <w:rFonts w:ascii="Courier New" w:hAnsi="Courier New" w:cs="Courier New"/>
              </w:rPr>
              <w:t>- 3 эт.</w:t>
            </w:r>
          </w:p>
          <w:p w:rsidR="00C61F34" w:rsidRPr="00A57AC4" w:rsidRDefault="00C61F34">
            <w:pPr>
              <w:widowControl w:val="0"/>
              <w:rPr>
                <w:rFonts w:ascii="Courier New" w:hAnsi="Courier New" w:cs="Courier New"/>
              </w:rPr>
            </w:pPr>
            <w:r w:rsidRPr="00A57AC4">
              <w:rPr>
                <w:rFonts w:ascii="Courier New" w:hAnsi="Courier New" w:cs="Courier New"/>
              </w:rPr>
              <w:t xml:space="preserve">Высота - до </w:t>
            </w:r>
            <w:smartTag w:uri="urn:schemas-microsoft-com:office:smarttags" w:element="metricconverter">
              <w:smartTagPr>
                <w:attr w:name="ProductID" w:val="15 м"/>
              </w:smartTagPr>
              <w:r w:rsidRPr="00A57AC4">
                <w:rPr>
                  <w:rFonts w:ascii="Courier New" w:hAnsi="Courier New" w:cs="Courier New"/>
                </w:rPr>
                <w:t>15 м</w:t>
              </w:r>
            </w:smartTag>
          </w:p>
          <w:p w:rsidR="00C61F34" w:rsidRPr="00A57AC4" w:rsidRDefault="00C61F34">
            <w:pPr>
              <w:rPr>
                <w:rFonts w:ascii="Courier New" w:hAnsi="Courier New" w:cs="Courier New"/>
                <w:b/>
              </w:rPr>
            </w:pPr>
            <w:r w:rsidRPr="00A57AC4">
              <w:rPr>
                <w:rFonts w:ascii="Courier New" w:hAnsi="Courier New" w:cs="Courier New"/>
                <w:b/>
              </w:rPr>
              <w:t xml:space="preserve">4) Максимальный (минимальный) процент застройки в </w:t>
            </w:r>
          </w:p>
          <w:p w:rsidR="00C61F34" w:rsidRPr="00A57AC4" w:rsidRDefault="00C61F34">
            <w:pPr>
              <w:rPr>
                <w:rFonts w:ascii="Courier New" w:hAnsi="Courier New" w:cs="Courier New"/>
                <w:b/>
              </w:rPr>
            </w:pPr>
            <w:r w:rsidRPr="00A57AC4">
              <w:rPr>
                <w:rFonts w:ascii="Courier New" w:hAnsi="Courier New" w:cs="Courier New"/>
                <w:b/>
              </w:rPr>
              <w:t>границах земельного участка:</w:t>
            </w:r>
          </w:p>
          <w:p w:rsidR="00C61F34" w:rsidRPr="00A57AC4" w:rsidRDefault="00C61F34">
            <w:pPr>
              <w:widowControl w:val="0"/>
              <w:rPr>
                <w:rFonts w:ascii="Courier New" w:hAnsi="Courier New" w:cs="Courier New"/>
              </w:rPr>
            </w:pPr>
            <w:r w:rsidRPr="00A57AC4">
              <w:rPr>
                <w:rFonts w:ascii="Courier New" w:hAnsi="Courier New" w:cs="Courier New"/>
              </w:rPr>
              <w:t>Максимальный коэффициент застройки – 70%</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b/>
              </w:rPr>
              <w:t>Иные параметры:</w:t>
            </w:r>
          </w:p>
          <w:p w:rsidR="00C61F34" w:rsidRPr="00A57AC4" w:rsidRDefault="00C61F34">
            <w:pPr>
              <w:widowControl w:val="0"/>
              <w:rPr>
                <w:rFonts w:ascii="Courier New" w:hAnsi="Courier New" w:cs="Courier New"/>
              </w:rPr>
            </w:pPr>
            <w:r w:rsidRPr="00A57AC4">
              <w:rPr>
                <w:rFonts w:ascii="Courier New" w:hAnsi="Courier New" w:cs="Courier New"/>
              </w:rPr>
              <w:t xml:space="preserve">Максимальная высота оград – </w:t>
            </w:r>
            <w:smartTag w:uri="urn:schemas-microsoft-com:office:smarttags" w:element="metricconverter">
              <w:smartTagPr>
                <w:attr w:name="ProductID" w:val="1,5 м"/>
              </w:smartTagPr>
              <w:r w:rsidRPr="00A57AC4">
                <w:rPr>
                  <w:rFonts w:ascii="Courier New" w:hAnsi="Courier New" w:cs="Courier New"/>
                </w:rPr>
                <w:t>1,5 м</w:t>
              </w:r>
            </w:smartTag>
          </w:p>
          <w:p w:rsidR="00C61F34" w:rsidRPr="00A57AC4" w:rsidRDefault="00C61F34">
            <w:pPr>
              <w:widowControl w:val="0"/>
              <w:rPr>
                <w:rFonts w:ascii="Courier New" w:hAnsi="Courier New" w:cs="Courier New"/>
              </w:rPr>
            </w:pPr>
            <w:r w:rsidRPr="00A57AC4">
              <w:rPr>
                <w:rFonts w:ascii="Courier New" w:hAnsi="Courier New" w:cs="Courier New"/>
              </w:rPr>
              <w:t>Минимальный коэффициент озеленения – 10%.</w:t>
            </w:r>
          </w:p>
          <w:p w:rsidR="00C61F34" w:rsidRPr="00A57AC4" w:rsidRDefault="00C61F34">
            <w:pPr>
              <w:widowControl w:val="0"/>
              <w:rPr>
                <w:rFonts w:ascii="Courier New" w:hAnsi="Courier New" w:cs="Courier New"/>
              </w:rPr>
            </w:pPr>
            <w:r w:rsidRPr="00A57AC4">
              <w:rPr>
                <w:rFonts w:ascii="Courier New" w:hAnsi="Courier New" w:cs="Courier New"/>
              </w:rPr>
              <w:t>Площадь озеленения не менее 30% от площади зоны.</w:t>
            </w:r>
          </w:p>
        </w:tc>
        <w:tc>
          <w:tcPr>
            <w:tcW w:w="3840" w:type="dxa"/>
            <w:tcBorders>
              <w:top w:val="single" w:sz="6" w:space="0" w:color="auto"/>
              <w:left w:val="single" w:sz="6" w:space="0" w:color="auto"/>
              <w:bottom w:val="single" w:sz="12" w:space="0" w:color="auto"/>
              <w:right w:val="single" w:sz="12" w:space="0" w:color="auto"/>
            </w:tcBorders>
            <w:hideMark/>
          </w:tcPr>
          <w:p w:rsidR="00C61F34" w:rsidRPr="003B303D" w:rsidRDefault="00C61F34">
            <w:pPr>
              <w:widowControl w:val="0"/>
              <w:autoSpaceDE w:val="0"/>
              <w:autoSpaceDN w:val="0"/>
              <w:adjustRightInd w:val="0"/>
              <w:rPr>
                <w:rFonts w:ascii="Courier New" w:hAnsi="Courier New" w:cs="Courier New"/>
              </w:rPr>
            </w:pPr>
            <w:r w:rsidRPr="003B303D">
              <w:rPr>
                <w:rFonts w:ascii="Courier New" w:hAnsi="Courier New" w:cs="Courier New"/>
              </w:rPr>
              <w:lastRenderedPageBreak/>
              <w:t>Проектирование, строительство, реконструкция объектов допускается в комплексе с отдельно-стоящими, встроено-пристроенными объектами инженерно-технического и административного назначения, необходимых для обеспечения объектов.</w:t>
            </w:r>
          </w:p>
          <w:p w:rsidR="00C61F34" w:rsidRDefault="00C61F34">
            <w:pPr>
              <w:widowControl w:val="0"/>
              <w:autoSpaceDE w:val="0"/>
              <w:autoSpaceDN w:val="0"/>
              <w:adjustRightInd w:val="0"/>
              <w:rPr>
                <w:rFonts w:ascii="Times New Roman" w:hAnsi="Times New Roman" w:cs="Times New Roman"/>
                <w:sz w:val="20"/>
                <w:szCs w:val="20"/>
              </w:rPr>
            </w:pPr>
            <w:r w:rsidRPr="003B303D">
              <w:rPr>
                <w:rFonts w:ascii="Courier New" w:hAnsi="Courier New" w:cs="Courier New"/>
              </w:rPr>
              <w:t xml:space="preserve">Строительство осуществлять в соответствии со </w:t>
            </w:r>
            <w:r w:rsidRPr="003B303D">
              <w:rPr>
                <w:rFonts w:ascii="Courier New" w:hAnsi="Courier New" w:cs="Courier New"/>
                <w:color w:val="000000"/>
              </w:rPr>
              <w:t>СП 42.13330.2011 (</w:t>
            </w:r>
            <w:r w:rsidRPr="003B303D">
              <w:rPr>
                <w:rFonts w:ascii="Courier New" w:hAnsi="Courier New" w:cs="Courier New"/>
              </w:rPr>
              <w:t xml:space="preserve">Актуализированная редакция </w:t>
            </w:r>
            <w:r w:rsidRPr="003B303D">
              <w:rPr>
                <w:rFonts w:ascii="Courier New" w:hAnsi="Courier New" w:cs="Courier New"/>
                <w:color w:val="000000"/>
              </w:rPr>
              <w:t xml:space="preserve">СНиП 2.07.0189* «Градостроительство. Планировка и застройка </w:t>
            </w:r>
            <w:r w:rsidRPr="003B303D">
              <w:rPr>
                <w:rFonts w:ascii="Courier New" w:hAnsi="Courier New" w:cs="Courier New"/>
                <w:color w:val="000000"/>
              </w:rPr>
              <w:lastRenderedPageBreak/>
              <w:t>городских и сельских поселений»),</w:t>
            </w:r>
            <w:r w:rsidRPr="003B303D">
              <w:rPr>
                <w:rFonts w:ascii="Courier New" w:hAnsi="Courier New" w:cs="Courier New"/>
              </w:rPr>
              <w:t xml:space="preserve"> со строительными нормами и правилами, СП, техническими регламентами по утвержденному проекту планировки, проекту межевания территории.</w:t>
            </w:r>
          </w:p>
        </w:tc>
      </w:tr>
    </w:tbl>
    <w:p w:rsidR="00C61F34" w:rsidRPr="00A57AC4" w:rsidRDefault="00C61F34" w:rsidP="00A57AC4">
      <w:pPr>
        <w:pStyle w:val="a9"/>
        <w:rPr>
          <w:rFonts w:ascii="Arial" w:hAnsi="Arial" w:cs="Arial"/>
          <w:sz w:val="24"/>
          <w:szCs w:val="24"/>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2. ВСПОМОГАТЕЛЬНЫЕ ВИДЫ И ПАРАМЕТРЫ РАЗРЕШЁННОГО ИСПОЛЬЗОВАНИЯ ЗЕМЕЛЬНЫХ УЧАСТКОВ И ОБЪЕКТОВ КАПИТАЛЬНОГО СТРОИТЕЛЬСТВА:</w:t>
      </w:r>
    </w:p>
    <w:p w:rsidR="00C61F34" w:rsidRPr="00A57AC4" w:rsidRDefault="00C61F34" w:rsidP="00A57AC4">
      <w:pPr>
        <w:pStyle w:val="a9"/>
        <w:rPr>
          <w:rFonts w:ascii="Arial" w:hAnsi="Arial" w:cs="Arial"/>
          <w:b/>
          <w:sz w:val="24"/>
          <w:szCs w:val="24"/>
        </w:rPr>
      </w:pPr>
    </w:p>
    <w:tbl>
      <w:tblPr>
        <w:tblW w:w="9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593"/>
        <w:gridCol w:w="3362"/>
        <w:gridCol w:w="3753"/>
      </w:tblGrid>
      <w:tr w:rsidR="00C61F34" w:rsidTr="00C61F34">
        <w:trPr>
          <w:trHeight w:val="387"/>
          <w:tblHeader/>
        </w:trPr>
        <w:tc>
          <w:tcPr>
            <w:tcW w:w="2518"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ВИДЫ ИСПОЛЬЗОВАНИЯ</w:t>
            </w:r>
          </w:p>
        </w:tc>
        <w:tc>
          <w:tcPr>
            <w:tcW w:w="3402"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ПАРАМЕТРЫ РАЗРЕШЕННОГО ИСПОЛЬЗОВАНИЯ</w:t>
            </w:r>
          </w:p>
        </w:tc>
        <w:tc>
          <w:tcPr>
            <w:tcW w:w="3788" w:type="dxa"/>
            <w:tcBorders>
              <w:top w:val="single" w:sz="12" w:space="0" w:color="auto"/>
              <w:left w:val="single" w:sz="6" w:space="0" w:color="auto"/>
              <w:bottom w:val="single" w:sz="12"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ОСОБЫЕ УСЛОВИЯ РЕАЛИЗАЦИИ РЕГЛАМЕНТА</w:t>
            </w:r>
          </w:p>
        </w:tc>
      </w:tr>
      <w:tr w:rsidR="00C61F34" w:rsidTr="00C61F34">
        <w:trPr>
          <w:trHeight w:val="160"/>
          <w:tblHeader/>
        </w:trPr>
        <w:tc>
          <w:tcPr>
            <w:tcW w:w="2518"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1</w:t>
            </w:r>
          </w:p>
        </w:tc>
        <w:tc>
          <w:tcPr>
            <w:tcW w:w="3402" w:type="dxa"/>
            <w:tcBorders>
              <w:top w:val="single" w:sz="6" w:space="0" w:color="auto"/>
              <w:left w:val="single" w:sz="6" w:space="0" w:color="auto"/>
              <w:bottom w:val="single" w:sz="6"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2</w:t>
            </w:r>
          </w:p>
        </w:tc>
        <w:tc>
          <w:tcPr>
            <w:tcW w:w="3788" w:type="dxa"/>
            <w:tcBorders>
              <w:top w:val="single" w:sz="6" w:space="0" w:color="auto"/>
              <w:left w:val="single" w:sz="6" w:space="0" w:color="auto"/>
              <w:bottom w:val="single" w:sz="6"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b/>
              </w:rPr>
              <w:t>3</w:t>
            </w:r>
          </w:p>
        </w:tc>
      </w:tr>
      <w:tr w:rsidR="00C61F34" w:rsidTr="00C61F34">
        <w:trPr>
          <w:trHeight w:val="207"/>
        </w:trPr>
        <w:tc>
          <w:tcPr>
            <w:tcW w:w="2518" w:type="dxa"/>
            <w:tcBorders>
              <w:top w:val="single" w:sz="6" w:space="0" w:color="auto"/>
              <w:left w:val="single" w:sz="12" w:space="0" w:color="auto"/>
              <w:bottom w:val="single" w:sz="6" w:space="0" w:color="auto"/>
              <w:right w:val="single" w:sz="6" w:space="0" w:color="auto"/>
            </w:tcBorders>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Объекты инженерно-технического обеспечения</w:t>
            </w:r>
          </w:p>
          <w:p w:rsidR="00C61F34" w:rsidRPr="00A57AC4" w:rsidRDefault="00C61F34">
            <w:pPr>
              <w:widowControl w:val="0"/>
              <w:autoSpaceDE w:val="0"/>
              <w:autoSpaceDN w:val="0"/>
              <w:adjustRightInd w:val="0"/>
              <w:rPr>
                <w:rFonts w:ascii="Courier New" w:hAnsi="Courier New" w:cs="Courier New"/>
              </w:rPr>
            </w:pPr>
          </w:p>
        </w:tc>
        <w:tc>
          <w:tcPr>
            <w:tcW w:w="3402" w:type="dxa"/>
            <w:tcBorders>
              <w:top w:val="single" w:sz="6" w:space="0" w:color="auto"/>
              <w:left w:val="single" w:sz="6" w:space="0" w:color="auto"/>
              <w:bottom w:val="single" w:sz="6"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Максимальное количество этажей -1 эт.</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Для объектов минимальный Площадь </w:t>
            </w:r>
            <w:r w:rsidRPr="00A57AC4">
              <w:rPr>
                <w:rFonts w:ascii="Courier New" w:hAnsi="Courier New" w:cs="Courier New"/>
              </w:rPr>
              <w:lastRenderedPageBreak/>
              <w:t>земельных участков принимать при проектировании объектов  в соответствии с требованиями к размещению таких объектов в зоне производственных объектов СНиП, технических регламентов, СанПиН, и др. документов.</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Максимальное количество этажей -1 эт.</w:t>
            </w:r>
          </w:p>
        </w:tc>
        <w:tc>
          <w:tcPr>
            <w:tcW w:w="3788" w:type="dxa"/>
            <w:tcBorders>
              <w:top w:val="single" w:sz="6" w:space="0" w:color="auto"/>
              <w:left w:val="single" w:sz="6" w:space="0" w:color="auto"/>
              <w:bottom w:val="single" w:sz="6" w:space="0" w:color="auto"/>
              <w:right w:val="single" w:sz="12" w:space="0" w:color="auto"/>
            </w:tcBorders>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 xml:space="preserve">Строительство осуществлять в соответствии с </w:t>
            </w:r>
            <w:r w:rsidRPr="00A57AC4">
              <w:rPr>
                <w:rFonts w:ascii="Courier New" w:hAnsi="Courier New" w:cs="Courier New"/>
                <w:color w:val="000000"/>
              </w:rPr>
              <w:t>СП 42.13330.2011 (</w:t>
            </w:r>
            <w:r w:rsidRPr="00A57AC4">
              <w:rPr>
                <w:rFonts w:ascii="Courier New" w:hAnsi="Courier New" w:cs="Courier New"/>
              </w:rPr>
              <w:t xml:space="preserve">Актуализированная </w:t>
            </w:r>
            <w:r w:rsidRPr="00A57AC4">
              <w:rPr>
                <w:rFonts w:ascii="Courier New" w:hAnsi="Courier New" w:cs="Courier New"/>
              </w:rPr>
              <w:lastRenderedPageBreak/>
              <w:t xml:space="preserve">редакция </w:t>
            </w:r>
            <w:r w:rsidRPr="00A57AC4">
              <w:rPr>
                <w:rFonts w:ascii="Courier New" w:hAnsi="Courier New" w:cs="Courier New"/>
                <w:color w:val="000000"/>
              </w:rPr>
              <w:t>СНиП 2.07.0189* «Градостроительство. Планировка и застройка городских и сельских поселений»),</w:t>
            </w:r>
            <w:r w:rsidRPr="00A57AC4">
              <w:rPr>
                <w:rFonts w:ascii="Courier New" w:hAnsi="Courier New" w:cs="Courier New"/>
                <w:color w:val="FF0000"/>
              </w:rPr>
              <w:t xml:space="preserve"> </w:t>
            </w:r>
            <w:r w:rsidRPr="00A57AC4">
              <w:rPr>
                <w:rFonts w:ascii="Courier New" w:hAnsi="Courier New" w:cs="Courier New"/>
              </w:rPr>
              <w:t>со строительными нормами и правилами, СП, техническими регламентами, по утвержденному проекту планировки, проекту межевания территории.</w:t>
            </w:r>
          </w:p>
          <w:p w:rsidR="00C61F34" w:rsidRPr="00A57AC4" w:rsidRDefault="00C61F34">
            <w:pPr>
              <w:widowControl w:val="0"/>
              <w:autoSpaceDE w:val="0"/>
              <w:autoSpaceDN w:val="0"/>
              <w:adjustRightInd w:val="0"/>
              <w:rPr>
                <w:rFonts w:ascii="Courier New" w:hAnsi="Courier New" w:cs="Courier New"/>
              </w:rPr>
            </w:pPr>
          </w:p>
        </w:tc>
      </w:tr>
      <w:tr w:rsidR="00C61F34" w:rsidTr="00C61F34">
        <w:trPr>
          <w:trHeight w:val="207"/>
        </w:trPr>
        <w:tc>
          <w:tcPr>
            <w:tcW w:w="2518" w:type="dxa"/>
            <w:tcBorders>
              <w:top w:val="single" w:sz="6"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 xml:space="preserve">Стоянки автомобильного транспорта специализированной техники </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Стоянки автомобильного транспорта, для обслуживания объектов</w:t>
            </w:r>
          </w:p>
        </w:tc>
        <w:tc>
          <w:tcPr>
            <w:tcW w:w="3402" w:type="dxa"/>
            <w:tcBorders>
              <w:top w:val="single" w:sz="6" w:space="0" w:color="auto"/>
              <w:left w:val="single" w:sz="6" w:space="0" w:color="auto"/>
              <w:bottom w:val="single" w:sz="12" w:space="0" w:color="auto"/>
              <w:right w:val="single" w:sz="6" w:space="0" w:color="auto"/>
            </w:tcBorders>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Максимальный процент застройки-10%</w:t>
            </w:r>
          </w:p>
          <w:p w:rsidR="00C61F34" w:rsidRPr="00A57AC4" w:rsidRDefault="00C61F34">
            <w:pPr>
              <w:widowControl w:val="0"/>
              <w:autoSpaceDE w:val="0"/>
              <w:autoSpaceDN w:val="0"/>
              <w:adjustRightInd w:val="0"/>
              <w:rPr>
                <w:rFonts w:ascii="Courier New" w:hAnsi="Courier New" w:cs="Courier New"/>
                <w:highlight w:val="yellow"/>
              </w:rPr>
            </w:pPr>
          </w:p>
        </w:tc>
        <w:tc>
          <w:tcPr>
            <w:tcW w:w="3788" w:type="dxa"/>
            <w:tcBorders>
              <w:top w:val="single" w:sz="6" w:space="0" w:color="auto"/>
              <w:left w:val="single" w:sz="6" w:space="0" w:color="auto"/>
              <w:bottom w:val="single" w:sz="12" w:space="0" w:color="auto"/>
              <w:right w:val="single" w:sz="12"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Новое строительство, реконструкцию и нормы расчета количества машино-мест осуществлять в соответствии с </w:t>
            </w:r>
            <w:r w:rsidRPr="00A57AC4">
              <w:rPr>
                <w:rFonts w:ascii="Courier New" w:hAnsi="Courier New" w:cs="Courier New"/>
                <w:color w:val="000000"/>
              </w:rPr>
              <w:t>СП 42.13330.2011 (</w:t>
            </w:r>
            <w:r w:rsidRPr="00A57AC4">
              <w:rPr>
                <w:rFonts w:ascii="Courier New" w:hAnsi="Courier New" w:cs="Courier New"/>
              </w:rPr>
              <w:t xml:space="preserve">Актуализированная редакция </w:t>
            </w:r>
            <w:r w:rsidRPr="00A57AC4">
              <w:rPr>
                <w:rFonts w:ascii="Courier New" w:hAnsi="Courier New" w:cs="Courier New"/>
                <w:color w:val="000000"/>
              </w:rPr>
              <w:t>СНиП 2.07.0189* «Градостроительство. Планировка и застройка городских и сельских поселений»),</w:t>
            </w:r>
            <w:r w:rsidRPr="00A57AC4">
              <w:rPr>
                <w:rFonts w:ascii="Courier New" w:hAnsi="Courier New" w:cs="Courier New"/>
                <w:color w:val="FF0000"/>
              </w:rPr>
              <w:t xml:space="preserve"> </w:t>
            </w:r>
            <w:r w:rsidRPr="00A57AC4">
              <w:rPr>
                <w:rFonts w:ascii="Courier New" w:hAnsi="Courier New" w:cs="Courier New"/>
              </w:rPr>
              <w:t>со строительными нормами и правилами, СП, техническими регламентами, по утвержденному проекту планировки, проекту межевания территории.</w:t>
            </w:r>
          </w:p>
        </w:tc>
      </w:tr>
    </w:tbl>
    <w:p w:rsidR="00C61F34" w:rsidRDefault="00C61F34" w:rsidP="00C61F34">
      <w:pPr>
        <w:widowControl w:val="0"/>
        <w:autoSpaceDE w:val="0"/>
        <w:autoSpaceDN w:val="0"/>
        <w:adjustRightInd w:val="0"/>
        <w:rPr>
          <w:rFonts w:ascii="Times New Roman" w:hAnsi="Times New Roman" w:cs="Times New Roman"/>
          <w:b/>
          <w:sz w:val="20"/>
          <w:szCs w:val="20"/>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3. УСЛОВНО РАЗРЕШЁННЫЕ ВИДЫ И ПАРАМЕТРЫ ИСПОЛЬЗОВАНИЯ ЗЕМЕЛЬНЫХ УЧАСТКОВ И ОБЪЕКТОВ КАПИТАЛЬНОГО СТРОИТЕЛЬСТВА: нет</w:t>
      </w:r>
    </w:p>
    <w:p w:rsidR="00C61F34" w:rsidRPr="00A57AC4" w:rsidRDefault="00C61F34" w:rsidP="00A57AC4">
      <w:pPr>
        <w:pStyle w:val="a9"/>
        <w:rPr>
          <w:rFonts w:ascii="Arial" w:hAnsi="Arial" w:cs="Arial"/>
          <w:b/>
          <w:sz w:val="24"/>
          <w:szCs w:val="24"/>
          <w:u w:val="single"/>
        </w:rPr>
      </w:pPr>
    </w:p>
    <w:p w:rsidR="00C61F34" w:rsidRPr="00A57AC4" w:rsidRDefault="00C61F34" w:rsidP="00A57AC4">
      <w:pPr>
        <w:pStyle w:val="a9"/>
        <w:rPr>
          <w:rFonts w:ascii="Arial" w:hAnsi="Arial" w:cs="Arial"/>
          <w:b/>
          <w:sz w:val="24"/>
          <w:szCs w:val="24"/>
          <w:u w:val="single"/>
        </w:rPr>
      </w:pPr>
    </w:p>
    <w:p w:rsidR="00C61F34" w:rsidRPr="00A57AC4" w:rsidRDefault="00C61F34" w:rsidP="00A57AC4">
      <w:pPr>
        <w:pStyle w:val="a9"/>
        <w:rPr>
          <w:rFonts w:ascii="Arial" w:hAnsi="Arial" w:cs="Arial"/>
          <w:b/>
          <w:sz w:val="24"/>
          <w:szCs w:val="24"/>
          <w:u w:val="single"/>
        </w:rPr>
      </w:pPr>
      <w:r w:rsidRPr="00A57AC4">
        <w:rPr>
          <w:rFonts w:ascii="Arial" w:hAnsi="Arial" w:cs="Arial"/>
          <w:b/>
          <w:sz w:val="24"/>
          <w:szCs w:val="24"/>
          <w:u w:val="single"/>
        </w:rPr>
        <w:t>ЗОНА ОЗЕЛЕНЕНИЙ САНИТАРНО-ЗАЩИТНЫХ ЗОН, САНИТАРНЫХ</w:t>
      </w:r>
    </w:p>
    <w:p w:rsidR="00C61F34" w:rsidRPr="00A57AC4" w:rsidRDefault="00C61F34" w:rsidP="00A57AC4">
      <w:pPr>
        <w:pStyle w:val="a9"/>
        <w:rPr>
          <w:rFonts w:ascii="Arial" w:hAnsi="Arial" w:cs="Arial"/>
          <w:b/>
          <w:sz w:val="24"/>
          <w:szCs w:val="24"/>
          <w:u w:val="single"/>
        </w:rPr>
      </w:pPr>
      <w:r w:rsidRPr="00A57AC4">
        <w:rPr>
          <w:rFonts w:ascii="Arial" w:hAnsi="Arial" w:cs="Arial"/>
          <w:b/>
          <w:sz w:val="24"/>
          <w:szCs w:val="24"/>
          <w:u w:val="single"/>
        </w:rPr>
        <w:t xml:space="preserve"> РАЗРЫВОВ (ПЗ-3)</w:t>
      </w:r>
    </w:p>
    <w:p w:rsidR="00C61F34" w:rsidRPr="00A57AC4" w:rsidRDefault="00C61F34" w:rsidP="00A57AC4">
      <w:pPr>
        <w:pStyle w:val="a9"/>
        <w:rPr>
          <w:rFonts w:ascii="Arial" w:hAnsi="Arial" w:cs="Arial"/>
          <w:b/>
          <w:sz w:val="24"/>
          <w:szCs w:val="24"/>
          <w:u w:val="single"/>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1.ОСНОВНЫЕ ВИДЫ И ПАРАМЕТРЫ РАЗРЕШЁННОГО ИСПОЛЬЗОВАНИЯ ЗЕМЕЛЬНЫХ УЧАСТКОВ И ОБЪЕКТОВ КАПИТАЛЬНОГО СТРОИТЕЛЬСТВА:</w:t>
      </w:r>
    </w:p>
    <w:p w:rsidR="00C61F34" w:rsidRPr="00A57AC4" w:rsidRDefault="00C61F34" w:rsidP="00A57AC4">
      <w:pPr>
        <w:pStyle w:val="a9"/>
        <w:rPr>
          <w:rFonts w:ascii="Arial" w:hAnsi="Arial" w:cs="Arial"/>
          <w:b/>
          <w:sz w:val="24"/>
          <w:szCs w:val="24"/>
        </w:rPr>
      </w:pPr>
    </w:p>
    <w:tbl>
      <w:tblPr>
        <w:tblpPr w:leftFromText="180" w:rightFromText="180" w:bottomFromText="200" w:vertAnchor="text" w:horzAnchor="margin" w:tblpY="78"/>
        <w:tblW w:w="9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518"/>
        <w:gridCol w:w="3350"/>
        <w:gridCol w:w="3840"/>
      </w:tblGrid>
      <w:tr w:rsidR="00C61F34" w:rsidTr="00C61F34">
        <w:trPr>
          <w:trHeight w:val="384"/>
        </w:trPr>
        <w:tc>
          <w:tcPr>
            <w:tcW w:w="2518"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tabs>
                <w:tab w:val="center" w:pos="4677"/>
                <w:tab w:val="right" w:pos="9355"/>
              </w:tabs>
              <w:overflowPunct w:val="0"/>
              <w:autoSpaceDE w:val="0"/>
              <w:autoSpaceDN w:val="0"/>
              <w:adjustRightInd w:val="0"/>
              <w:jc w:val="center"/>
              <w:rPr>
                <w:rFonts w:ascii="Courier New" w:hAnsi="Courier New" w:cs="Courier New"/>
                <w:b/>
              </w:rPr>
            </w:pPr>
            <w:r w:rsidRPr="00A57AC4">
              <w:rPr>
                <w:rFonts w:ascii="Courier New" w:hAnsi="Courier New" w:cs="Courier New"/>
                <w:b/>
              </w:rPr>
              <w:t>ВИДЫ ИСПОЛЬЗОВАНИЯ</w:t>
            </w:r>
          </w:p>
        </w:tc>
        <w:tc>
          <w:tcPr>
            <w:tcW w:w="3350"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tabs>
                <w:tab w:val="center" w:pos="4677"/>
                <w:tab w:val="right" w:pos="9355"/>
              </w:tabs>
              <w:overflowPunct w:val="0"/>
              <w:autoSpaceDE w:val="0"/>
              <w:autoSpaceDN w:val="0"/>
              <w:adjustRightInd w:val="0"/>
              <w:jc w:val="center"/>
              <w:rPr>
                <w:rFonts w:ascii="Courier New" w:hAnsi="Courier New" w:cs="Courier New"/>
                <w:b/>
              </w:rPr>
            </w:pPr>
            <w:r w:rsidRPr="00A57AC4">
              <w:rPr>
                <w:rFonts w:ascii="Courier New" w:hAnsi="Courier New" w:cs="Courier New"/>
                <w:b/>
              </w:rPr>
              <w:t>ПАРАМЕТРЫ РАЗРЕШЕННОГО ИСПОЛЬЗОВАНИЯ</w:t>
            </w:r>
          </w:p>
        </w:tc>
        <w:tc>
          <w:tcPr>
            <w:tcW w:w="3840" w:type="dxa"/>
            <w:tcBorders>
              <w:top w:val="single" w:sz="12" w:space="0" w:color="auto"/>
              <w:left w:val="single" w:sz="6" w:space="0" w:color="auto"/>
              <w:bottom w:val="single" w:sz="12" w:space="0" w:color="auto"/>
              <w:right w:val="single" w:sz="12" w:space="0" w:color="auto"/>
            </w:tcBorders>
            <w:hideMark/>
          </w:tcPr>
          <w:p w:rsidR="00C61F34" w:rsidRPr="00A57AC4" w:rsidRDefault="00C61F34">
            <w:pPr>
              <w:widowControl w:val="0"/>
              <w:tabs>
                <w:tab w:val="center" w:pos="4677"/>
                <w:tab w:val="right" w:pos="9355"/>
              </w:tabs>
              <w:overflowPunct w:val="0"/>
              <w:autoSpaceDE w:val="0"/>
              <w:autoSpaceDN w:val="0"/>
              <w:adjustRightInd w:val="0"/>
              <w:jc w:val="center"/>
              <w:rPr>
                <w:rFonts w:ascii="Courier New" w:hAnsi="Courier New" w:cs="Courier New"/>
                <w:b/>
              </w:rPr>
            </w:pPr>
            <w:r w:rsidRPr="00A57AC4">
              <w:rPr>
                <w:rFonts w:ascii="Courier New" w:hAnsi="Courier New" w:cs="Courier New"/>
                <w:b/>
              </w:rPr>
              <w:t>ОСОБЫЕ УСЛОВИЯ РЕАЛИЗАЦИИ РЕГЛАМЕНТА</w:t>
            </w:r>
          </w:p>
        </w:tc>
      </w:tr>
      <w:tr w:rsidR="00C61F34" w:rsidTr="00C61F34">
        <w:trPr>
          <w:trHeight w:val="384"/>
        </w:trPr>
        <w:tc>
          <w:tcPr>
            <w:tcW w:w="2518"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tabs>
                <w:tab w:val="center" w:pos="4677"/>
                <w:tab w:val="right" w:pos="9355"/>
              </w:tabs>
              <w:overflowPunct w:val="0"/>
              <w:autoSpaceDE w:val="0"/>
              <w:autoSpaceDN w:val="0"/>
              <w:adjustRightInd w:val="0"/>
              <w:jc w:val="center"/>
              <w:rPr>
                <w:rFonts w:ascii="Courier New" w:hAnsi="Courier New" w:cs="Courier New"/>
              </w:rPr>
            </w:pPr>
            <w:r w:rsidRPr="00A57AC4">
              <w:rPr>
                <w:rFonts w:ascii="Courier New" w:hAnsi="Courier New" w:cs="Courier New"/>
              </w:rPr>
              <w:t>1</w:t>
            </w:r>
          </w:p>
        </w:tc>
        <w:tc>
          <w:tcPr>
            <w:tcW w:w="3350" w:type="dxa"/>
            <w:tcBorders>
              <w:top w:val="single" w:sz="6" w:space="0" w:color="auto"/>
              <w:left w:val="single" w:sz="6" w:space="0" w:color="auto"/>
              <w:bottom w:val="single" w:sz="6" w:space="0" w:color="auto"/>
              <w:right w:val="single" w:sz="6" w:space="0" w:color="auto"/>
            </w:tcBorders>
            <w:hideMark/>
          </w:tcPr>
          <w:p w:rsidR="00C61F34" w:rsidRPr="00A57AC4" w:rsidRDefault="00C61F34">
            <w:pPr>
              <w:widowControl w:val="0"/>
              <w:tabs>
                <w:tab w:val="center" w:pos="4677"/>
                <w:tab w:val="right" w:pos="9355"/>
              </w:tabs>
              <w:overflowPunct w:val="0"/>
              <w:autoSpaceDE w:val="0"/>
              <w:autoSpaceDN w:val="0"/>
              <w:adjustRightInd w:val="0"/>
              <w:jc w:val="center"/>
              <w:rPr>
                <w:rFonts w:ascii="Courier New" w:hAnsi="Courier New" w:cs="Courier New"/>
              </w:rPr>
            </w:pPr>
            <w:r w:rsidRPr="00A57AC4">
              <w:rPr>
                <w:rFonts w:ascii="Courier New" w:hAnsi="Courier New" w:cs="Courier New"/>
              </w:rPr>
              <w:t>2</w:t>
            </w:r>
          </w:p>
        </w:tc>
        <w:tc>
          <w:tcPr>
            <w:tcW w:w="3840" w:type="dxa"/>
            <w:tcBorders>
              <w:top w:val="single" w:sz="6" w:space="0" w:color="auto"/>
              <w:left w:val="single" w:sz="6" w:space="0" w:color="auto"/>
              <w:bottom w:val="single" w:sz="6" w:space="0" w:color="auto"/>
              <w:right w:val="single" w:sz="12" w:space="0" w:color="auto"/>
            </w:tcBorders>
            <w:hideMark/>
          </w:tcPr>
          <w:p w:rsidR="00C61F34" w:rsidRPr="00A57AC4" w:rsidRDefault="00C61F34">
            <w:pPr>
              <w:widowControl w:val="0"/>
              <w:tabs>
                <w:tab w:val="center" w:pos="4677"/>
                <w:tab w:val="right" w:pos="9355"/>
              </w:tabs>
              <w:overflowPunct w:val="0"/>
              <w:autoSpaceDE w:val="0"/>
              <w:autoSpaceDN w:val="0"/>
              <w:adjustRightInd w:val="0"/>
              <w:jc w:val="center"/>
              <w:rPr>
                <w:rFonts w:ascii="Courier New" w:hAnsi="Courier New" w:cs="Courier New"/>
              </w:rPr>
            </w:pPr>
            <w:r w:rsidRPr="00A57AC4">
              <w:rPr>
                <w:rFonts w:ascii="Courier New" w:hAnsi="Courier New" w:cs="Courier New"/>
              </w:rPr>
              <w:t>3</w:t>
            </w:r>
          </w:p>
        </w:tc>
      </w:tr>
      <w:tr w:rsidR="00C61F34" w:rsidTr="00C61F34">
        <w:trPr>
          <w:trHeight w:val="206"/>
        </w:trPr>
        <w:tc>
          <w:tcPr>
            <w:tcW w:w="2518" w:type="dxa"/>
            <w:tcBorders>
              <w:top w:val="single" w:sz="6" w:space="0" w:color="auto"/>
              <w:left w:val="single" w:sz="12" w:space="0" w:color="auto"/>
              <w:bottom w:val="single" w:sz="12" w:space="0" w:color="auto"/>
              <w:right w:val="single" w:sz="6" w:space="0" w:color="auto"/>
            </w:tcBorders>
            <w:hideMark/>
          </w:tcPr>
          <w:p w:rsidR="00C61F34" w:rsidRPr="00A57AC4" w:rsidRDefault="00C61F34">
            <w:pPr>
              <w:widowControl w:val="0"/>
              <w:tabs>
                <w:tab w:val="center" w:pos="4677"/>
                <w:tab w:val="right" w:pos="9355"/>
              </w:tabs>
              <w:overflowPunct w:val="0"/>
              <w:autoSpaceDE w:val="0"/>
              <w:autoSpaceDN w:val="0"/>
              <w:adjustRightInd w:val="0"/>
              <w:jc w:val="both"/>
              <w:rPr>
                <w:rFonts w:ascii="Courier New" w:hAnsi="Courier New" w:cs="Courier New"/>
              </w:rPr>
            </w:pPr>
            <w:r w:rsidRPr="00A57AC4">
              <w:rPr>
                <w:rFonts w:ascii="Courier New" w:hAnsi="Courier New" w:cs="Courier New"/>
              </w:rPr>
              <w:t>Территории леса, луга, заболоченные территории и прочие природные территории</w:t>
            </w:r>
          </w:p>
        </w:tc>
        <w:tc>
          <w:tcPr>
            <w:tcW w:w="3350" w:type="dxa"/>
            <w:tcBorders>
              <w:top w:val="single" w:sz="6" w:space="0" w:color="auto"/>
              <w:left w:val="single" w:sz="6" w:space="0" w:color="auto"/>
              <w:bottom w:val="single" w:sz="12" w:space="0" w:color="auto"/>
              <w:right w:val="single" w:sz="6" w:space="0" w:color="auto"/>
            </w:tcBorders>
            <w:hideMark/>
          </w:tcPr>
          <w:p w:rsidR="00C61F34" w:rsidRPr="00A57AC4" w:rsidRDefault="00C61F34">
            <w:pPr>
              <w:widowControl w:val="0"/>
              <w:tabs>
                <w:tab w:val="center" w:pos="4677"/>
                <w:tab w:val="right" w:pos="9355"/>
              </w:tabs>
              <w:overflowPunct w:val="0"/>
              <w:autoSpaceDE w:val="0"/>
              <w:autoSpaceDN w:val="0"/>
              <w:adjustRightInd w:val="0"/>
              <w:jc w:val="both"/>
              <w:rPr>
                <w:rFonts w:ascii="Courier New" w:hAnsi="Courier New" w:cs="Courier New"/>
              </w:rPr>
            </w:pPr>
            <w:r w:rsidRPr="00A57AC4">
              <w:rPr>
                <w:rFonts w:ascii="Courier New" w:hAnsi="Courier New" w:cs="Courier New"/>
              </w:rPr>
              <w:t>Не регламентируется</w:t>
            </w:r>
          </w:p>
        </w:tc>
        <w:tc>
          <w:tcPr>
            <w:tcW w:w="3840" w:type="dxa"/>
            <w:tcBorders>
              <w:top w:val="single" w:sz="6" w:space="0" w:color="auto"/>
              <w:left w:val="single" w:sz="6" w:space="0" w:color="auto"/>
              <w:bottom w:val="single" w:sz="12" w:space="0" w:color="auto"/>
              <w:right w:val="single" w:sz="12" w:space="0" w:color="auto"/>
            </w:tcBorders>
            <w:hideMark/>
          </w:tcPr>
          <w:p w:rsidR="00C61F34" w:rsidRPr="00A57AC4" w:rsidRDefault="00C61F34">
            <w:pPr>
              <w:widowControl w:val="0"/>
              <w:tabs>
                <w:tab w:val="center" w:pos="4677"/>
                <w:tab w:val="right" w:pos="9355"/>
              </w:tabs>
              <w:overflowPunct w:val="0"/>
              <w:autoSpaceDE w:val="0"/>
              <w:autoSpaceDN w:val="0"/>
              <w:adjustRightInd w:val="0"/>
              <w:jc w:val="both"/>
              <w:rPr>
                <w:rFonts w:ascii="Courier New" w:hAnsi="Courier New" w:cs="Courier New"/>
              </w:rPr>
            </w:pPr>
            <w:r w:rsidRPr="00A57AC4">
              <w:rPr>
                <w:rFonts w:ascii="Courier New" w:hAnsi="Courier New" w:cs="Courier New"/>
              </w:rPr>
              <w:t xml:space="preserve">В соответствии с техническими  регламентами, СанПиН, СНиП,  СП,  и др. </w:t>
            </w:r>
          </w:p>
        </w:tc>
      </w:tr>
    </w:tbl>
    <w:p w:rsidR="00C61F34" w:rsidRPr="00A57AC4" w:rsidRDefault="00C61F34" w:rsidP="00A57AC4">
      <w:pPr>
        <w:pStyle w:val="a9"/>
        <w:rPr>
          <w:rFonts w:ascii="Arial" w:hAnsi="Arial" w:cs="Arial"/>
          <w:b/>
          <w:sz w:val="24"/>
          <w:szCs w:val="24"/>
        </w:rPr>
      </w:pPr>
    </w:p>
    <w:p w:rsidR="00C61F34" w:rsidRPr="00A57AC4" w:rsidRDefault="00C61F34" w:rsidP="00A57AC4">
      <w:pPr>
        <w:pStyle w:val="a9"/>
        <w:rPr>
          <w:rFonts w:ascii="Arial" w:hAnsi="Arial" w:cs="Arial"/>
          <w:b/>
          <w:sz w:val="24"/>
          <w:szCs w:val="24"/>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2.ВСПОМОГАТЕЛЬНЫЕ ВИДЫ И ПАРАМЕТРЫ РАЗРЕШЁННОГО ИСПОЛЬЗОВАНИЯ ЗЕМЕЛЬНЫХ УЧАСТКОВ И ОБЪЕКТОВ КАПИТАЛЬНОГО СТРОИТЕЛЬСТВА: нет</w:t>
      </w: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 xml:space="preserve">3. УСЛОВНО РАЗРЕШЁННЫЕ ВИДЫ И ПАРАМЕТРЫ ИСПОЛЬЗОВАНИЯ </w:t>
      </w: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ЗЕМЕЛЬНЫХ УЧАСТКОВ И ОБЪЕКТОВ КАПИТАЛЬНОГО СТРОИТЕЛЬСТВА: нет</w:t>
      </w:r>
    </w:p>
    <w:p w:rsidR="00C61F34" w:rsidRPr="00A57AC4" w:rsidRDefault="00C61F34" w:rsidP="00A57AC4">
      <w:pPr>
        <w:pStyle w:val="a9"/>
        <w:rPr>
          <w:rFonts w:ascii="Arial" w:hAnsi="Arial" w:cs="Arial"/>
          <w:b/>
          <w:sz w:val="24"/>
          <w:szCs w:val="24"/>
          <w:u w:val="single"/>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ЗОНЫ ИНЖЕНЕРНОЙ И ТРАНСПОРТНОЙ ИНФРАСТРУКТУР:</w:t>
      </w:r>
    </w:p>
    <w:p w:rsidR="00C61F34" w:rsidRPr="00A57AC4" w:rsidRDefault="00C61F34" w:rsidP="00A57AC4">
      <w:pPr>
        <w:pStyle w:val="a9"/>
        <w:rPr>
          <w:rFonts w:ascii="Arial" w:hAnsi="Arial" w:cs="Arial"/>
          <w:b/>
          <w:color w:val="0000FF"/>
          <w:sz w:val="24"/>
          <w:szCs w:val="24"/>
          <w:u w:val="single"/>
        </w:rPr>
      </w:pPr>
    </w:p>
    <w:p w:rsidR="00C61F34" w:rsidRPr="00A57AC4" w:rsidRDefault="00C61F34" w:rsidP="00A57AC4">
      <w:pPr>
        <w:pStyle w:val="a9"/>
        <w:rPr>
          <w:rFonts w:ascii="Arial" w:hAnsi="Arial" w:cs="Arial"/>
          <w:b/>
          <w:sz w:val="24"/>
          <w:szCs w:val="24"/>
          <w:u w:val="single"/>
        </w:rPr>
      </w:pPr>
      <w:r w:rsidRPr="00A57AC4">
        <w:rPr>
          <w:rFonts w:ascii="Arial" w:hAnsi="Arial" w:cs="Arial"/>
          <w:b/>
          <w:sz w:val="24"/>
          <w:szCs w:val="24"/>
          <w:u w:val="single"/>
        </w:rPr>
        <w:t>ЗОНА ОБЪЕКТОВ ИНЖЕНЕРНОЙ ИНФРАСТРУКТУРЫ (ПЗ-4)</w:t>
      </w:r>
    </w:p>
    <w:p w:rsidR="00C61F34" w:rsidRPr="00A57AC4" w:rsidRDefault="00C61F34" w:rsidP="00A57AC4">
      <w:pPr>
        <w:pStyle w:val="a9"/>
        <w:rPr>
          <w:rFonts w:ascii="Arial" w:hAnsi="Arial" w:cs="Arial"/>
          <w:b/>
          <w:sz w:val="24"/>
          <w:szCs w:val="24"/>
          <w:u w:val="single"/>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1. ОСНОВНЫЕ ВИДЫ И ПАРАМЕТРЫ РАЗРЕШЁННОГО ИСПОЛЬЗОВАНИЯ ЗЕМЕЛЬНЫХ УЧАСТКОВ И ОБЪЕКТОВ КАПИТАЛЬНОГО СТРОИТЕЛЬСТВА:</w:t>
      </w:r>
    </w:p>
    <w:p w:rsidR="00C61F34" w:rsidRPr="00A57AC4" w:rsidRDefault="00C61F34" w:rsidP="00A57AC4">
      <w:pPr>
        <w:pStyle w:val="a9"/>
        <w:rPr>
          <w:rFonts w:ascii="Arial" w:hAnsi="Arial" w:cs="Arial"/>
          <w:b/>
          <w:sz w:val="24"/>
          <w:szCs w:val="24"/>
        </w:rPr>
      </w:pPr>
    </w:p>
    <w:tbl>
      <w:tblPr>
        <w:tblW w:w="9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593"/>
        <w:gridCol w:w="3348"/>
        <w:gridCol w:w="3767"/>
      </w:tblGrid>
      <w:tr w:rsidR="00C61F34" w:rsidRPr="00A57AC4" w:rsidTr="00C61F34">
        <w:trPr>
          <w:trHeight w:val="552"/>
          <w:tblHeader/>
        </w:trPr>
        <w:tc>
          <w:tcPr>
            <w:tcW w:w="2448"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ВИДЫ ИСПОЛЬЗОВАНИЯ</w:t>
            </w:r>
          </w:p>
        </w:tc>
        <w:tc>
          <w:tcPr>
            <w:tcW w:w="3420"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ПАРАМЕТРЫ РАЗРЕШЕННОГО ИСПОЛЬЗОВАНИЯ</w:t>
            </w:r>
          </w:p>
        </w:tc>
        <w:tc>
          <w:tcPr>
            <w:tcW w:w="3840" w:type="dxa"/>
            <w:tcBorders>
              <w:top w:val="single" w:sz="12" w:space="0" w:color="auto"/>
              <w:left w:val="single" w:sz="6" w:space="0" w:color="auto"/>
              <w:bottom w:val="single" w:sz="12"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ОСОБЫЕ УСЛОВИЯ РЕАЛИЗАЦИИ РЕГЛАМЕНТА</w:t>
            </w:r>
          </w:p>
        </w:tc>
      </w:tr>
      <w:tr w:rsidR="00C61F34" w:rsidRPr="00A57AC4" w:rsidTr="00C61F34">
        <w:trPr>
          <w:trHeight w:val="314"/>
          <w:tblHeader/>
        </w:trPr>
        <w:tc>
          <w:tcPr>
            <w:tcW w:w="2448"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1</w:t>
            </w:r>
          </w:p>
        </w:tc>
        <w:tc>
          <w:tcPr>
            <w:tcW w:w="3420"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2</w:t>
            </w:r>
          </w:p>
        </w:tc>
        <w:tc>
          <w:tcPr>
            <w:tcW w:w="3840" w:type="dxa"/>
            <w:tcBorders>
              <w:top w:val="single" w:sz="12" w:space="0" w:color="auto"/>
              <w:left w:val="single" w:sz="6" w:space="0" w:color="auto"/>
              <w:bottom w:val="single" w:sz="12"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3</w:t>
            </w:r>
          </w:p>
        </w:tc>
      </w:tr>
      <w:tr w:rsidR="00C61F34" w:rsidRPr="00A57AC4" w:rsidTr="00C61F34">
        <w:tc>
          <w:tcPr>
            <w:tcW w:w="2448" w:type="dxa"/>
            <w:tcBorders>
              <w:top w:val="single" w:sz="6" w:space="0" w:color="auto"/>
              <w:left w:val="single" w:sz="12" w:space="0" w:color="auto"/>
              <w:bottom w:val="single" w:sz="12" w:space="0" w:color="auto"/>
              <w:right w:val="single" w:sz="6" w:space="0" w:color="auto"/>
            </w:tcBorders>
          </w:tcPr>
          <w:p w:rsidR="00C61F34" w:rsidRPr="00A57AC4" w:rsidRDefault="00C61F34">
            <w:pPr>
              <w:widowControl w:val="0"/>
              <w:autoSpaceDE w:val="0"/>
              <w:autoSpaceDN w:val="0"/>
              <w:adjustRightInd w:val="0"/>
              <w:jc w:val="both"/>
              <w:rPr>
                <w:rFonts w:ascii="Courier New" w:hAnsi="Courier New" w:cs="Courier New"/>
                <w:color w:val="000000"/>
              </w:rPr>
            </w:pPr>
            <w:r w:rsidRPr="00A57AC4">
              <w:rPr>
                <w:rFonts w:ascii="Courier New" w:hAnsi="Courier New" w:cs="Courier New"/>
                <w:color w:val="000000"/>
              </w:rPr>
              <w:t xml:space="preserve">Зона выделяется для размещения объектов инженерной инфраструктуры: котельные, очистные сооружения, водозаборы, электроподстанции, скважины, газгольдеры, ГРП, ГРС, распределительные сети, трансформаторные подстанции, АТС, </w:t>
            </w:r>
            <w:r w:rsidRPr="00A57AC4">
              <w:rPr>
                <w:rFonts w:ascii="Courier New" w:hAnsi="Courier New" w:cs="Courier New"/>
                <w:color w:val="000000"/>
              </w:rPr>
              <w:lastRenderedPageBreak/>
              <w:t>вышки связи и т.п.</w:t>
            </w:r>
          </w:p>
          <w:p w:rsidR="00C61F34" w:rsidRPr="00A57AC4" w:rsidRDefault="00C61F34">
            <w:pPr>
              <w:widowControl w:val="0"/>
              <w:autoSpaceDE w:val="0"/>
              <w:autoSpaceDN w:val="0"/>
              <w:adjustRightInd w:val="0"/>
              <w:rPr>
                <w:rFonts w:ascii="Courier New" w:hAnsi="Courier New" w:cs="Courier New"/>
                <w:highlight w:val="yellow"/>
              </w:rPr>
            </w:pPr>
          </w:p>
        </w:tc>
        <w:tc>
          <w:tcPr>
            <w:tcW w:w="3420" w:type="dxa"/>
            <w:tcBorders>
              <w:top w:val="single" w:sz="6" w:space="0" w:color="auto"/>
              <w:left w:val="single" w:sz="6" w:space="0" w:color="auto"/>
              <w:bottom w:val="single" w:sz="12" w:space="0" w:color="auto"/>
              <w:right w:val="single" w:sz="6" w:space="0" w:color="auto"/>
            </w:tcBorders>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lastRenderedPageBreak/>
              <w:t xml:space="preserve">1) Предельные (минимальные и (или) 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t>земельных участков:</w:t>
            </w:r>
          </w:p>
          <w:p w:rsidR="00C61F34" w:rsidRPr="00A57AC4" w:rsidRDefault="00C61F34">
            <w:pPr>
              <w:rPr>
                <w:rFonts w:ascii="Courier New" w:hAnsi="Courier New" w:cs="Courier New"/>
              </w:rPr>
            </w:pPr>
            <w:r w:rsidRPr="00A57AC4">
              <w:rPr>
                <w:rFonts w:ascii="Courier New" w:hAnsi="Courier New" w:cs="Courier New"/>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инженерной инфраструктуры, СНиП, технических регламентов, СанПиН, и </w:t>
            </w:r>
            <w:r w:rsidRPr="00A57AC4">
              <w:rPr>
                <w:rFonts w:ascii="Courier New" w:hAnsi="Courier New" w:cs="Courier New"/>
              </w:rPr>
              <w:lastRenderedPageBreak/>
              <w:t>др. документов.</w:t>
            </w:r>
          </w:p>
          <w:p w:rsidR="00C61F34" w:rsidRPr="00A57AC4" w:rsidRDefault="00C61F34">
            <w:pPr>
              <w:rPr>
                <w:rFonts w:ascii="Courier New" w:hAnsi="Courier New" w:cs="Courier New"/>
                <w:b/>
              </w:rPr>
            </w:pPr>
            <w:r w:rsidRPr="00A57AC4">
              <w:rPr>
                <w:rFonts w:ascii="Courier New" w:hAnsi="Courier New" w:cs="Courier New"/>
                <w:b/>
              </w:rPr>
              <w:t>2</w:t>
            </w:r>
            <w:r w:rsidRPr="00A57AC4">
              <w:rPr>
                <w:rFonts w:ascii="Courier New" w:hAnsi="Courier New" w:cs="Courier New"/>
                <w:b/>
                <w:color w:val="000000"/>
              </w:rPr>
              <w:t xml:space="preserve">) Минимальные отступы от </w:t>
            </w:r>
            <w:r w:rsidRPr="00A57AC4">
              <w:rPr>
                <w:rFonts w:ascii="Courier New" w:hAnsi="Courier New" w:cs="Courier New"/>
                <w:b/>
              </w:rPr>
              <w:t>границ земельных участков:</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Расстояние от объектов инженерного благоустройства до деревьев и кустарников следует принимать:</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Газопровод и канализация – </w:t>
            </w:r>
            <w:smartTag w:uri="urn:schemas-microsoft-com:office:smarttags" w:element="metricconverter">
              <w:smartTagPr>
                <w:attr w:name="ProductID" w:val="1,5 м"/>
              </w:smartTagPr>
              <w:r w:rsidRPr="00A57AC4">
                <w:rPr>
                  <w:rFonts w:ascii="Courier New" w:hAnsi="Courier New" w:cs="Courier New"/>
                </w:rPr>
                <w:t>1,5 м</w:t>
              </w:r>
            </w:smartTag>
            <w:r w:rsidRPr="00A57AC4">
              <w:rPr>
                <w:rFonts w:ascii="Courier New" w:hAnsi="Courier New" w:cs="Courier New"/>
              </w:rPr>
              <w:t>.;</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Тепловая сеть – </w:t>
            </w:r>
            <w:smartTag w:uri="urn:schemas-microsoft-com:office:smarttags" w:element="metricconverter">
              <w:smartTagPr>
                <w:attr w:name="ProductID" w:val="2,0 м"/>
              </w:smartTagPr>
              <w:r w:rsidRPr="00A57AC4">
                <w:rPr>
                  <w:rFonts w:ascii="Courier New" w:hAnsi="Courier New" w:cs="Courier New"/>
                </w:rPr>
                <w:t>2,0 м</w:t>
              </w:r>
            </w:smartTag>
            <w:r w:rsidRPr="00A57AC4">
              <w:rPr>
                <w:rFonts w:ascii="Courier New" w:hAnsi="Courier New" w:cs="Courier New"/>
              </w:rPr>
              <w:t>;</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Водопровод, дренаж – </w:t>
            </w:r>
            <w:smartTag w:uri="urn:schemas-microsoft-com:office:smarttags" w:element="metricconverter">
              <w:smartTagPr>
                <w:attr w:name="ProductID" w:val="2,0 м"/>
              </w:smartTagPr>
              <w:r w:rsidRPr="00A57AC4">
                <w:rPr>
                  <w:rFonts w:ascii="Courier New" w:hAnsi="Courier New" w:cs="Courier New"/>
                </w:rPr>
                <w:t>2,0 м</w:t>
              </w:r>
            </w:smartTag>
            <w:r w:rsidRPr="00A57AC4">
              <w:rPr>
                <w:rFonts w:ascii="Courier New" w:hAnsi="Courier New" w:cs="Courier New"/>
              </w:rPr>
              <w:t>;</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Силовой кабель и кабель связи – </w:t>
            </w:r>
            <w:smartTag w:uri="urn:schemas-microsoft-com:office:smarttags" w:element="metricconverter">
              <w:smartTagPr>
                <w:attr w:name="ProductID" w:val="2,0 м"/>
              </w:smartTagPr>
              <w:r w:rsidRPr="00A57AC4">
                <w:rPr>
                  <w:rFonts w:ascii="Courier New" w:hAnsi="Courier New" w:cs="Courier New"/>
                </w:rPr>
                <w:t>2,0 м</w:t>
              </w:r>
            </w:smartTag>
            <w:r w:rsidRPr="00A57AC4">
              <w:rPr>
                <w:rFonts w:ascii="Courier New" w:hAnsi="Courier New" w:cs="Courier New"/>
              </w:rPr>
              <w:t>.</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Максимальное количество этажей-1 эт.</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 - рекомендуемые минимальные санитарно-защитные зоны для котельных составляют </w:t>
            </w:r>
            <w:smartTag w:uri="urn:schemas-microsoft-com:office:smarttags" w:element="metricconverter">
              <w:smartTagPr>
                <w:attr w:name="ProductID" w:val="50 метров"/>
              </w:smartTagPr>
              <w:r w:rsidRPr="00A57AC4">
                <w:rPr>
                  <w:rFonts w:ascii="Courier New" w:hAnsi="Courier New" w:cs="Courier New"/>
                </w:rPr>
                <w:t>50 метров</w:t>
              </w:r>
            </w:smartTag>
            <w:r w:rsidRPr="00A57AC4">
              <w:rPr>
                <w:rFonts w:ascii="Courier New" w:hAnsi="Courier New" w:cs="Courier New"/>
              </w:rPr>
              <w:t xml:space="preserve"> от каждой котельной (СанПиН 2.2.1/2.1.1.1200-03 пункт 7.1.10 «Санитарно-защитные зоны и санитарная классификация предприятий, сооружений и иных объектов» с изменениями от 9 сентября </w:t>
            </w:r>
            <w:smartTag w:uri="urn:schemas-microsoft-com:office:smarttags" w:element="metricconverter">
              <w:smartTagPr>
                <w:attr w:name="ProductID" w:val="2010 г"/>
              </w:smartTagPr>
              <w:r w:rsidRPr="00A57AC4">
                <w:rPr>
                  <w:rFonts w:ascii="Courier New" w:hAnsi="Courier New" w:cs="Courier New"/>
                </w:rPr>
                <w:t>2010 г</w:t>
              </w:r>
            </w:smartTag>
            <w:r w:rsidRPr="00A57AC4">
              <w:rPr>
                <w:rFonts w:ascii="Courier New" w:hAnsi="Courier New" w:cs="Courier New"/>
              </w:rPr>
              <w:t>);</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color w:val="000000"/>
              </w:rPr>
              <w:t xml:space="preserve">Газопровод высокого давления (0,6 мПа) – размер минимального расстояния </w:t>
            </w:r>
            <w:smartTag w:uri="urn:schemas-microsoft-com:office:smarttags" w:element="metricconverter">
              <w:smartTagPr>
                <w:attr w:name="ProductID" w:val="7,0 м"/>
              </w:smartTagPr>
              <w:r w:rsidRPr="00A57AC4">
                <w:rPr>
                  <w:rFonts w:ascii="Courier New" w:hAnsi="Courier New" w:cs="Courier New"/>
                  <w:color w:val="000000"/>
                </w:rPr>
                <w:t>7,0 м</w:t>
              </w:r>
            </w:smartTag>
            <w:r w:rsidRPr="00A57AC4">
              <w:rPr>
                <w:rFonts w:ascii="Courier New" w:hAnsi="Courier New" w:cs="Courier New"/>
                <w:color w:val="000000"/>
              </w:rPr>
              <w:t>.</w:t>
            </w:r>
          </w:p>
          <w:p w:rsidR="00C61F34" w:rsidRPr="00A57AC4" w:rsidRDefault="00C61F34">
            <w:pPr>
              <w:tabs>
                <w:tab w:val="num" w:pos="0"/>
              </w:tabs>
              <w:rPr>
                <w:rFonts w:ascii="Courier New" w:hAnsi="Courier New" w:cs="Courier New"/>
                <w:b/>
                <w:color w:val="000000"/>
              </w:rPr>
            </w:pPr>
            <w:r w:rsidRPr="00A57AC4">
              <w:rPr>
                <w:rFonts w:ascii="Courier New" w:hAnsi="Courier New" w:cs="Courier New"/>
                <w:b/>
                <w:color w:val="000000"/>
              </w:rPr>
              <w:t xml:space="preserve">3) Высота зданий для </w:t>
            </w:r>
            <w:r w:rsidRPr="00A57AC4">
              <w:rPr>
                <w:rFonts w:ascii="Courier New" w:hAnsi="Courier New" w:cs="Courier New"/>
                <w:b/>
                <w:color w:val="000000"/>
              </w:rPr>
              <w:lastRenderedPageBreak/>
              <w:t>всех основных строений:</w:t>
            </w:r>
          </w:p>
          <w:p w:rsidR="00C61F34" w:rsidRPr="00A57AC4" w:rsidRDefault="00C61F34">
            <w:pPr>
              <w:rPr>
                <w:rFonts w:ascii="Courier New" w:hAnsi="Courier New" w:cs="Courier New"/>
                <w:b/>
              </w:rPr>
            </w:pPr>
            <w:r w:rsidRPr="00A57AC4">
              <w:rPr>
                <w:rFonts w:ascii="Courier New" w:hAnsi="Courier New" w:cs="Courier New"/>
              </w:rPr>
              <w:t>Не регламентируется</w:t>
            </w:r>
            <w:r w:rsidRPr="00A57AC4">
              <w:rPr>
                <w:rFonts w:ascii="Courier New" w:hAnsi="Courier New" w:cs="Courier New"/>
                <w:b/>
              </w:rPr>
              <w:t xml:space="preserve"> </w:t>
            </w:r>
          </w:p>
          <w:p w:rsidR="00C61F34" w:rsidRPr="00A57AC4" w:rsidRDefault="00C61F34">
            <w:pPr>
              <w:rPr>
                <w:rFonts w:ascii="Courier New" w:hAnsi="Courier New" w:cs="Courier New"/>
                <w:b/>
              </w:rPr>
            </w:pPr>
            <w:r w:rsidRPr="00A57AC4">
              <w:rPr>
                <w:rFonts w:ascii="Courier New" w:hAnsi="Courier New" w:cs="Courier New"/>
                <w:b/>
              </w:rPr>
              <w:t xml:space="preserve">4) Максимальный (минимальный) процент застройки в </w:t>
            </w:r>
          </w:p>
          <w:p w:rsidR="00C61F34" w:rsidRPr="00A57AC4" w:rsidRDefault="00C61F34">
            <w:pPr>
              <w:rPr>
                <w:rFonts w:ascii="Courier New" w:hAnsi="Courier New" w:cs="Courier New"/>
                <w:b/>
              </w:rPr>
            </w:pPr>
            <w:r w:rsidRPr="00A57AC4">
              <w:rPr>
                <w:rFonts w:ascii="Courier New" w:hAnsi="Courier New" w:cs="Courier New"/>
                <w:b/>
              </w:rPr>
              <w:t>границах земельного участка:</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rPr>
              <w:t>Не регламентируется</w:t>
            </w:r>
            <w:r w:rsidRPr="00A57AC4">
              <w:rPr>
                <w:rFonts w:ascii="Courier New" w:hAnsi="Courier New" w:cs="Courier New"/>
                <w:b/>
              </w:rPr>
              <w:t xml:space="preserve"> </w:t>
            </w:r>
          </w:p>
          <w:p w:rsidR="00C61F34" w:rsidRPr="00A57AC4" w:rsidRDefault="00C61F34">
            <w:pPr>
              <w:widowControl w:val="0"/>
              <w:autoSpaceDE w:val="0"/>
              <w:autoSpaceDN w:val="0"/>
              <w:adjustRightInd w:val="0"/>
              <w:rPr>
                <w:rFonts w:ascii="Courier New" w:hAnsi="Courier New" w:cs="Courier New"/>
              </w:rPr>
            </w:pPr>
          </w:p>
          <w:p w:rsidR="00C61F34" w:rsidRPr="00A57AC4" w:rsidRDefault="00C61F34">
            <w:pPr>
              <w:widowControl w:val="0"/>
              <w:autoSpaceDE w:val="0"/>
              <w:autoSpaceDN w:val="0"/>
              <w:adjustRightInd w:val="0"/>
              <w:rPr>
                <w:rFonts w:ascii="Courier New" w:hAnsi="Courier New" w:cs="Courier New"/>
              </w:rPr>
            </w:pPr>
          </w:p>
          <w:p w:rsidR="00C61F34" w:rsidRPr="00A57AC4" w:rsidRDefault="00C61F34">
            <w:pPr>
              <w:widowControl w:val="0"/>
              <w:autoSpaceDE w:val="0"/>
              <w:autoSpaceDN w:val="0"/>
              <w:adjustRightInd w:val="0"/>
              <w:rPr>
                <w:rFonts w:ascii="Courier New" w:hAnsi="Courier New" w:cs="Courier New"/>
              </w:rPr>
            </w:pPr>
          </w:p>
          <w:p w:rsidR="00C61F34" w:rsidRPr="00A57AC4" w:rsidRDefault="00C61F34">
            <w:pPr>
              <w:widowControl w:val="0"/>
              <w:autoSpaceDE w:val="0"/>
              <w:autoSpaceDN w:val="0"/>
              <w:adjustRightInd w:val="0"/>
              <w:rPr>
                <w:rFonts w:ascii="Courier New" w:hAnsi="Courier New" w:cs="Courier New"/>
              </w:rPr>
            </w:pPr>
          </w:p>
          <w:p w:rsidR="00C61F34" w:rsidRPr="00A57AC4" w:rsidRDefault="00C61F34">
            <w:pPr>
              <w:widowControl w:val="0"/>
              <w:autoSpaceDE w:val="0"/>
              <w:autoSpaceDN w:val="0"/>
              <w:adjustRightInd w:val="0"/>
              <w:rPr>
                <w:rFonts w:ascii="Courier New" w:hAnsi="Courier New" w:cs="Courier New"/>
              </w:rPr>
            </w:pPr>
          </w:p>
        </w:tc>
        <w:tc>
          <w:tcPr>
            <w:tcW w:w="3840" w:type="dxa"/>
            <w:tcBorders>
              <w:top w:val="single" w:sz="6" w:space="0" w:color="auto"/>
              <w:left w:val="single" w:sz="6" w:space="0" w:color="auto"/>
              <w:bottom w:val="single" w:sz="12" w:space="0" w:color="auto"/>
              <w:right w:val="single" w:sz="12" w:space="0" w:color="auto"/>
            </w:tcBorders>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lastRenderedPageBreak/>
              <w:t>Отдельно стоящие здания и сооружения.</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Строительство осуществлять в соответствии с </w:t>
            </w:r>
            <w:r w:rsidRPr="00A57AC4">
              <w:rPr>
                <w:rFonts w:ascii="Courier New" w:hAnsi="Courier New" w:cs="Courier New"/>
                <w:color w:val="000000"/>
              </w:rPr>
              <w:t>СП 42.13330.2011 (</w:t>
            </w:r>
            <w:r w:rsidRPr="00A57AC4">
              <w:rPr>
                <w:rFonts w:ascii="Courier New" w:hAnsi="Courier New" w:cs="Courier New"/>
              </w:rPr>
              <w:t xml:space="preserve">Актуализированная редакция </w:t>
            </w:r>
            <w:r w:rsidRPr="00A57AC4">
              <w:rPr>
                <w:rFonts w:ascii="Courier New" w:hAnsi="Courier New" w:cs="Courier New"/>
                <w:color w:val="000000"/>
              </w:rPr>
              <w:t>СНиП 2.07.0189* «Градостроительство. Планировка и застройка городских и сельских поселений»),</w:t>
            </w:r>
            <w:r w:rsidRPr="00A57AC4">
              <w:rPr>
                <w:rFonts w:ascii="Courier New" w:hAnsi="Courier New" w:cs="Courier New"/>
              </w:rPr>
              <w:t xml:space="preserve"> СНиП 2.06.15-85 «Инженерная защита территории от затопления и подтопления», СП 31.13330.2010 «СНиП 2.04.02-84 «Водоснабжение. </w:t>
            </w:r>
            <w:r w:rsidRPr="00A57AC4">
              <w:rPr>
                <w:rFonts w:ascii="Courier New" w:hAnsi="Courier New" w:cs="Courier New"/>
              </w:rPr>
              <w:lastRenderedPageBreak/>
              <w:t>Наружные сети и сооружения»,  со строительными нормами и правилами, СП, техническими регламентами, по утвержденному проекту планировки, проекту межевания территории.</w:t>
            </w:r>
          </w:p>
          <w:p w:rsidR="00C61F34" w:rsidRPr="00A57AC4" w:rsidRDefault="00C61F34">
            <w:pPr>
              <w:widowControl w:val="0"/>
              <w:autoSpaceDE w:val="0"/>
              <w:autoSpaceDN w:val="0"/>
              <w:adjustRightInd w:val="0"/>
              <w:rPr>
                <w:rFonts w:ascii="Courier New" w:hAnsi="Courier New" w:cs="Courier New"/>
                <w:color w:val="000000"/>
              </w:rPr>
            </w:pPr>
            <w:r w:rsidRPr="00A57AC4">
              <w:rPr>
                <w:rFonts w:ascii="Courier New" w:hAnsi="Courier New" w:cs="Courier New"/>
                <w:color w:val="000000"/>
              </w:rPr>
              <w:t>Режим использования территории определяется в соответствии с назначением объекта согласно требований специальных нормативов и правил.</w:t>
            </w:r>
          </w:p>
          <w:p w:rsidR="00C61F34" w:rsidRPr="00A57AC4" w:rsidRDefault="00C61F34">
            <w:pPr>
              <w:autoSpaceDE w:val="0"/>
              <w:autoSpaceDN w:val="0"/>
              <w:adjustRightInd w:val="0"/>
              <w:ind w:firstLine="720"/>
              <w:jc w:val="both"/>
              <w:rPr>
                <w:rFonts w:ascii="Courier New" w:hAnsi="Courier New" w:cs="Courier New"/>
                <w:highlight w:val="yellow"/>
              </w:rPr>
            </w:pPr>
          </w:p>
        </w:tc>
      </w:tr>
    </w:tbl>
    <w:p w:rsidR="00C61F34" w:rsidRPr="00A57AC4" w:rsidRDefault="00C61F34" w:rsidP="00A57AC4">
      <w:pPr>
        <w:pStyle w:val="a9"/>
        <w:rPr>
          <w:rFonts w:ascii="Arial" w:hAnsi="Arial" w:cs="Arial"/>
          <w:b/>
          <w:sz w:val="24"/>
          <w:szCs w:val="24"/>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2. ВСПОМОГАТЕЛЬНЫЕ ВИДЫ И ПАРАМЕТРЫ РАЗРЕШЁННОГО ИСПОЛЬЗОВАНИЯ ЗЕМЕЛЬНЫХ УЧАСТКОВ И ОБЪЕКТОВ КАПИТАЛЬНОГО СТРОИТЕЛЬСТВА: нет.</w:t>
      </w:r>
    </w:p>
    <w:p w:rsidR="00C61F34" w:rsidRPr="00A57AC4" w:rsidRDefault="00C61F34" w:rsidP="00A57AC4">
      <w:pPr>
        <w:pStyle w:val="a9"/>
        <w:rPr>
          <w:rFonts w:ascii="Arial" w:hAnsi="Arial" w:cs="Arial"/>
          <w:b/>
          <w:sz w:val="24"/>
          <w:szCs w:val="24"/>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3. УСЛОВНО РАЗРЕШЁННЫЕ ВИДЫ И ПАРАМЕТРЫ ИСПОЛЬЗОВАНИЯ ЗЕМЕЛЬНЫХ УЧАСТКОВ И ОБЪЕКТОВ КАПИТАЛЬНОГО СТРОИТЕЛЬСТВА: нет.</w:t>
      </w:r>
    </w:p>
    <w:p w:rsidR="00C61F34" w:rsidRPr="00A57AC4" w:rsidRDefault="00C61F34" w:rsidP="00A57AC4">
      <w:pPr>
        <w:pStyle w:val="a9"/>
        <w:rPr>
          <w:rFonts w:ascii="Arial" w:hAnsi="Arial" w:cs="Arial"/>
          <w:b/>
          <w:sz w:val="24"/>
          <w:szCs w:val="24"/>
          <w:u w:val="single"/>
        </w:rPr>
      </w:pPr>
    </w:p>
    <w:p w:rsidR="00C61F34" w:rsidRPr="00A57AC4" w:rsidRDefault="00C61F34" w:rsidP="00A57AC4">
      <w:pPr>
        <w:pStyle w:val="a9"/>
        <w:rPr>
          <w:rFonts w:ascii="Arial" w:hAnsi="Arial" w:cs="Arial"/>
          <w:b/>
          <w:sz w:val="24"/>
          <w:szCs w:val="24"/>
          <w:u w:val="single"/>
        </w:rPr>
      </w:pPr>
      <w:r w:rsidRPr="00A57AC4">
        <w:rPr>
          <w:rFonts w:ascii="Arial" w:hAnsi="Arial" w:cs="Arial"/>
          <w:b/>
          <w:sz w:val="24"/>
          <w:szCs w:val="24"/>
          <w:u w:val="single"/>
        </w:rPr>
        <w:t>ЗОНА ОБЪЕКТОВ ТРАНСПОРТНОЙ ИНФРАСТРУКТУРЫ (ПЗ-5)</w:t>
      </w:r>
    </w:p>
    <w:p w:rsidR="00C61F34" w:rsidRPr="00A57AC4" w:rsidRDefault="00C61F34" w:rsidP="00A57AC4">
      <w:pPr>
        <w:pStyle w:val="a9"/>
        <w:rPr>
          <w:rFonts w:ascii="Arial" w:hAnsi="Arial" w:cs="Arial"/>
          <w:b/>
          <w:sz w:val="24"/>
          <w:szCs w:val="24"/>
          <w:u w:val="single"/>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1. ОСНОВНЫЕ ВИДЫ И ПАРАМЕТРЫ РАЗРЕШЁННОГО ИСПОЛЬЗОВАНИЯ ЗЕМЕЛЬНЫХ УЧАСТКОВ И ОБЪЕКТОВ КАПИТАЛЬНОГО СТРОИТЕЛЬСТВА:</w:t>
      </w:r>
    </w:p>
    <w:p w:rsidR="00C61F34" w:rsidRPr="00A57AC4" w:rsidRDefault="00C61F34" w:rsidP="00A57AC4">
      <w:pPr>
        <w:pStyle w:val="a9"/>
        <w:rPr>
          <w:rFonts w:ascii="Arial" w:hAnsi="Arial" w:cs="Arial"/>
          <w:b/>
          <w:sz w:val="24"/>
          <w:szCs w:val="24"/>
        </w:rPr>
      </w:pPr>
    </w:p>
    <w:tbl>
      <w:tblPr>
        <w:tblW w:w="9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48"/>
        <w:gridCol w:w="3420"/>
        <w:gridCol w:w="3840"/>
      </w:tblGrid>
      <w:tr w:rsidR="00C61F34" w:rsidTr="00C61F34">
        <w:trPr>
          <w:trHeight w:val="552"/>
        </w:trPr>
        <w:tc>
          <w:tcPr>
            <w:tcW w:w="2448"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ВИДЫ ИСПОЛЬЗОВАНИЯ</w:t>
            </w:r>
          </w:p>
        </w:tc>
        <w:tc>
          <w:tcPr>
            <w:tcW w:w="3420"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ПАРАМЕТРЫ РАЗРЕШЕННОГО ИСПОЛЬЗОВАНИЯ</w:t>
            </w:r>
          </w:p>
        </w:tc>
        <w:tc>
          <w:tcPr>
            <w:tcW w:w="3840" w:type="dxa"/>
            <w:tcBorders>
              <w:top w:val="single" w:sz="12" w:space="0" w:color="auto"/>
              <w:left w:val="single" w:sz="6" w:space="0" w:color="auto"/>
              <w:bottom w:val="single" w:sz="12" w:space="0" w:color="auto"/>
              <w:right w:val="single" w:sz="12" w:space="0" w:color="auto"/>
            </w:tcBorders>
            <w:hideMark/>
          </w:tcPr>
          <w:p w:rsidR="00C61F34" w:rsidRDefault="00C61F34">
            <w:pPr>
              <w:widowControl w:val="0"/>
              <w:autoSpaceDE w:val="0"/>
              <w:autoSpaceDN w:val="0"/>
              <w:adjustRightInd w:val="0"/>
              <w:jc w:val="center"/>
              <w:rPr>
                <w:rFonts w:ascii="Times New Roman" w:hAnsi="Times New Roman" w:cs="Times New Roman"/>
                <w:b/>
                <w:sz w:val="20"/>
                <w:szCs w:val="20"/>
              </w:rPr>
            </w:pPr>
            <w:r>
              <w:rPr>
                <w:rFonts w:ascii="Times New Roman" w:hAnsi="Times New Roman" w:cs="Times New Roman"/>
                <w:b/>
                <w:sz w:val="20"/>
                <w:szCs w:val="20"/>
              </w:rPr>
              <w:t>ОСОБЫЕ УСЛОВИЯ РЕАЛИЗАЦИИ РЕГЛАМЕНТА</w:t>
            </w:r>
          </w:p>
        </w:tc>
      </w:tr>
      <w:tr w:rsidR="00C61F34" w:rsidTr="00C61F34">
        <w:trPr>
          <w:trHeight w:val="104"/>
        </w:trPr>
        <w:tc>
          <w:tcPr>
            <w:tcW w:w="2448"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1</w:t>
            </w:r>
          </w:p>
        </w:tc>
        <w:tc>
          <w:tcPr>
            <w:tcW w:w="3420" w:type="dxa"/>
            <w:tcBorders>
              <w:top w:val="single" w:sz="6" w:space="0" w:color="auto"/>
              <w:left w:val="single" w:sz="6" w:space="0" w:color="auto"/>
              <w:bottom w:val="single" w:sz="6"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2</w:t>
            </w:r>
          </w:p>
        </w:tc>
        <w:tc>
          <w:tcPr>
            <w:tcW w:w="3840" w:type="dxa"/>
            <w:tcBorders>
              <w:top w:val="single" w:sz="6" w:space="0" w:color="auto"/>
              <w:left w:val="single" w:sz="6" w:space="0" w:color="auto"/>
              <w:bottom w:val="single" w:sz="6" w:space="0" w:color="auto"/>
              <w:right w:val="single" w:sz="12" w:space="0" w:color="auto"/>
            </w:tcBorders>
            <w:hideMark/>
          </w:tcPr>
          <w:p w:rsidR="00C61F34" w:rsidRDefault="00C61F34">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3</w:t>
            </w:r>
          </w:p>
        </w:tc>
      </w:tr>
      <w:tr w:rsidR="00C61F34" w:rsidTr="00C61F34">
        <w:tc>
          <w:tcPr>
            <w:tcW w:w="2448" w:type="dxa"/>
            <w:tcBorders>
              <w:top w:val="single" w:sz="6"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both"/>
              <w:rPr>
                <w:rFonts w:ascii="Courier New" w:hAnsi="Courier New" w:cs="Courier New"/>
                <w:color w:val="000000"/>
              </w:rPr>
            </w:pPr>
            <w:r w:rsidRPr="00A57AC4">
              <w:rPr>
                <w:rFonts w:ascii="Courier New" w:hAnsi="Courier New" w:cs="Courier New"/>
                <w:color w:val="000000"/>
              </w:rPr>
              <w:t>Автобусные павильоны, остановочные комплексы</w:t>
            </w:r>
          </w:p>
        </w:tc>
        <w:tc>
          <w:tcPr>
            <w:tcW w:w="3420" w:type="dxa"/>
            <w:tcBorders>
              <w:top w:val="single" w:sz="6" w:space="0" w:color="auto"/>
              <w:left w:val="single" w:sz="6" w:space="0" w:color="auto"/>
              <w:bottom w:val="single" w:sz="12" w:space="0" w:color="auto"/>
              <w:right w:val="single" w:sz="6" w:space="0" w:color="auto"/>
            </w:tcBorders>
            <w:hideMark/>
          </w:tcPr>
          <w:p w:rsidR="00C61F34" w:rsidRPr="00A57AC4" w:rsidRDefault="00C61F34">
            <w:pPr>
              <w:jc w:val="both"/>
              <w:rPr>
                <w:rFonts w:ascii="Courier New" w:hAnsi="Courier New" w:cs="Courier New"/>
                <w:b/>
                <w:color w:val="000000"/>
              </w:rPr>
            </w:pPr>
            <w:r w:rsidRPr="00A57AC4">
              <w:rPr>
                <w:rFonts w:ascii="Courier New" w:hAnsi="Courier New" w:cs="Courier New"/>
                <w:b/>
                <w:color w:val="000000"/>
              </w:rPr>
              <w:t xml:space="preserve">1) Предельные (минимальные и (или) максимальные) размеры </w:t>
            </w:r>
          </w:p>
          <w:p w:rsidR="00C61F34" w:rsidRPr="00A57AC4" w:rsidRDefault="00C61F34">
            <w:pPr>
              <w:jc w:val="both"/>
              <w:rPr>
                <w:rFonts w:ascii="Courier New" w:hAnsi="Courier New" w:cs="Courier New"/>
                <w:b/>
              </w:rPr>
            </w:pPr>
            <w:r w:rsidRPr="00A57AC4">
              <w:rPr>
                <w:rFonts w:ascii="Courier New" w:hAnsi="Courier New" w:cs="Courier New"/>
                <w:b/>
                <w:color w:val="000000"/>
              </w:rPr>
              <w:t>земельных участков:</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rPr>
              <w:t>Не регламентируется</w:t>
            </w:r>
            <w:r w:rsidRPr="00A57AC4">
              <w:rPr>
                <w:rFonts w:ascii="Courier New" w:hAnsi="Courier New" w:cs="Courier New"/>
                <w:b/>
              </w:rPr>
              <w:t xml:space="preserve"> </w:t>
            </w:r>
          </w:p>
          <w:p w:rsidR="00C61F34" w:rsidRPr="00A57AC4" w:rsidRDefault="00C61F34">
            <w:pPr>
              <w:rPr>
                <w:rFonts w:ascii="Courier New" w:hAnsi="Courier New" w:cs="Courier New"/>
                <w:b/>
              </w:rPr>
            </w:pPr>
            <w:r w:rsidRPr="00A57AC4">
              <w:rPr>
                <w:rFonts w:ascii="Courier New" w:hAnsi="Courier New" w:cs="Courier New"/>
                <w:b/>
              </w:rPr>
              <w:lastRenderedPageBreak/>
              <w:t>2</w:t>
            </w:r>
            <w:r w:rsidRPr="00A57AC4">
              <w:rPr>
                <w:rFonts w:ascii="Courier New" w:hAnsi="Courier New" w:cs="Courier New"/>
                <w:b/>
                <w:color w:val="000000"/>
              </w:rPr>
              <w:t xml:space="preserve">) Минимальные отступы от </w:t>
            </w:r>
            <w:r w:rsidRPr="00A57AC4">
              <w:rPr>
                <w:rFonts w:ascii="Courier New" w:hAnsi="Courier New" w:cs="Courier New"/>
                <w:b/>
              </w:rPr>
              <w:t>границ земельных участков:</w:t>
            </w:r>
          </w:p>
          <w:p w:rsidR="00C61F34" w:rsidRPr="00A57AC4" w:rsidRDefault="00C61F34">
            <w:pPr>
              <w:tabs>
                <w:tab w:val="num" w:pos="0"/>
              </w:tabs>
              <w:rPr>
                <w:rFonts w:ascii="Courier New" w:hAnsi="Courier New" w:cs="Courier New"/>
                <w:b/>
                <w:color w:val="000000"/>
              </w:rPr>
            </w:pPr>
            <w:r w:rsidRPr="00A57AC4">
              <w:rPr>
                <w:rFonts w:ascii="Courier New" w:hAnsi="Courier New" w:cs="Courier New"/>
                <w:b/>
                <w:color w:val="000000"/>
              </w:rPr>
              <w:t>3) Высота зданий для всех основных строений:</w:t>
            </w:r>
          </w:p>
          <w:p w:rsidR="00C61F34" w:rsidRPr="00A57AC4" w:rsidRDefault="00C61F34">
            <w:pPr>
              <w:rPr>
                <w:rFonts w:ascii="Courier New" w:hAnsi="Courier New" w:cs="Courier New"/>
                <w:b/>
              </w:rPr>
            </w:pPr>
            <w:r w:rsidRPr="00A57AC4">
              <w:rPr>
                <w:rFonts w:ascii="Courier New" w:hAnsi="Courier New" w:cs="Courier New"/>
              </w:rPr>
              <w:t>Не регламентируется</w:t>
            </w:r>
            <w:r w:rsidRPr="00A57AC4">
              <w:rPr>
                <w:rFonts w:ascii="Courier New" w:hAnsi="Courier New" w:cs="Courier New"/>
                <w:b/>
              </w:rPr>
              <w:t xml:space="preserve"> </w:t>
            </w:r>
          </w:p>
          <w:p w:rsidR="00C61F34" w:rsidRPr="00A57AC4" w:rsidRDefault="00C61F34">
            <w:pPr>
              <w:rPr>
                <w:rFonts w:ascii="Courier New" w:hAnsi="Courier New" w:cs="Courier New"/>
                <w:b/>
              </w:rPr>
            </w:pPr>
            <w:r w:rsidRPr="00A57AC4">
              <w:rPr>
                <w:rFonts w:ascii="Courier New" w:hAnsi="Courier New" w:cs="Courier New"/>
                <w:b/>
              </w:rPr>
              <w:t xml:space="preserve">4) Максимальный (минимальный) процент застройки в </w:t>
            </w:r>
          </w:p>
          <w:p w:rsidR="00C61F34" w:rsidRPr="00A57AC4" w:rsidRDefault="00C61F34">
            <w:pPr>
              <w:rPr>
                <w:rFonts w:ascii="Courier New" w:hAnsi="Courier New" w:cs="Courier New"/>
                <w:b/>
              </w:rPr>
            </w:pPr>
            <w:r w:rsidRPr="00A57AC4">
              <w:rPr>
                <w:rFonts w:ascii="Courier New" w:hAnsi="Courier New" w:cs="Courier New"/>
                <w:b/>
              </w:rPr>
              <w:t>границах земельного участка:</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rPr>
              <w:t>Не регламентируется</w:t>
            </w:r>
            <w:r w:rsidRPr="00A57AC4">
              <w:rPr>
                <w:rFonts w:ascii="Courier New" w:hAnsi="Courier New" w:cs="Courier New"/>
                <w:b/>
              </w:rPr>
              <w:t xml:space="preserve"> </w:t>
            </w:r>
          </w:p>
          <w:p w:rsidR="00C61F34" w:rsidRPr="00A57AC4" w:rsidRDefault="00C61F34">
            <w:pPr>
              <w:widowControl w:val="0"/>
              <w:autoSpaceDE w:val="0"/>
              <w:autoSpaceDN w:val="0"/>
              <w:adjustRightInd w:val="0"/>
              <w:rPr>
                <w:rFonts w:ascii="Courier New" w:hAnsi="Courier New" w:cs="Courier New"/>
                <w:b/>
              </w:rPr>
            </w:pPr>
            <w:r w:rsidRPr="00A57AC4">
              <w:rPr>
                <w:rFonts w:ascii="Courier New" w:hAnsi="Courier New" w:cs="Courier New"/>
                <w:b/>
              </w:rPr>
              <w:t>Иные параметры:</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Расстояние между остановочными пунктами следует принимать – 400-600м.</w:t>
            </w:r>
          </w:p>
        </w:tc>
        <w:tc>
          <w:tcPr>
            <w:tcW w:w="3840" w:type="dxa"/>
            <w:tcBorders>
              <w:top w:val="single" w:sz="6" w:space="0" w:color="auto"/>
              <w:left w:val="single" w:sz="6" w:space="0" w:color="auto"/>
              <w:bottom w:val="single" w:sz="12" w:space="0" w:color="auto"/>
              <w:right w:val="single" w:sz="12" w:space="0" w:color="auto"/>
            </w:tcBorders>
            <w:hideMark/>
          </w:tcPr>
          <w:p w:rsidR="00C61F34" w:rsidRPr="003B303D" w:rsidRDefault="00C61F34">
            <w:pPr>
              <w:widowControl w:val="0"/>
              <w:autoSpaceDE w:val="0"/>
              <w:autoSpaceDN w:val="0"/>
              <w:adjustRightInd w:val="0"/>
              <w:rPr>
                <w:rFonts w:ascii="Courier New" w:hAnsi="Courier New" w:cs="Courier New"/>
                <w:highlight w:val="yellow"/>
              </w:rPr>
            </w:pPr>
            <w:r w:rsidRPr="003B303D">
              <w:rPr>
                <w:rFonts w:ascii="Courier New" w:hAnsi="Courier New" w:cs="Courier New"/>
              </w:rPr>
              <w:lastRenderedPageBreak/>
              <w:t>В соответствии с техническими регламентами, СНиПами, СП, СанПиН и др. документами.</w:t>
            </w:r>
          </w:p>
        </w:tc>
      </w:tr>
    </w:tbl>
    <w:p w:rsidR="00C61F34" w:rsidRPr="00A57AC4" w:rsidRDefault="00C61F34" w:rsidP="00A57AC4">
      <w:pPr>
        <w:pStyle w:val="a9"/>
        <w:rPr>
          <w:rFonts w:ascii="Arial" w:hAnsi="Arial" w:cs="Arial"/>
          <w:sz w:val="24"/>
          <w:szCs w:val="24"/>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2. ВСПОМОГАТЕЛЬНЫЕ ВИДЫ И ПАРАМЕТРЫ РАЗРЕШЁННОГО ИСПОЛЬЗОВАНИЯ ЗЕМЕЛЬНЫХ УЧАСТКОВ И ОБЪЕКТОВ КАПИТАЛЬНОГО СТРОИТЕЛЬСТВА:</w:t>
      </w:r>
    </w:p>
    <w:p w:rsidR="00C61F34" w:rsidRPr="00A57AC4" w:rsidRDefault="00C61F34" w:rsidP="00A57AC4">
      <w:pPr>
        <w:pStyle w:val="a9"/>
        <w:rPr>
          <w:rFonts w:ascii="Arial" w:hAnsi="Arial" w:cs="Arial"/>
          <w:b/>
          <w:sz w:val="24"/>
          <w:szCs w:val="24"/>
        </w:rPr>
      </w:pPr>
    </w:p>
    <w:tbl>
      <w:tblPr>
        <w:tblW w:w="9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48"/>
        <w:gridCol w:w="3420"/>
        <w:gridCol w:w="3840"/>
      </w:tblGrid>
      <w:tr w:rsidR="00C61F34" w:rsidTr="00C61F34">
        <w:trPr>
          <w:trHeight w:val="552"/>
        </w:trPr>
        <w:tc>
          <w:tcPr>
            <w:tcW w:w="2448"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ВИДЫ ИСПОЛЬЗОВАНИЯ</w:t>
            </w:r>
          </w:p>
        </w:tc>
        <w:tc>
          <w:tcPr>
            <w:tcW w:w="3420"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ПАРАМЕТРЫ РАЗРЕШЕННОГО ИСПОЛЬЗОВАНИЯ</w:t>
            </w:r>
          </w:p>
        </w:tc>
        <w:tc>
          <w:tcPr>
            <w:tcW w:w="3840" w:type="dxa"/>
            <w:tcBorders>
              <w:top w:val="single" w:sz="12" w:space="0" w:color="auto"/>
              <w:left w:val="single" w:sz="6" w:space="0" w:color="auto"/>
              <w:bottom w:val="single" w:sz="12"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ОСОБЫЕ УСЛОВИЯ РЕАЛИЗАЦИИ РЕГЛАМЕНТА</w:t>
            </w:r>
          </w:p>
        </w:tc>
      </w:tr>
      <w:tr w:rsidR="00C61F34" w:rsidTr="00C61F34">
        <w:trPr>
          <w:trHeight w:val="204"/>
        </w:trPr>
        <w:tc>
          <w:tcPr>
            <w:tcW w:w="2448"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1</w:t>
            </w:r>
          </w:p>
        </w:tc>
        <w:tc>
          <w:tcPr>
            <w:tcW w:w="3420" w:type="dxa"/>
            <w:tcBorders>
              <w:top w:val="single" w:sz="6" w:space="0" w:color="auto"/>
              <w:left w:val="single" w:sz="6" w:space="0" w:color="auto"/>
              <w:bottom w:val="single" w:sz="6"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2</w:t>
            </w:r>
          </w:p>
        </w:tc>
        <w:tc>
          <w:tcPr>
            <w:tcW w:w="3840" w:type="dxa"/>
            <w:tcBorders>
              <w:top w:val="single" w:sz="6" w:space="0" w:color="auto"/>
              <w:left w:val="single" w:sz="6" w:space="0" w:color="auto"/>
              <w:bottom w:val="single" w:sz="6"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3</w:t>
            </w:r>
          </w:p>
        </w:tc>
      </w:tr>
      <w:tr w:rsidR="00C61F34" w:rsidTr="00C61F34">
        <w:tc>
          <w:tcPr>
            <w:tcW w:w="2448" w:type="dxa"/>
            <w:tcBorders>
              <w:top w:val="single" w:sz="6"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both"/>
              <w:rPr>
                <w:rFonts w:ascii="Courier New" w:hAnsi="Courier New" w:cs="Courier New"/>
              </w:rPr>
            </w:pPr>
            <w:r w:rsidRPr="00A57AC4">
              <w:rPr>
                <w:rFonts w:ascii="Courier New" w:hAnsi="Courier New" w:cs="Courier New"/>
              </w:rPr>
              <w:t>Автозаправочные станции, станции технического обслуживания, мотели, кемпинги, гостиницы, посты ГИБДД, придорожные кафе, автостоянки открытого типа, автопарки грузового и пассажирского транспорта</w:t>
            </w:r>
          </w:p>
        </w:tc>
        <w:tc>
          <w:tcPr>
            <w:tcW w:w="3420" w:type="dxa"/>
            <w:tcBorders>
              <w:top w:val="single" w:sz="6"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 xml:space="preserve">Минимальный размер земельного участка </w:t>
            </w:r>
            <w:smartTag w:uri="urn:schemas-microsoft-com:office:smarttags" w:element="metricconverter">
              <w:smartTagPr>
                <w:attr w:name="ProductID" w:val="0,1 га"/>
              </w:smartTagPr>
              <w:r w:rsidRPr="00A57AC4">
                <w:rPr>
                  <w:rFonts w:ascii="Courier New" w:hAnsi="Courier New" w:cs="Courier New"/>
                </w:rPr>
                <w:t>0,1 га</w:t>
              </w:r>
            </w:smartTag>
            <w:r w:rsidRPr="00A57AC4">
              <w:rPr>
                <w:rFonts w:ascii="Courier New" w:hAnsi="Courier New" w:cs="Courier New"/>
              </w:rPr>
              <w:t>.</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Автозаправочные станции проектировать из расчета 1 топливораздаточная колонка на 1200 легковых автомобилей.</w:t>
            </w:r>
          </w:p>
          <w:p w:rsidR="00C61F34" w:rsidRPr="00A57AC4" w:rsidRDefault="00C61F34">
            <w:pPr>
              <w:widowControl w:val="0"/>
              <w:autoSpaceDE w:val="0"/>
              <w:autoSpaceDN w:val="0"/>
              <w:adjustRightInd w:val="0"/>
              <w:rPr>
                <w:rFonts w:ascii="Courier New" w:hAnsi="Courier New" w:cs="Courier New"/>
              </w:rPr>
            </w:pPr>
            <w:r w:rsidRPr="00A57AC4">
              <w:rPr>
                <w:rFonts w:ascii="Courier New" w:hAnsi="Courier New" w:cs="Courier New"/>
              </w:rPr>
              <w:t>Станции техобслуживания – один пост на 200 легковых автомобилей.</w:t>
            </w:r>
          </w:p>
        </w:tc>
        <w:tc>
          <w:tcPr>
            <w:tcW w:w="3840" w:type="dxa"/>
            <w:tcBorders>
              <w:top w:val="single" w:sz="6" w:space="0" w:color="auto"/>
              <w:left w:val="single" w:sz="6" w:space="0" w:color="auto"/>
              <w:bottom w:val="single" w:sz="12" w:space="0" w:color="auto"/>
              <w:right w:val="single" w:sz="12" w:space="0" w:color="auto"/>
            </w:tcBorders>
            <w:hideMark/>
          </w:tcPr>
          <w:p w:rsidR="00C61F34" w:rsidRPr="00A57AC4" w:rsidRDefault="00C61F34">
            <w:pPr>
              <w:widowControl w:val="0"/>
              <w:autoSpaceDE w:val="0"/>
              <w:autoSpaceDN w:val="0"/>
              <w:adjustRightInd w:val="0"/>
              <w:rPr>
                <w:rFonts w:ascii="Courier New" w:hAnsi="Courier New" w:cs="Courier New"/>
                <w:highlight w:val="yellow"/>
              </w:rPr>
            </w:pPr>
            <w:r w:rsidRPr="00A57AC4">
              <w:rPr>
                <w:rFonts w:ascii="Courier New" w:hAnsi="Courier New" w:cs="Courier New"/>
              </w:rPr>
              <w:t>В соответствии с техническими регламентами, СНиПами, СП, СанПиН и др. документами</w:t>
            </w:r>
          </w:p>
        </w:tc>
      </w:tr>
    </w:tbl>
    <w:p w:rsidR="00C61F34" w:rsidRDefault="00C61F34" w:rsidP="00C61F34">
      <w:pPr>
        <w:widowControl w:val="0"/>
        <w:autoSpaceDE w:val="0"/>
        <w:autoSpaceDN w:val="0"/>
        <w:adjustRightInd w:val="0"/>
        <w:rPr>
          <w:rFonts w:ascii="Times New Roman" w:hAnsi="Times New Roman" w:cs="Times New Roman"/>
          <w:b/>
          <w:sz w:val="20"/>
          <w:szCs w:val="20"/>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lastRenderedPageBreak/>
        <w:t>3. УСЛОВНО РАЗРЕШЁННЫЕ ВИДЫ И ПАРАМЕТРЫ ИСПОЛЬЗОВАНИЯ ЗЕМЕЛЬНЫХ УЧАСТКОВ И ОБЪЕКТОВ КАПИТАЛЬНОГО СТРОИТЕЛЬСТВА : нет.</w:t>
      </w:r>
    </w:p>
    <w:p w:rsidR="00C61F34" w:rsidRPr="00A57AC4" w:rsidRDefault="00C61F34" w:rsidP="00A57AC4">
      <w:pPr>
        <w:pStyle w:val="a9"/>
        <w:rPr>
          <w:rFonts w:ascii="Arial" w:hAnsi="Arial" w:cs="Arial"/>
          <w:b/>
          <w:sz w:val="24"/>
          <w:szCs w:val="24"/>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ЗОНЫ РЕКРЕАЦИОННОГО НАЗНАЧЕНИЯ:</w:t>
      </w:r>
    </w:p>
    <w:p w:rsidR="00C61F34" w:rsidRPr="00A57AC4" w:rsidRDefault="00C61F34" w:rsidP="00A57AC4">
      <w:pPr>
        <w:pStyle w:val="a9"/>
        <w:rPr>
          <w:rFonts w:ascii="Arial" w:hAnsi="Arial" w:cs="Arial"/>
          <w:b/>
          <w:sz w:val="24"/>
          <w:szCs w:val="24"/>
          <w:u w:val="single"/>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u w:val="single"/>
        </w:rPr>
        <w:t xml:space="preserve">ЗОНЫ ЛЕСОВ (РЗ-1) </w:t>
      </w:r>
      <w:r w:rsidRPr="00A57AC4">
        <w:rPr>
          <w:rFonts w:ascii="Arial" w:hAnsi="Arial" w:cs="Arial"/>
          <w:b/>
          <w:sz w:val="24"/>
          <w:szCs w:val="24"/>
        </w:rPr>
        <w:t>.</w:t>
      </w:r>
    </w:p>
    <w:p w:rsidR="00C61F34" w:rsidRPr="00A57AC4" w:rsidRDefault="00C61F34" w:rsidP="00A57AC4">
      <w:pPr>
        <w:pStyle w:val="a9"/>
        <w:rPr>
          <w:rFonts w:ascii="Arial" w:hAnsi="Arial" w:cs="Arial"/>
          <w:b/>
          <w:sz w:val="24"/>
          <w:szCs w:val="24"/>
          <w:u w:val="single"/>
        </w:rPr>
      </w:pPr>
      <w:r w:rsidRPr="00A57AC4">
        <w:rPr>
          <w:rFonts w:ascii="Arial" w:hAnsi="Arial" w:cs="Arial"/>
          <w:b/>
          <w:sz w:val="24"/>
          <w:szCs w:val="24"/>
          <w:u w:val="single"/>
        </w:rPr>
        <w:t xml:space="preserve"> </w:t>
      </w: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1. ОСНОВНЫЕ ВИДЫ И ПАРАМЕТРЫ РАЗРЕШЁННОГО ИСПОЛЬЗОВАНИЯ ЗЕМЕЛЬНЫХ УЧАСТКОВ И ОБЪЕКТОВ КАПИТАЛЬНОГО СТРОИТЕЛЬСТВА:</w:t>
      </w:r>
    </w:p>
    <w:p w:rsidR="00C61F34" w:rsidRPr="00A57AC4" w:rsidRDefault="00C61F34" w:rsidP="00A57AC4">
      <w:pPr>
        <w:pStyle w:val="a9"/>
        <w:rPr>
          <w:rFonts w:ascii="Arial" w:hAnsi="Arial" w:cs="Arial"/>
          <w:b/>
          <w:sz w:val="24"/>
          <w:szCs w:val="24"/>
        </w:rPr>
      </w:pPr>
    </w:p>
    <w:tbl>
      <w:tblPr>
        <w:tblW w:w="9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48"/>
        <w:gridCol w:w="3420"/>
        <w:gridCol w:w="3840"/>
      </w:tblGrid>
      <w:tr w:rsidR="00C61F34" w:rsidTr="00C61F34">
        <w:trPr>
          <w:trHeight w:val="552"/>
        </w:trPr>
        <w:tc>
          <w:tcPr>
            <w:tcW w:w="2448"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ВИДЫ ИСПОЛЬЗОВАНИЯ</w:t>
            </w:r>
          </w:p>
        </w:tc>
        <w:tc>
          <w:tcPr>
            <w:tcW w:w="3420"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ПАРАМЕТРЫ РАЗРЕШЕННОГО ИСПОЛЬЗОВАНИЯ</w:t>
            </w:r>
          </w:p>
        </w:tc>
        <w:tc>
          <w:tcPr>
            <w:tcW w:w="3840" w:type="dxa"/>
            <w:tcBorders>
              <w:top w:val="single" w:sz="12" w:space="0" w:color="auto"/>
              <w:left w:val="single" w:sz="6" w:space="0" w:color="auto"/>
              <w:bottom w:val="single" w:sz="12"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ОСОБЫЕ УСЛОВИЯ РЕАЛИЗАЦИИ РЕГЛАМЕНТА</w:t>
            </w:r>
          </w:p>
        </w:tc>
      </w:tr>
      <w:tr w:rsidR="00C61F34" w:rsidTr="00C61F34">
        <w:trPr>
          <w:trHeight w:val="110"/>
        </w:trPr>
        <w:tc>
          <w:tcPr>
            <w:tcW w:w="2448"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1</w:t>
            </w:r>
          </w:p>
        </w:tc>
        <w:tc>
          <w:tcPr>
            <w:tcW w:w="3420" w:type="dxa"/>
            <w:tcBorders>
              <w:top w:val="single" w:sz="6" w:space="0" w:color="auto"/>
              <w:left w:val="single" w:sz="6" w:space="0" w:color="auto"/>
              <w:bottom w:val="single" w:sz="6"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2</w:t>
            </w:r>
          </w:p>
        </w:tc>
        <w:tc>
          <w:tcPr>
            <w:tcW w:w="3840" w:type="dxa"/>
            <w:tcBorders>
              <w:top w:val="single" w:sz="6" w:space="0" w:color="auto"/>
              <w:left w:val="single" w:sz="6" w:space="0" w:color="auto"/>
              <w:bottom w:val="single" w:sz="6"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3</w:t>
            </w:r>
          </w:p>
        </w:tc>
      </w:tr>
      <w:tr w:rsidR="00C61F34" w:rsidTr="00C61F34">
        <w:tc>
          <w:tcPr>
            <w:tcW w:w="2448" w:type="dxa"/>
            <w:tcBorders>
              <w:top w:val="single" w:sz="6" w:space="0" w:color="auto"/>
              <w:left w:val="single" w:sz="12" w:space="0" w:color="auto"/>
              <w:bottom w:val="single" w:sz="12" w:space="0" w:color="auto"/>
              <w:right w:val="single" w:sz="6" w:space="0" w:color="auto"/>
            </w:tcBorders>
            <w:hideMark/>
          </w:tcPr>
          <w:p w:rsidR="00C61F34" w:rsidRPr="00A57AC4" w:rsidRDefault="00C61F34">
            <w:pPr>
              <w:autoSpaceDE w:val="0"/>
              <w:autoSpaceDN w:val="0"/>
              <w:adjustRightInd w:val="0"/>
              <w:jc w:val="both"/>
              <w:rPr>
                <w:rFonts w:ascii="Courier New" w:hAnsi="Courier New" w:cs="Courier New"/>
              </w:rPr>
            </w:pPr>
            <w:r w:rsidRPr="00A57AC4">
              <w:rPr>
                <w:rFonts w:ascii="Courier New" w:hAnsi="Courier New" w:cs="Courier New"/>
              </w:rPr>
              <w:t>Леса, луга, заболоченные территории и прочие природные территории</w:t>
            </w:r>
          </w:p>
        </w:tc>
        <w:tc>
          <w:tcPr>
            <w:tcW w:w="3420" w:type="dxa"/>
            <w:tcBorders>
              <w:top w:val="single" w:sz="6" w:space="0" w:color="auto"/>
              <w:left w:val="single" w:sz="6" w:space="0" w:color="auto"/>
              <w:bottom w:val="single" w:sz="12" w:space="0" w:color="auto"/>
              <w:right w:val="single" w:sz="6" w:space="0" w:color="auto"/>
            </w:tcBorders>
            <w:hideMark/>
          </w:tcPr>
          <w:tbl>
            <w:tblPr>
              <w:tblW w:w="0" w:type="auto"/>
              <w:tblLook w:val="04A0"/>
            </w:tblPr>
            <w:tblGrid>
              <w:gridCol w:w="3204"/>
            </w:tblGrid>
            <w:tr w:rsidR="00C61F34" w:rsidRPr="00A57AC4">
              <w:trPr>
                <w:trHeight w:val="398"/>
              </w:trPr>
              <w:tc>
                <w:tcPr>
                  <w:tcW w:w="0" w:type="auto"/>
                  <w:hideMark/>
                </w:tcPr>
                <w:p w:rsidR="00C61F34" w:rsidRPr="00A57AC4" w:rsidRDefault="00C61F34">
                  <w:pPr>
                    <w:autoSpaceDE w:val="0"/>
                    <w:autoSpaceDN w:val="0"/>
                    <w:adjustRightInd w:val="0"/>
                    <w:rPr>
                      <w:rFonts w:ascii="Courier New" w:eastAsia="Calibri" w:hAnsi="Courier New" w:cs="Courier New"/>
                      <w:color w:val="000000"/>
                      <w:lang w:eastAsia="en-US"/>
                    </w:rPr>
                  </w:pPr>
                  <w:r w:rsidRPr="00A57AC4">
                    <w:rPr>
                      <w:rFonts w:ascii="Courier New" w:eastAsia="Calibri" w:hAnsi="Courier New" w:cs="Courier New"/>
                      <w:color w:val="000000"/>
                      <w:lang w:eastAsia="en-US"/>
                    </w:rPr>
                    <w:t xml:space="preserve">Освоение лесов должно осуществляться строго по целевому назначению в соответствии с мероприятиями, предусмотренными лесохозяйственным регламентом. </w:t>
                  </w:r>
                </w:p>
              </w:tc>
            </w:tr>
          </w:tbl>
          <w:p w:rsidR="00C61F34" w:rsidRPr="00A57AC4" w:rsidRDefault="00C61F34">
            <w:pPr>
              <w:spacing w:after="0"/>
              <w:rPr>
                <w:rFonts w:ascii="Courier New" w:hAnsi="Courier New" w:cs="Courier New"/>
              </w:rPr>
            </w:pPr>
          </w:p>
        </w:tc>
        <w:tc>
          <w:tcPr>
            <w:tcW w:w="3840" w:type="dxa"/>
            <w:tcBorders>
              <w:top w:val="single" w:sz="6" w:space="0" w:color="auto"/>
              <w:left w:val="single" w:sz="6" w:space="0" w:color="auto"/>
              <w:bottom w:val="single" w:sz="12" w:space="0" w:color="auto"/>
              <w:right w:val="single" w:sz="12" w:space="0" w:color="auto"/>
            </w:tcBorders>
            <w:hideMark/>
          </w:tcPr>
          <w:p w:rsidR="00C61F34" w:rsidRPr="00A57AC4" w:rsidRDefault="00C61F34">
            <w:pPr>
              <w:autoSpaceDE w:val="0"/>
              <w:autoSpaceDN w:val="0"/>
              <w:adjustRightInd w:val="0"/>
              <w:jc w:val="both"/>
              <w:rPr>
                <w:rFonts w:ascii="Courier New" w:hAnsi="Courier New" w:cs="Courier New"/>
                <w:highlight w:val="yellow"/>
              </w:rPr>
            </w:pPr>
            <w:r w:rsidRPr="00A57AC4">
              <w:rPr>
                <w:rFonts w:ascii="Courier New" w:hAnsi="Courier New" w:cs="Courier New"/>
              </w:rPr>
              <w:t>В соответствии с техническими  регламентами, СанПиН, СП, и др. документами</w:t>
            </w:r>
          </w:p>
        </w:tc>
      </w:tr>
    </w:tbl>
    <w:p w:rsidR="00C61F34" w:rsidRPr="00A57AC4" w:rsidRDefault="00C61F34" w:rsidP="00A57AC4">
      <w:pPr>
        <w:pStyle w:val="a9"/>
        <w:rPr>
          <w:rFonts w:ascii="Arial" w:hAnsi="Arial" w:cs="Arial"/>
          <w:sz w:val="24"/>
          <w:szCs w:val="24"/>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2. ВСПОМОГАТЕЛЬНЫЕ ВИДЫ И ПАРАМЕТРЫ РАЗРЕШЁННОГО ИСПОЛЬЗОВАНИЯ ЗЕМЕЛЬНЫХ УЧАСТКОВ И ОБЪЕКТОВ КАПИТАЛЬНОГО СТРОИТЕЛЬСТВА: нет</w:t>
      </w:r>
    </w:p>
    <w:p w:rsidR="00C61F34" w:rsidRPr="00A57AC4" w:rsidRDefault="00C61F34" w:rsidP="00A57AC4">
      <w:pPr>
        <w:pStyle w:val="a9"/>
        <w:rPr>
          <w:rFonts w:ascii="Arial" w:hAnsi="Arial" w:cs="Arial"/>
          <w:b/>
          <w:sz w:val="24"/>
          <w:szCs w:val="24"/>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 xml:space="preserve">3.УСЛОВНО РАЗРЕШЁННЫЕ ВИДЫ И ПАРАМЕТРЫ ИСПОЛЬЗОВАНИЯ ЗЕМЕЛЬНЫХ УЧАСТКОВ И ОБЪЕКТОВ КАПИТАЛЬНОГО СТРОИТЕЛЬСТВА: </w:t>
      </w:r>
    </w:p>
    <w:p w:rsidR="00C61F34" w:rsidRPr="00A57AC4" w:rsidRDefault="00C61F34" w:rsidP="00A57AC4">
      <w:pPr>
        <w:pStyle w:val="a9"/>
        <w:rPr>
          <w:rFonts w:ascii="Arial" w:hAnsi="Arial" w:cs="Arial"/>
          <w:b/>
          <w:sz w:val="24"/>
          <w:szCs w:val="24"/>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2518"/>
        <w:gridCol w:w="3402"/>
        <w:gridCol w:w="3651"/>
      </w:tblGrid>
      <w:tr w:rsidR="00C61F34" w:rsidTr="00C61F34">
        <w:tc>
          <w:tcPr>
            <w:tcW w:w="2518" w:type="dxa"/>
            <w:tcBorders>
              <w:top w:val="single" w:sz="12" w:space="0" w:color="auto"/>
              <w:left w:val="single" w:sz="12"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ВИДЫ ИСПОЛЬЗОВАНИЯ</w:t>
            </w:r>
          </w:p>
        </w:tc>
        <w:tc>
          <w:tcPr>
            <w:tcW w:w="3402" w:type="dxa"/>
            <w:tcBorders>
              <w:top w:val="single" w:sz="12" w:space="0" w:color="auto"/>
              <w:left w:val="single" w:sz="6" w:space="0" w:color="auto"/>
              <w:bottom w:val="single" w:sz="12"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ПАРАМЕТРЫ РАЗРЕШЕННОГО ИСПОЛЬЗОВАНИЯ</w:t>
            </w:r>
          </w:p>
        </w:tc>
        <w:tc>
          <w:tcPr>
            <w:tcW w:w="3651" w:type="dxa"/>
            <w:tcBorders>
              <w:top w:val="single" w:sz="12" w:space="0" w:color="auto"/>
              <w:left w:val="single" w:sz="6" w:space="0" w:color="auto"/>
              <w:bottom w:val="single" w:sz="12"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b/>
              </w:rPr>
            </w:pPr>
            <w:r w:rsidRPr="00A57AC4">
              <w:rPr>
                <w:rFonts w:ascii="Courier New" w:hAnsi="Courier New" w:cs="Courier New"/>
                <w:b/>
              </w:rPr>
              <w:t>ОСОБЫЕ УСЛОВИЯ РЕАЛИЗАЦИИ РЕГЛАМЕНТА</w:t>
            </w:r>
          </w:p>
        </w:tc>
      </w:tr>
      <w:tr w:rsidR="00C61F34" w:rsidTr="00C61F34">
        <w:tc>
          <w:tcPr>
            <w:tcW w:w="2518" w:type="dxa"/>
            <w:tcBorders>
              <w:top w:val="single" w:sz="6" w:space="0" w:color="auto"/>
              <w:left w:val="single" w:sz="12" w:space="0" w:color="auto"/>
              <w:bottom w:val="single" w:sz="6"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1</w:t>
            </w:r>
          </w:p>
        </w:tc>
        <w:tc>
          <w:tcPr>
            <w:tcW w:w="3402" w:type="dxa"/>
            <w:tcBorders>
              <w:top w:val="single" w:sz="6" w:space="0" w:color="auto"/>
              <w:left w:val="single" w:sz="6" w:space="0" w:color="auto"/>
              <w:bottom w:val="single" w:sz="6" w:space="0" w:color="auto"/>
              <w:right w:val="single" w:sz="6"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2</w:t>
            </w:r>
          </w:p>
        </w:tc>
        <w:tc>
          <w:tcPr>
            <w:tcW w:w="3651" w:type="dxa"/>
            <w:tcBorders>
              <w:top w:val="single" w:sz="6" w:space="0" w:color="auto"/>
              <w:left w:val="single" w:sz="6" w:space="0" w:color="auto"/>
              <w:bottom w:val="single" w:sz="6" w:space="0" w:color="auto"/>
              <w:right w:val="single" w:sz="12" w:space="0" w:color="auto"/>
            </w:tcBorders>
            <w:hideMark/>
          </w:tcPr>
          <w:p w:rsidR="00C61F34" w:rsidRPr="00A57AC4" w:rsidRDefault="00C61F34">
            <w:pPr>
              <w:widowControl w:val="0"/>
              <w:autoSpaceDE w:val="0"/>
              <w:autoSpaceDN w:val="0"/>
              <w:adjustRightInd w:val="0"/>
              <w:jc w:val="center"/>
              <w:rPr>
                <w:rFonts w:ascii="Courier New" w:hAnsi="Courier New" w:cs="Courier New"/>
              </w:rPr>
            </w:pPr>
            <w:r w:rsidRPr="00A57AC4">
              <w:rPr>
                <w:rFonts w:ascii="Courier New" w:hAnsi="Courier New" w:cs="Courier New"/>
              </w:rPr>
              <w:t>3</w:t>
            </w:r>
          </w:p>
        </w:tc>
      </w:tr>
      <w:tr w:rsidR="00C61F34" w:rsidTr="00C61F34">
        <w:tc>
          <w:tcPr>
            <w:tcW w:w="2518" w:type="dxa"/>
            <w:tcBorders>
              <w:top w:val="single" w:sz="6" w:space="0" w:color="auto"/>
              <w:left w:val="single" w:sz="12" w:space="0" w:color="auto"/>
              <w:bottom w:val="single" w:sz="12" w:space="0" w:color="auto"/>
              <w:right w:val="single" w:sz="6" w:space="0" w:color="auto"/>
            </w:tcBorders>
            <w:hideMark/>
          </w:tcPr>
          <w:tbl>
            <w:tblPr>
              <w:tblW w:w="0" w:type="auto"/>
              <w:tblLook w:val="04A0"/>
            </w:tblPr>
            <w:tblGrid>
              <w:gridCol w:w="2302"/>
            </w:tblGrid>
            <w:tr w:rsidR="00C61F34" w:rsidRPr="00A57AC4">
              <w:trPr>
                <w:trHeight w:val="524"/>
              </w:trPr>
              <w:tc>
                <w:tcPr>
                  <w:tcW w:w="0" w:type="auto"/>
                  <w:hideMark/>
                </w:tcPr>
                <w:p w:rsidR="00C61F34" w:rsidRPr="00A57AC4" w:rsidRDefault="00C61F34">
                  <w:pPr>
                    <w:autoSpaceDE w:val="0"/>
                    <w:autoSpaceDN w:val="0"/>
                    <w:adjustRightInd w:val="0"/>
                    <w:jc w:val="both"/>
                    <w:rPr>
                      <w:rFonts w:ascii="Courier New" w:eastAsia="Calibri" w:hAnsi="Courier New" w:cs="Courier New"/>
                      <w:color w:val="000000"/>
                      <w:lang w:eastAsia="en-US"/>
                    </w:rPr>
                  </w:pPr>
                  <w:r w:rsidRPr="00A57AC4">
                    <w:rPr>
                      <w:rFonts w:ascii="Courier New" w:eastAsia="Calibri" w:hAnsi="Courier New" w:cs="Courier New"/>
                      <w:color w:val="000000"/>
                      <w:lang w:eastAsia="en-US"/>
                    </w:rPr>
                    <w:t xml:space="preserve">Объекты инженерной инфраструктуры Объекты транспортной инфраструктуры </w:t>
                  </w:r>
                </w:p>
              </w:tc>
            </w:tr>
          </w:tbl>
          <w:p w:rsidR="00C61F34" w:rsidRPr="00A57AC4" w:rsidRDefault="00C61F34">
            <w:pPr>
              <w:spacing w:after="0"/>
              <w:rPr>
                <w:rFonts w:ascii="Courier New" w:hAnsi="Courier New" w:cs="Courier New"/>
              </w:rPr>
            </w:pPr>
          </w:p>
        </w:tc>
        <w:tc>
          <w:tcPr>
            <w:tcW w:w="3402" w:type="dxa"/>
            <w:tcBorders>
              <w:top w:val="single" w:sz="6" w:space="0" w:color="auto"/>
              <w:left w:val="single" w:sz="6" w:space="0" w:color="auto"/>
              <w:bottom w:val="single" w:sz="12" w:space="0" w:color="auto"/>
              <w:right w:val="single" w:sz="6" w:space="0" w:color="auto"/>
            </w:tcBorders>
          </w:tcPr>
          <w:p w:rsidR="00C61F34" w:rsidRPr="00A57AC4" w:rsidRDefault="00C61F34">
            <w:pPr>
              <w:widowControl w:val="0"/>
              <w:autoSpaceDE w:val="0"/>
              <w:autoSpaceDN w:val="0"/>
              <w:adjustRightInd w:val="0"/>
              <w:rPr>
                <w:rFonts w:ascii="Courier New" w:hAnsi="Courier New" w:cs="Courier New"/>
                <w:color w:val="000000"/>
              </w:rPr>
            </w:pPr>
            <w:r w:rsidRPr="00A57AC4">
              <w:rPr>
                <w:rFonts w:ascii="Courier New" w:hAnsi="Courier New" w:cs="Courier New"/>
                <w:color w:val="000000"/>
              </w:rPr>
              <w:t xml:space="preserve">Линейные объекты и здания, сооружения для обслуживания работников и для обеспечения деятельности линейного объекта. </w:t>
            </w:r>
          </w:p>
          <w:p w:rsidR="00C61F34" w:rsidRPr="00A57AC4" w:rsidRDefault="00C61F34">
            <w:pPr>
              <w:widowControl w:val="0"/>
              <w:autoSpaceDE w:val="0"/>
              <w:autoSpaceDN w:val="0"/>
              <w:adjustRightInd w:val="0"/>
              <w:rPr>
                <w:rFonts w:ascii="Courier New" w:hAnsi="Courier New" w:cs="Courier New"/>
                <w:b/>
              </w:rPr>
            </w:pPr>
          </w:p>
        </w:tc>
        <w:tc>
          <w:tcPr>
            <w:tcW w:w="3651" w:type="dxa"/>
            <w:tcBorders>
              <w:top w:val="single" w:sz="6" w:space="0" w:color="auto"/>
              <w:left w:val="single" w:sz="6" w:space="0" w:color="auto"/>
              <w:bottom w:val="single" w:sz="12" w:space="0" w:color="auto"/>
              <w:right w:val="single" w:sz="12" w:space="0" w:color="auto"/>
            </w:tcBorders>
            <w:hideMark/>
          </w:tcPr>
          <w:p w:rsidR="00C61F34" w:rsidRPr="00A57AC4" w:rsidRDefault="00C61F34">
            <w:pPr>
              <w:overflowPunct w:val="0"/>
              <w:autoSpaceDE w:val="0"/>
              <w:autoSpaceDN w:val="0"/>
              <w:adjustRightInd w:val="0"/>
              <w:jc w:val="both"/>
              <w:rPr>
                <w:rFonts w:ascii="Courier New" w:hAnsi="Courier New" w:cs="Courier New"/>
              </w:rPr>
            </w:pPr>
            <w:r w:rsidRPr="00A57AC4">
              <w:rPr>
                <w:rFonts w:ascii="Courier New" w:hAnsi="Courier New" w:cs="Courier New"/>
              </w:rPr>
              <w:t xml:space="preserve">Строительство осуществлять в соответствии с </w:t>
            </w:r>
            <w:r w:rsidRPr="00A57AC4">
              <w:rPr>
                <w:rFonts w:ascii="Courier New" w:hAnsi="Courier New" w:cs="Courier New"/>
                <w:color w:val="000000"/>
              </w:rPr>
              <w:t>СП 42.13330.2011 (</w:t>
            </w:r>
            <w:r w:rsidRPr="00A57AC4">
              <w:rPr>
                <w:rFonts w:ascii="Courier New" w:hAnsi="Courier New" w:cs="Courier New"/>
              </w:rPr>
              <w:t xml:space="preserve">Актуализированная редакция </w:t>
            </w:r>
            <w:r w:rsidRPr="00A57AC4">
              <w:rPr>
                <w:rFonts w:ascii="Courier New" w:hAnsi="Courier New" w:cs="Courier New"/>
                <w:color w:val="000000"/>
              </w:rPr>
              <w:t>СНиП 2.07.0189* «Градостроительство. Планировка и застройка городских и сельских поселений»),</w:t>
            </w:r>
            <w:r w:rsidRPr="00A57AC4">
              <w:rPr>
                <w:rFonts w:ascii="Courier New" w:hAnsi="Courier New" w:cs="Courier New"/>
                <w:color w:val="FF0000"/>
              </w:rPr>
              <w:t xml:space="preserve"> </w:t>
            </w:r>
            <w:r w:rsidRPr="00A57AC4">
              <w:rPr>
                <w:rFonts w:ascii="Courier New" w:hAnsi="Courier New" w:cs="Courier New"/>
              </w:rPr>
              <w:t>СП,</w:t>
            </w:r>
            <w:r w:rsidRPr="00A57AC4">
              <w:rPr>
                <w:rFonts w:ascii="Courier New" w:hAnsi="Courier New" w:cs="Courier New"/>
                <w:color w:val="FF0000"/>
              </w:rPr>
              <w:t xml:space="preserve"> </w:t>
            </w:r>
            <w:r w:rsidRPr="00A57AC4">
              <w:rPr>
                <w:rFonts w:ascii="Courier New" w:hAnsi="Courier New" w:cs="Courier New"/>
              </w:rPr>
              <w:t xml:space="preserve">со строительными нормами и правилами, техническими регламентами и по утвержденному проекту планировки, проекту </w:t>
            </w:r>
            <w:r w:rsidRPr="00A57AC4">
              <w:rPr>
                <w:rFonts w:ascii="Courier New" w:hAnsi="Courier New" w:cs="Courier New"/>
              </w:rPr>
              <w:lastRenderedPageBreak/>
              <w:t>межевания территории.</w:t>
            </w:r>
          </w:p>
        </w:tc>
      </w:tr>
    </w:tbl>
    <w:p w:rsidR="00C61F34" w:rsidRPr="00A57AC4" w:rsidRDefault="00C61F34" w:rsidP="00A57AC4">
      <w:pPr>
        <w:pStyle w:val="a9"/>
        <w:rPr>
          <w:rFonts w:ascii="Arial" w:eastAsia="Calibri" w:hAnsi="Arial" w:cs="Arial"/>
          <w:sz w:val="24"/>
          <w:szCs w:val="24"/>
          <w:lang w:eastAsia="en-US"/>
        </w:rPr>
      </w:pPr>
    </w:p>
    <w:p w:rsidR="00C61F34" w:rsidRPr="00A57AC4" w:rsidRDefault="00C61F34" w:rsidP="00A57AC4">
      <w:pPr>
        <w:pStyle w:val="a9"/>
        <w:rPr>
          <w:rFonts w:ascii="Arial" w:eastAsia="Times New Roman" w:hAnsi="Arial" w:cs="Arial"/>
          <w:b/>
          <w:sz w:val="24"/>
          <w:szCs w:val="24"/>
        </w:rPr>
      </w:pPr>
      <w:r w:rsidRPr="00A57AC4">
        <w:rPr>
          <w:rFonts w:ascii="Arial" w:hAnsi="Arial" w:cs="Arial"/>
          <w:b/>
          <w:sz w:val="24"/>
          <w:szCs w:val="24"/>
        </w:rPr>
        <w:t>ЗОНА ПРИРОДНОГО ЛАНДШАФТА (РЗ-2)</w:t>
      </w:r>
    </w:p>
    <w:p w:rsidR="00C61F34" w:rsidRPr="00A57AC4" w:rsidRDefault="00C61F34" w:rsidP="00A57AC4">
      <w:pPr>
        <w:pStyle w:val="a9"/>
        <w:rPr>
          <w:rFonts w:ascii="Arial" w:hAnsi="Arial" w:cs="Arial"/>
          <w:b/>
          <w:sz w:val="24"/>
          <w:szCs w:val="24"/>
        </w:rPr>
      </w:pPr>
    </w:p>
    <w:p w:rsidR="00C61F34" w:rsidRPr="00A57AC4" w:rsidRDefault="00C61F34" w:rsidP="00A57AC4">
      <w:pPr>
        <w:pStyle w:val="a9"/>
        <w:rPr>
          <w:rFonts w:ascii="Arial" w:hAnsi="Arial" w:cs="Arial"/>
          <w:b/>
          <w:sz w:val="24"/>
          <w:szCs w:val="24"/>
        </w:rPr>
      </w:pPr>
      <w:r w:rsidRPr="00A57AC4">
        <w:rPr>
          <w:rFonts w:ascii="Arial" w:hAnsi="Arial" w:cs="Arial"/>
          <w:b/>
          <w:sz w:val="24"/>
          <w:szCs w:val="24"/>
        </w:rPr>
        <w:t>1. ОСНОВНЫЕ ВИДЫ И ПАРАМЕТРЫ РАЗРЕШЁННОГО ИСПОЛЬЗОВАНИЯ ЗЕМЕЛЬНЫХ УЧАСТКОВ И ОБЪЕКТОВ КАПИТАЛЬНОГО СТРОИТЕЛЬСТВА:</w:t>
      </w:r>
    </w:p>
    <w:p w:rsidR="00C61F34" w:rsidRPr="00A57AC4" w:rsidRDefault="00C61F34" w:rsidP="00A57AC4">
      <w:pPr>
        <w:pStyle w:val="a9"/>
        <w:rPr>
          <w:rFonts w:ascii="Arial" w:hAnsi="Arial" w:cs="Arial"/>
          <w:b/>
          <w:sz w:val="24"/>
          <w:szCs w:val="24"/>
        </w:rPr>
      </w:pPr>
    </w:p>
    <w:tbl>
      <w:tblPr>
        <w:tblW w:w="9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48"/>
        <w:gridCol w:w="3420"/>
        <w:gridCol w:w="3840"/>
      </w:tblGrid>
      <w:tr w:rsidR="00C61F34" w:rsidTr="00C61F34">
        <w:trPr>
          <w:trHeight w:val="552"/>
        </w:trPr>
        <w:tc>
          <w:tcPr>
            <w:tcW w:w="2448" w:type="dxa"/>
            <w:tcBorders>
              <w:top w:val="single" w:sz="12" w:space="0" w:color="auto"/>
              <w:left w:val="single" w:sz="12" w:space="0" w:color="auto"/>
              <w:bottom w:val="single" w:sz="12" w:space="0" w:color="auto"/>
              <w:right w:val="single" w:sz="6" w:space="0" w:color="auto"/>
            </w:tcBorders>
            <w:hideMark/>
          </w:tcPr>
          <w:p w:rsidR="00C61F34" w:rsidRPr="00A57AC4" w:rsidRDefault="00C61F34" w:rsidP="00A57AC4">
            <w:pPr>
              <w:pStyle w:val="a9"/>
              <w:rPr>
                <w:rFonts w:ascii="Courier New" w:hAnsi="Courier New" w:cs="Courier New"/>
              </w:rPr>
            </w:pPr>
            <w:r w:rsidRPr="00A57AC4">
              <w:rPr>
                <w:rFonts w:ascii="Courier New" w:hAnsi="Courier New" w:cs="Courier New"/>
              </w:rPr>
              <w:t>ВИДЫ ИСПОЛЬЗОВАНИЯ</w:t>
            </w:r>
          </w:p>
        </w:tc>
        <w:tc>
          <w:tcPr>
            <w:tcW w:w="3420" w:type="dxa"/>
            <w:tcBorders>
              <w:top w:val="single" w:sz="12" w:space="0" w:color="auto"/>
              <w:left w:val="single" w:sz="6" w:space="0" w:color="auto"/>
              <w:bottom w:val="single" w:sz="12" w:space="0" w:color="auto"/>
              <w:right w:val="single" w:sz="6" w:space="0" w:color="auto"/>
            </w:tcBorders>
            <w:hideMark/>
          </w:tcPr>
          <w:p w:rsidR="00C61F34" w:rsidRPr="00A57AC4" w:rsidRDefault="00C61F34" w:rsidP="00A57AC4">
            <w:pPr>
              <w:pStyle w:val="a9"/>
              <w:rPr>
                <w:rFonts w:ascii="Courier New" w:hAnsi="Courier New" w:cs="Courier New"/>
              </w:rPr>
            </w:pPr>
            <w:r w:rsidRPr="00A57AC4">
              <w:rPr>
                <w:rFonts w:ascii="Courier New" w:hAnsi="Courier New" w:cs="Courier New"/>
              </w:rPr>
              <w:t>ПАРАМЕТРЫ РАЗРЕШЕННОГО ИСПОЛЬЗОВАНИЯ</w:t>
            </w:r>
          </w:p>
        </w:tc>
        <w:tc>
          <w:tcPr>
            <w:tcW w:w="3840" w:type="dxa"/>
            <w:tcBorders>
              <w:top w:val="single" w:sz="12" w:space="0" w:color="auto"/>
              <w:left w:val="single" w:sz="6" w:space="0" w:color="auto"/>
              <w:bottom w:val="single" w:sz="12" w:space="0" w:color="auto"/>
              <w:right w:val="single" w:sz="12" w:space="0" w:color="auto"/>
            </w:tcBorders>
            <w:hideMark/>
          </w:tcPr>
          <w:p w:rsidR="00C61F34" w:rsidRPr="00A57AC4" w:rsidRDefault="00C61F34" w:rsidP="00A57AC4">
            <w:pPr>
              <w:pStyle w:val="a9"/>
              <w:rPr>
                <w:rFonts w:ascii="Courier New" w:hAnsi="Courier New" w:cs="Courier New"/>
              </w:rPr>
            </w:pPr>
            <w:r w:rsidRPr="00A57AC4">
              <w:rPr>
                <w:rFonts w:ascii="Courier New" w:hAnsi="Courier New" w:cs="Courier New"/>
              </w:rPr>
              <w:t>ОСОБЫЕ УСЛОВИЯ РЕАЛИЗАЦИИ РЕГЛАМЕНТА</w:t>
            </w:r>
          </w:p>
        </w:tc>
      </w:tr>
      <w:tr w:rsidR="00C61F34" w:rsidTr="00C61F34">
        <w:trPr>
          <w:trHeight w:val="278"/>
        </w:trPr>
        <w:tc>
          <w:tcPr>
            <w:tcW w:w="2448" w:type="dxa"/>
            <w:tcBorders>
              <w:top w:val="single" w:sz="6" w:space="0" w:color="auto"/>
              <w:left w:val="single" w:sz="12" w:space="0" w:color="auto"/>
              <w:bottom w:val="single" w:sz="6" w:space="0" w:color="auto"/>
              <w:right w:val="single" w:sz="6" w:space="0" w:color="auto"/>
            </w:tcBorders>
            <w:hideMark/>
          </w:tcPr>
          <w:p w:rsidR="00C61F34" w:rsidRPr="00A57AC4" w:rsidRDefault="00C61F34" w:rsidP="00A57AC4">
            <w:pPr>
              <w:pStyle w:val="a9"/>
              <w:rPr>
                <w:rFonts w:ascii="Courier New" w:hAnsi="Courier New" w:cs="Courier New"/>
              </w:rPr>
            </w:pPr>
            <w:r w:rsidRPr="00A57AC4">
              <w:rPr>
                <w:rFonts w:ascii="Courier New" w:hAnsi="Courier New" w:cs="Courier New"/>
              </w:rPr>
              <w:t>1</w:t>
            </w:r>
          </w:p>
        </w:tc>
        <w:tc>
          <w:tcPr>
            <w:tcW w:w="3420" w:type="dxa"/>
            <w:tcBorders>
              <w:top w:val="single" w:sz="6" w:space="0" w:color="auto"/>
              <w:left w:val="single" w:sz="6" w:space="0" w:color="auto"/>
              <w:bottom w:val="single" w:sz="6" w:space="0" w:color="auto"/>
              <w:right w:val="single" w:sz="6" w:space="0" w:color="auto"/>
            </w:tcBorders>
            <w:hideMark/>
          </w:tcPr>
          <w:p w:rsidR="00C61F34" w:rsidRPr="00A57AC4" w:rsidRDefault="00C61F34" w:rsidP="00A57AC4">
            <w:pPr>
              <w:pStyle w:val="a9"/>
              <w:rPr>
                <w:rFonts w:ascii="Courier New" w:hAnsi="Courier New" w:cs="Courier New"/>
              </w:rPr>
            </w:pPr>
            <w:r w:rsidRPr="00A57AC4">
              <w:rPr>
                <w:rFonts w:ascii="Courier New" w:hAnsi="Courier New" w:cs="Courier New"/>
              </w:rPr>
              <w:t>2</w:t>
            </w:r>
          </w:p>
        </w:tc>
        <w:tc>
          <w:tcPr>
            <w:tcW w:w="3840" w:type="dxa"/>
            <w:tcBorders>
              <w:top w:val="single" w:sz="6" w:space="0" w:color="auto"/>
              <w:left w:val="single" w:sz="6" w:space="0" w:color="auto"/>
              <w:bottom w:val="single" w:sz="6" w:space="0" w:color="auto"/>
              <w:right w:val="single" w:sz="12" w:space="0" w:color="auto"/>
            </w:tcBorders>
            <w:hideMark/>
          </w:tcPr>
          <w:p w:rsidR="00C61F34" w:rsidRPr="00A57AC4" w:rsidRDefault="00C61F34" w:rsidP="00A57AC4">
            <w:pPr>
              <w:pStyle w:val="a9"/>
              <w:rPr>
                <w:rFonts w:ascii="Courier New" w:hAnsi="Courier New" w:cs="Courier New"/>
              </w:rPr>
            </w:pPr>
            <w:r w:rsidRPr="00A57AC4">
              <w:rPr>
                <w:rFonts w:ascii="Courier New" w:hAnsi="Courier New" w:cs="Courier New"/>
              </w:rPr>
              <w:t>3</w:t>
            </w:r>
          </w:p>
        </w:tc>
      </w:tr>
      <w:tr w:rsidR="00C61F34" w:rsidTr="00C61F34">
        <w:tc>
          <w:tcPr>
            <w:tcW w:w="2448" w:type="dxa"/>
            <w:tcBorders>
              <w:top w:val="single" w:sz="6" w:space="0" w:color="auto"/>
              <w:left w:val="single" w:sz="12" w:space="0" w:color="auto"/>
              <w:bottom w:val="single" w:sz="12" w:space="0" w:color="auto"/>
              <w:right w:val="single" w:sz="6" w:space="0" w:color="auto"/>
            </w:tcBorders>
          </w:tcPr>
          <w:p w:rsidR="00C61F34" w:rsidRPr="00A57AC4" w:rsidRDefault="00C61F34" w:rsidP="00A57AC4">
            <w:pPr>
              <w:pStyle w:val="a9"/>
              <w:rPr>
                <w:rFonts w:ascii="Courier New" w:hAnsi="Courier New" w:cs="Courier New"/>
                <w:color w:val="000000"/>
              </w:rPr>
            </w:pPr>
            <w:r w:rsidRPr="00A57AC4">
              <w:rPr>
                <w:rFonts w:ascii="Courier New" w:hAnsi="Courier New" w:cs="Courier New"/>
                <w:color w:val="000000"/>
              </w:rPr>
              <w:t xml:space="preserve">Леса, луга, заболоченные территории и прочие природные территории </w:t>
            </w:r>
          </w:p>
          <w:p w:rsidR="00C61F34" w:rsidRPr="00A57AC4" w:rsidRDefault="00C61F34" w:rsidP="00A57AC4">
            <w:pPr>
              <w:pStyle w:val="a9"/>
              <w:rPr>
                <w:rFonts w:ascii="Courier New" w:hAnsi="Courier New" w:cs="Courier New"/>
              </w:rPr>
            </w:pPr>
          </w:p>
        </w:tc>
        <w:tc>
          <w:tcPr>
            <w:tcW w:w="3420" w:type="dxa"/>
            <w:tcBorders>
              <w:top w:val="single" w:sz="6" w:space="0" w:color="auto"/>
              <w:left w:val="single" w:sz="6" w:space="0" w:color="auto"/>
              <w:bottom w:val="single" w:sz="12" w:space="0" w:color="auto"/>
              <w:right w:val="single" w:sz="6" w:space="0" w:color="auto"/>
            </w:tcBorders>
          </w:tcPr>
          <w:p w:rsidR="00C61F34" w:rsidRPr="00A57AC4" w:rsidRDefault="00C61F34" w:rsidP="00A57AC4">
            <w:pPr>
              <w:pStyle w:val="a9"/>
              <w:rPr>
                <w:rFonts w:ascii="Courier New" w:hAnsi="Courier New" w:cs="Courier New"/>
                <w:color w:val="000000"/>
              </w:rPr>
            </w:pPr>
            <w:r w:rsidRPr="00A57AC4">
              <w:rPr>
                <w:rFonts w:ascii="Courier New" w:hAnsi="Courier New" w:cs="Courier New"/>
                <w:color w:val="000000"/>
              </w:rPr>
              <w:t xml:space="preserve">Не регламентируется </w:t>
            </w:r>
          </w:p>
          <w:p w:rsidR="00C61F34" w:rsidRPr="00A57AC4" w:rsidRDefault="00C61F34" w:rsidP="00A57AC4">
            <w:pPr>
              <w:pStyle w:val="a9"/>
              <w:rPr>
                <w:rFonts w:ascii="Courier New" w:hAnsi="Courier New" w:cs="Courier New"/>
              </w:rPr>
            </w:pPr>
          </w:p>
        </w:tc>
        <w:tc>
          <w:tcPr>
            <w:tcW w:w="3840" w:type="dxa"/>
            <w:tcBorders>
              <w:top w:val="single" w:sz="6" w:space="0" w:color="auto"/>
              <w:left w:val="single" w:sz="6" w:space="0" w:color="auto"/>
              <w:bottom w:val="single" w:sz="12" w:space="0" w:color="auto"/>
              <w:right w:val="single" w:sz="12" w:space="0" w:color="auto"/>
            </w:tcBorders>
            <w:hideMark/>
          </w:tcPr>
          <w:p w:rsidR="00C61F34" w:rsidRPr="00A57AC4" w:rsidRDefault="00C61F34" w:rsidP="00A57AC4">
            <w:pPr>
              <w:pStyle w:val="a9"/>
              <w:rPr>
                <w:rFonts w:ascii="Courier New" w:hAnsi="Courier New" w:cs="Courier New"/>
                <w:highlight w:val="yellow"/>
              </w:rPr>
            </w:pPr>
            <w:r w:rsidRPr="00A57AC4">
              <w:rPr>
                <w:rFonts w:ascii="Courier New" w:hAnsi="Courier New" w:cs="Courier New"/>
              </w:rPr>
              <w:t>В соответствии с техническими  регламентами, СанПиН, СП, и др. документами</w:t>
            </w:r>
            <w:r w:rsidRPr="00A57AC4">
              <w:rPr>
                <w:rFonts w:ascii="Courier New" w:hAnsi="Courier New" w:cs="Courier New"/>
                <w:highlight w:val="yellow"/>
              </w:rPr>
              <w:t xml:space="preserve"> </w:t>
            </w:r>
          </w:p>
        </w:tc>
      </w:tr>
    </w:tbl>
    <w:p w:rsidR="00C61F34" w:rsidRPr="00254362" w:rsidRDefault="00C61F34" w:rsidP="00254362">
      <w:pPr>
        <w:pStyle w:val="a9"/>
        <w:rPr>
          <w:rFonts w:ascii="Arial" w:hAnsi="Arial" w:cs="Arial"/>
          <w:sz w:val="24"/>
          <w:szCs w:val="24"/>
        </w:rPr>
      </w:pPr>
    </w:p>
    <w:p w:rsidR="00C61F34" w:rsidRPr="00254362" w:rsidRDefault="00C61F34" w:rsidP="00254362">
      <w:pPr>
        <w:pStyle w:val="a9"/>
        <w:rPr>
          <w:rFonts w:ascii="Arial" w:hAnsi="Arial" w:cs="Arial"/>
          <w:sz w:val="24"/>
          <w:szCs w:val="24"/>
        </w:rPr>
      </w:pPr>
      <w:r w:rsidRPr="00254362">
        <w:rPr>
          <w:rFonts w:ascii="Arial" w:hAnsi="Arial" w:cs="Arial"/>
          <w:b/>
          <w:sz w:val="24"/>
          <w:szCs w:val="24"/>
        </w:rPr>
        <w:t xml:space="preserve">2. ВСПОМОГАТЕЛЬНЫЕ ВИДЫ И ПАРАМЕТРЫ РАЗРЕШЁННОГО ИСПОЛЬЗОВАНИЯ ЗЕМЕЛЬНЫХ УЧАСТКОВ И ОБЪЕКТОВ КАПИТАЛЬНОГО СТРОИТЕЛЬСТВА: </w:t>
      </w:r>
      <w:r w:rsidR="00254362" w:rsidRPr="00254362">
        <w:rPr>
          <w:rFonts w:ascii="Arial" w:hAnsi="Arial" w:cs="Arial"/>
          <w:b/>
          <w:sz w:val="24"/>
          <w:szCs w:val="24"/>
        </w:rPr>
        <w:t>НЕТ.</w:t>
      </w:r>
    </w:p>
    <w:p w:rsidR="00C61F34" w:rsidRPr="00254362" w:rsidRDefault="00C61F34" w:rsidP="00254362">
      <w:pPr>
        <w:pStyle w:val="a9"/>
        <w:rPr>
          <w:rFonts w:ascii="Arial" w:hAnsi="Arial" w:cs="Arial"/>
          <w:b/>
          <w:sz w:val="24"/>
          <w:szCs w:val="24"/>
        </w:rPr>
      </w:pPr>
    </w:p>
    <w:p w:rsidR="00C61F34" w:rsidRPr="00254362" w:rsidRDefault="00C61F34" w:rsidP="00254362">
      <w:pPr>
        <w:pStyle w:val="a9"/>
        <w:rPr>
          <w:rFonts w:ascii="Arial" w:hAnsi="Arial" w:cs="Arial"/>
          <w:b/>
          <w:sz w:val="24"/>
          <w:szCs w:val="24"/>
        </w:rPr>
      </w:pPr>
      <w:r w:rsidRPr="00254362">
        <w:rPr>
          <w:rFonts w:ascii="Arial" w:hAnsi="Arial" w:cs="Arial"/>
          <w:b/>
          <w:sz w:val="24"/>
          <w:szCs w:val="24"/>
        </w:rPr>
        <w:t>3.УСЛОВНО РАЗРЕШЁННЫЕ ВИДЫ И ПАРАМЕТРЫ ИСПОЛЬЗОВАНИЯ ЗЕМЕЛЬНЫХ УЧАСТКОВ И ОБЪЕКТОВ КАПИТАЛЬНОГО СТРОИТЕЛЬСТВА :</w:t>
      </w:r>
    </w:p>
    <w:p w:rsidR="00C61F34" w:rsidRPr="00254362" w:rsidRDefault="00C61F34" w:rsidP="00254362">
      <w:pPr>
        <w:pStyle w:val="a9"/>
        <w:rPr>
          <w:rFonts w:ascii="Arial" w:hAnsi="Arial" w:cs="Arial"/>
          <w:b/>
          <w:sz w:val="24"/>
          <w:szCs w:val="24"/>
        </w:rPr>
      </w:pPr>
    </w:p>
    <w:tbl>
      <w:tblPr>
        <w:tblpPr w:leftFromText="180" w:rightFromText="180" w:bottomFromText="200" w:vertAnchor="text" w:tblpY="1"/>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2518"/>
        <w:gridCol w:w="3402"/>
        <w:gridCol w:w="3651"/>
      </w:tblGrid>
      <w:tr w:rsidR="00C61F34" w:rsidTr="00C61F34">
        <w:tc>
          <w:tcPr>
            <w:tcW w:w="2518" w:type="dxa"/>
            <w:tcBorders>
              <w:top w:val="single" w:sz="12"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ВИДЫ ИСПОЛЬЗОВАНИЯ</w:t>
            </w:r>
          </w:p>
        </w:tc>
        <w:tc>
          <w:tcPr>
            <w:tcW w:w="3402" w:type="dxa"/>
            <w:tcBorders>
              <w:top w:val="single" w:sz="12" w:space="0" w:color="auto"/>
              <w:left w:val="single" w:sz="6"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ПАРАМЕТРЫ РАЗРЕШЕННОГО ИСПОЛЬЗОВАНИЯ</w:t>
            </w:r>
          </w:p>
        </w:tc>
        <w:tc>
          <w:tcPr>
            <w:tcW w:w="3651" w:type="dxa"/>
            <w:tcBorders>
              <w:top w:val="single" w:sz="12"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ОСОБЫЕ УСЛОВИЯ РЕАЛИЗАЦИИ РЕГЛАМЕНТА</w:t>
            </w:r>
          </w:p>
        </w:tc>
      </w:tr>
      <w:tr w:rsidR="00C61F34" w:rsidTr="00C61F34">
        <w:tc>
          <w:tcPr>
            <w:tcW w:w="2518" w:type="dxa"/>
            <w:tcBorders>
              <w:top w:val="single" w:sz="6" w:space="0" w:color="auto"/>
              <w:left w:val="single" w:sz="12" w:space="0" w:color="auto"/>
              <w:bottom w:val="single" w:sz="6"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1</w:t>
            </w:r>
          </w:p>
        </w:tc>
        <w:tc>
          <w:tcPr>
            <w:tcW w:w="3402" w:type="dxa"/>
            <w:tcBorders>
              <w:top w:val="single" w:sz="6" w:space="0" w:color="auto"/>
              <w:left w:val="single" w:sz="6" w:space="0" w:color="auto"/>
              <w:bottom w:val="single" w:sz="6"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2</w:t>
            </w:r>
          </w:p>
        </w:tc>
        <w:tc>
          <w:tcPr>
            <w:tcW w:w="3651" w:type="dxa"/>
            <w:tcBorders>
              <w:top w:val="single" w:sz="6" w:space="0" w:color="auto"/>
              <w:left w:val="single" w:sz="6" w:space="0" w:color="auto"/>
              <w:bottom w:val="single" w:sz="6"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3</w:t>
            </w:r>
          </w:p>
        </w:tc>
      </w:tr>
      <w:tr w:rsidR="00C61F34" w:rsidRPr="00254362" w:rsidTr="00C61F34">
        <w:tc>
          <w:tcPr>
            <w:tcW w:w="2518" w:type="dxa"/>
            <w:tcBorders>
              <w:top w:val="single" w:sz="6" w:space="0" w:color="auto"/>
              <w:left w:val="single" w:sz="12" w:space="0" w:color="auto"/>
              <w:bottom w:val="single" w:sz="12" w:space="0" w:color="auto"/>
              <w:right w:val="single" w:sz="6" w:space="0" w:color="auto"/>
            </w:tcBorders>
            <w:hideMark/>
          </w:tcPr>
          <w:tbl>
            <w:tblPr>
              <w:tblW w:w="0" w:type="auto"/>
              <w:tblLook w:val="04A0"/>
            </w:tblPr>
            <w:tblGrid>
              <w:gridCol w:w="2302"/>
            </w:tblGrid>
            <w:tr w:rsidR="00C61F34" w:rsidRPr="00254362">
              <w:trPr>
                <w:trHeight w:val="524"/>
              </w:trPr>
              <w:tc>
                <w:tcPr>
                  <w:tcW w:w="0" w:type="auto"/>
                  <w:hideMark/>
                </w:tcPr>
                <w:p w:rsidR="00C61F34" w:rsidRPr="00254362" w:rsidRDefault="00C61F34" w:rsidP="00254362">
                  <w:pPr>
                    <w:pStyle w:val="a9"/>
                    <w:framePr w:hSpace="180" w:wrap="around" w:vAnchor="text" w:hAnchor="text" w:y="1"/>
                    <w:rPr>
                      <w:rFonts w:ascii="Courier New" w:eastAsia="Calibri" w:hAnsi="Courier New" w:cs="Courier New"/>
                      <w:lang w:eastAsia="en-US"/>
                    </w:rPr>
                  </w:pPr>
                  <w:r w:rsidRPr="00254362">
                    <w:rPr>
                      <w:rFonts w:ascii="Courier New" w:eastAsia="Calibri" w:hAnsi="Courier New" w:cs="Courier New"/>
                      <w:lang w:eastAsia="en-US"/>
                    </w:rPr>
                    <w:t xml:space="preserve">Объекты инженерной инфраструктуры </w:t>
                  </w:r>
                </w:p>
                <w:p w:rsidR="00C61F34" w:rsidRPr="00254362" w:rsidRDefault="00C61F34" w:rsidP="00254362">
                  <w:pPr>
                    <w:pStyle w:val="a9"/>
                    <w:framePr w:hSpace="180" w:wrap="around" w:vAnchor="text" w:hAnchor="text" w:y="1"/>
                    <w:rPr>
                      <w:rFonts w:ascii="Courier New" w:eastAsia="Calibri" w:hAnsi="Courier New" w:cs="Courier New"/>
                      <w:lang w:eastAsia="en-US"/>
                    </w:rPr>
                  </w:pPr>
                  <w:r w:rsidRPr="00254362">
                    <w:rPr>
                      <w:rFonts w:ascii="Courier New" w:eastAsia="Calibri" w:hAnsi="Courier New" w:cs="Courier New"/>
                      <w:lang w:eastAsia="en-US"/>
                    </w:rPr>
                    <w:t xml:space="preserve">Объекты транспортной инфраструктуры </w:t>
                  </w:r>
                </w:p>
              </w:tc>
            </w:tr>
          </w:tbl>
          <w:p w:rsidR="00C61F34" w:rsidRPr="00254362" w:rsidRDefault="00C61F34" w:rsidP="00254362">
            <w:pPr>
              <w:pStyle w:val="a9"/>
              <w:rPr>
                <w:rFonts w:ascii="Courier New" w:hAnsi="Courier New" w:cs="Courier New"/>
              </w:rPr>
            </w:pPr>
          </w:p>
        </w:tc>
        <w:tc>
          <w:tcPr>
            <w:tcW w:w="3402" w:type="dxa"/>
            <w:tcBorders>
              <w:top w:val="single" w:sz="6" w:space="0" w:color="auto"/>
              <w:left w:val="single" w:sz="6"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 xml:space="preserve">Линейные объекты и здания, сооружения для обслуживания работников и для обеспечения деятельности линейного объекта. </w:t>
            </w:r>
          </w:p>
        </w:tc>
        <w:tc>
          <w:tcPr>
            <w:tcW w:w="3651" w:type="dxa"/>
            <w:tcBorders>
              <w:top w:val="single" w:sz="6"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Строительство осуществлять в соответствии с СП 42.13330.2011 (Актуализированная редакция СНиП 2.07.0189* «Градостроительство. Планировка и застройка городских и сельских поселений»), СП,</w:t>
            </w:r>
            <w:r w:rsidRPr="00254362">
              <w:rPr>
                <w:rFonts w:ascii="Courier New" w:hAnsi="Courier New" w:cs="Courier New"/>
                <w:color w:val="FF0000"/>
              </w:rPr>
              <w:t xml:space="preserve"> </w:t>
            </w:r>
            <w:r w:rsidRPr="00254362">
              <w:rPr>
                <w:rFonts w:ascii="Courier New" w:hAnsi="Courier New" w:cs="Courier New"/>
              </w:rPr>
              <w:t>со  строительными нормами и правилами, техническими регламентами и по утвержденному проекту планировки, проекту межевания территории.</w:t>
            </w:r>
          </w:p>
        </w:tc>
      </w:tr>
    </w:tbl>
    <w:p w:rsidR="00C61F34" w:rsidRPr="00254362" w:rsidRDefault="00C61F34" w:rsidP="00254362">
      <w:pPr>
        <w:pStyle w:val="a9"/>
        <w:rPr>
          <w:rFonts w:ascii="Arial" w:hAnsi="Arial" w:cs="Arial"/>
          <w:b/>
          <w:sz w:val="24"/>
          <w:szCs w:val="24"/>
        </w:rPr>
      </w:pPr>
    </w:p>
    <w:p w:rsidR="00C61F34" w:rsidRPr="00254362" w:rsidRDefault="00C61F34" w:rsidP="00254362">
      <w:pPr>
        <w:pStyle w:val="a9"/>
        <w:rPr>
          <w:rFonts w:ascii="Arial" w:hAnsi="Arial" w:cs="Arial"/>
          <w:b/>
          <w:sz w:val="24"/>
          <w:szCs w:val="24"/>
          <w:u w:val="single"/>
        </w:rPr>
      </w:pPr>
      <w:r w:rsidRPr="00254362">
        <w:rPr>
          <w:rFonts w:ascii="Arial" w:hAnsi="Arial" w:cs="Arial"/>
          <w:b/>
          <w:sz w:val="24"/>
          <w:szCs w:val="24"/>
          <w:u w:val="single"/>
        </w:rPr>
        <w:t>ЗОНА ПАРКОВ, СКВЕРОВ, БУЛЬВАРОВ  (РЗ -3)</w:t>
      </w:r>
    </w:p>
    <w:p w:rsidR="00C61F34" w:rsidRPr="00254362" w:rsidRDefault="00C61F34" w:rsidP="00254362">
      <w:pPr>
        <w:pStyle w:val="a9"/>
        <w:rPr>
          <w:rFonts w:ascii="Arial" w:hAnsi="Arial" w:cs="Arial"/>
          <w:b/>
          <w:sz w:val="24"/>
          <w:szCs w:val="24"/>
          <w:u w:val="single"/>
        </w:rPr>
      </w:pPr>
    </w:p>
    <w:p w:rsidR="00C61F34" w:rsidRPr="00254362" w:rsidRDefault="00C61F34" w:rsidP="00254362">
      <w:pPr>
        <w:pStyle w:val="a9"/>
        <w:rPr>
          <w:rFonts w:ascii="Arial" w:hAnsi="Arial" w:cs="Arial"/>
          <w:b/>
          <w:sz w:val="24"/>
          <w:szCs w:val="24"/>
        </w:rPr>
      </w:pPr>
      <w:r w:rsidRPr="00254362">
        <w:rPr>
          <w:rFonts w:ascii="Arial" w:hAnsi="Arial" w:cs="Arial"/>
          <w:b/>
          <w:sz w:val="24"/>
          <w:szCs w:val="24"/>
        </w:rPr>
        <w:t>1. ОСНОВНЫЕ ВИДЫ И ПАРАМЕТРЫ РАЗРЕШЁННОГО ИСПОЛЬЗОВАНИЯ ЗЕМЕЛЬНЫХ УЧАСТКОВ И ОБЪЕКТОВ КАПИТАЛЬНОГО СТРОИТЕЛЬСТВА:</w:t>
      </w:r>
    </w:p>
    <w:p w:rsidR="00C61F34" w:rsidRPr="00254362" w:rsidRDefault="00C61F34" w:rsidP="00254362">
      <w:pPr>
        <w:pStyle w:val="a9"/>
        <w:rPr>
          <w:rFonts w:ascii="Arial" w:hAnsi="Arial" w:cs="Arial"/>
          <w:b/>
          <w:sz w:val="24"/>
          <w:szCs w:val="24"/>
        </w:rPr>
      </w:pPr>
    </w:p>
    <w:tbl>
      <w:tblPr>
        <w:tblW w:w="95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48"/>
        <w:gridCol w:w="3420"/>
        <w:gridCol w:w="3720"/>
      </w:tblGrid>
      <w:tr w:rsidR="00C61F34" w:rsidRPr="00254362" w:rsidTr="00C61F34">
        <w:trPr>
          <w:trHeight w:val="552"/>
        </w:trPr>
        <w:tc>
          <w:tcPr>
            <w:tcW w:w="2448" w:type="dxa"/>
            <w:tcBorders>
              <w:top w:val="single" w:sz="12"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ВИДЫ ИСПОЛЬЗОВАНИЯ</w:t>
            </w:r>
          </w:p>
        </w:tc>
        <w:tc>
          <w:tcPr>
            <w:tcW w:w="3420" w:type="dxa"/>
            <w:tcBorders>
              <w:top w:val="single" w:sz="12" w:space="0" w:color="auto"/>
              <w:left w:val="single" w:sz="6"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ПАРАМЕТРЫ РАЗРЕШЕННОГО ИСПОЛЬЗОВАНИЯ</w:t>
            </w:r>
          </w:p>
        </w:tc>
        <w:tc>
          <w:tcPr>
            <w:tcW w:w="3720" w:type="dxa"/>
            <w:tcBorders>
              <w:top w:val="single" w:sz="12"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ОСОБЫЕ УСЛОВИЯ РЕАЛИЗАЦИИ РЕГЛАМЕНТА</w:t>
            </w:r>
          </w:p>
        </w:tc>
      </w:tr>
      <w:tr w:rsidR="00C61F34" w:rsidRPr="00254362" w:rsidTr="00C61F34">
        <w:trPr>
          <w:trHeight w:val="247"/>
        </w:trPr>
        <w:tc>
          <w:tcPr>
            <w:tcW w:w="2448" w:type="dxa"/>
            <w:tcBorders>
              <w:top w:val="single" w:sz="6" w:space="0" w:color="auto"/>
              <w:left w:val="single" w:sz="12" w:space="0" w:color="auto"/>
              <w:bottom w:val="single" w:sz="6"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1</w:t>
            </w:r>
          </w:p>
        </w:tc>
        <w:tc>
          <w:tcPr>
            <w:tcW w:w="3420" w:type="dxa"/>
            <w:tcBorders>
              <w:top w:val="single" w:sz="6" w:space="0" w:color="auto"/>
              <w:left w:val="single" w:sz="6" w:space="0" w:color="auto"/>
              <w:bottom w:val="single" w:sz="6"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2</w:t>
            </w:r>
          </w:p>
        </w:tc>
        <w:tc>
          <w:tcPr>
            <w:tcW w:w="3720" w:type="dxa"/>
            <w:tcBorders>
              <w:top w:val="single" w:sz="6" w:space="0" w:color="auto"/>
              <w:left w:val="single" w:sz="6" w:space="0" w:color="auto"/>
              <w:bottom w:val="single" w:sz="6"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3</w:t>
            </w:r>
          </w:p>
        </w:tc>
      </w:tr>
      <w:tr w:rsidR="00C61F34" w:rsidRPr="00254362" w:rsidTr="00C61F34">
        <w:tc>
          <w:tcPr>
            <w:tcW w:w="2448" w:type="dxa"/>
            <w:tcBorders>
              <w:top w:val="single" w:sz="6"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 xml:space="preserve">Объекты мест </w:t>
            </w:r>
            <w:r w:rsidRPr="00254362">
              <w:rPr>
                <w:rFonts w:ascii="Courier New" w:hAnsi="Courier New" w:cs="Courier New"/>
              </w:rPr>
              <w:lastRenderedPageBreak/>
              <w:t>общего пользования, парки, скверы, бульвары</w:t>
            </w:r>
          </w:p>
        </w:tc>
        <w:tc>
          <w:tcPr>
            <w:tcW w:w="3420" w:type="dxa"/>
            <w:tcBorders>
              <w:top w:val="single" w:sz="6" w:space="0" w:color="auto"/>
              <w:left w:val="single" w:sz="6" w:space="0" w:color="auto"/>
              <w:bottom w:val="single" w:sz="12" w:space="0" w:color="auto"/>
              <w:right w:val="single" w:sz="6" w:space="0" w:color="auto"/>
            </w:tcBorders>
          </w:tcPr>
          <w:p w:rsidR="00C61F34" w:rsidRPr="00254362" w:rsidRDefault="00C61F34" w:rsidP="00254362">
            <w:pPr>
              <w:pStyle w:val="a9"/>
              <w:rPr>
                <w:rFonts w:ascii="Courier New" w:hAnsi="Courier New" w:cs="Courier New"/>
                <w:color w:val="000000"/>
              </w:rPr>
            </w:pPr>
            <w:r w:rsidRPr="00254362">
              <w:rPr>
                <w:rFonts w:ascii="Courier New" w:hAnsi="Courier New" w:cs="Courier New"/>
                <w:color w:val="000000"/>
              </w:rPr>
              <w:lastRenderedPageBreak/>
              <w:t xml:space="preserve">1) Предельные </w:t>
            </w:r>
            <w:r w:rsidRPr="00254362">
              <w:rPr>
                <w:rFonts w:ascii="Courier New" w:hAnsi="Courier New" w:cs="Courier New"/>
                <w:color w:val="000000"/>
              </w:rPr>
              <w:lastRenderedPageBreak/>
              <w:t xml:space="preserve">(минимальные и (или) максимальные) размеры </w:t>
            </w:r>
          </w:p>
          <w:p w:rsidR="00C61F34" w:rsidRPr="00254362" w:rsidRDefault="00C61F34" w:rsidP="00254362">
            <w:pPr>
              <w:pStyle w:val="a9"/>
              <w:rPr>
                <w:rFonts w:ascii="Courier New" w:hAnsi="Courier New" w:cs="Courier New"/>
              </w:rPr>
            </w:pPr>
            <w:r w:rsidRPr="00254362">
              <w:rPr>
                <w:rFonts w:ascii="Courier New" w:hAnsi="Courier New" w:cs="Courier New"/>
                <w:color w:val="000000"/>
              </w:rPr>
              <w:t>земельных участков:</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Не регламентируется </w:t>
            </w:r>
          </w:p>
          <w:p w:rsidR="00C61F34" w:rsidRPr="00254362" w:rsidRDefault="00C61F34" w:rsidP="00254362">
            <w:pPr>
              <w:pStyle w:val="a9"/>
              <w:rPr>
                <w:rFonts w:ascii="Courier New" w:hAnsi="Courier New" w:cs="Courier New"/>
              </w:rPr>
            </w:pPr>
            <w:r w:rsidRPr="00254362">
              <w:rPr>
                <w:rFonts w:ascii="Courier New" w:hAnsi="Courier New" w:cs="Courier New"/>
              </w:rPr>
              <w:t>2</w:t>
            </w:r>
            <w:r w:rsidRPr="00254362">
              <w:rPr>
                <w:rFonts w:ascii="Courier New" w:hAnsi="Courier New" w:cs="Courier New"/>
                <w:color w:val="000000"/>
              </w:rPr>
              <w:t xml:space="preserve">) Минимальные отступы от </w:t>
            </w:r>
            <w:r w:rsidRPr="00254362">
              <w:rPr>
                <w:rFonts w:ascii="Courier New" w:hAnsi="Courier New" w:cs="Courier New"/>
              </w:rPr>
              <w:t>границ земельных участков:</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Не регламентируется </w:t>
            </w:r>
          </w:p>
          <w:p w:rsidR="00C61F34" w:rsidRPr="00254362" w:rsidRDefault="00C61F34" w:rsidP="00254362">
            <w:pPr>
              <w:pStyle w:val="a9"/>
              <w:rPr>
                <w:rFonts w:ascii="Courier New" w:hAnsi="Courier New" w:cs="Courier New"/>
                <w:color w:val="000000"/>
              </w:rPr>
            </w:pPr>
            <w:r w:rsidRPr="00254362">
              <w:rPr>
                <w:rFonts w:ascii="Courier New" w:hAnsi="Courier New" w:cs="Courier New"/>
                <w:color w:val="000000"/>
              </w:rPr>
              <w:t>3) Высота зданий для всех основных строений:</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Не регламентируется </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4) Максимальный (минимальный) процент застройки в </w:t>
            </w:r>
          </w:p>
          <w:p w:rsidR="00C61F34" w:rsidRPr="00254362" w:rsidRDefault="00C61F34" w:rsidP="00254362">
            <w:pPr>
              <w:pStyle w:val="a9"/>
              <w:rPr>
                <w:rFonts w:ascii="Courier New" w:hAnsi="Courier New" w:cs="Courier New"/>
              </w:rPr>
            </w:pPr>
            <w:r w:rsidRPr="00254362">
              <w:rPr>
                <w:rFonts w:ascii="Courier New" w:hAnsi="Courier New" w:cs="Courier New"/>
              </w:rPr>
              <w:t>границах земельного участка:</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Не регламентируется </w:t>
            </w:r>
          </w:p>
          <w:p w:rsidR="00C61F34" w:rsidRPr="00254362" w:rsidRDefault="00C61F34" w:rsidP="00254362">
            <w:pPr>
              <w:pStyle w:val="a9"/>
              <w:rPr>
                <w:rFonts w:ascii="Courier New" w:hAnsi="Courier New" w:cs="Courier New"/>
              </w:rPr>
            </w:pPr>
            <w:r w:rsidRPr="00254362">
              <w:rPr>
                <w:rFonts w:ascii="Courier New" w:hAnsi="Courier New" w:cs="Courier New"/>
              </w:rPr>
              <w:t>Иные параметры:</w:t>
            </w:r>
          </w:p>
          <w:p w:rsidR="00C61F34" w:rsidRPr="00254362" w:rsidRDefault="00C61F34" w:rsidP="00254362">
            <w:pPr>
              <w:pStyle w:val="a9"/>
              <w:rPr>
                <w:rFonts w:ascii="Courier New" w:hAnsi="Courier New" w:cs="Courier New"/>
              </w:rPr>
            </w:pPr>
            <w:r w:rsidRPr="00254362">
              <w:rPr>
                <w:rFonts w:ascii="Courier New" w:hAnsi="Courier New" w:cs="Courier New"/>
              </w:rPr>
              <w:t>Озеленение ценными породами деревьев - не менее 50 %</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 Вдоль жилых улиц следует проектировать бульварные полосы шириной от 15 до </w:t>
            </w:r>
            <w:smartTag w:uri="urn:schemas-microsoft-com:office:smarttags" w:element="metricconverter">
              <w:smartTagPr>
                <w:attr w:name="ProductID" w:val="30 м"/>
              </w:smartTagPr>
              <w:r w:rsidRPr="00254362">
                <w:rPr>
                  <w:rFonts w:ascii="Courier New" w:hAnsi="Courier New" w:cs="Courier New"/>
                </w:rPr>
                <w:t>30 м</w:t>
              </w:r>
            </w:smartTag>
            <w:r w:rsidRPr="00254362">
              <w:rPr>
                <w:rFonts w:ascii="Courier New" w:hAnsi="Courier New" w:cs="Courier New"/>
              </w:rPr>
              <w:t>.;</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 территорию зеленых насаждений принимать 70-75% общей площади зоны; аллеи и дорожки – 30-25%. </w:t>
            </w:r>
          </w:p>
          <w:p w:rsidR="00C61F34" w:rsidRPr="00254362" w:rsidRDefault="00C61F34" w:rsidP="00254362">
            <w:pPr>
              <w:pStyle w:val="a9"/>
              <w:rPr>
                <w:rFonts w:ascii="Courier New" w:hAnsi="Courier New" w:cs="Courier New"/>
              </w:rPr>
            </w:pPr>
          </w:p>
        </w:tc>
        <w:tc>
          <w:tcPr>
            <w:tcW w:w="3720" w:type="dxa"/>
            <w:tcBorders>
              <w:top w:val="single" w:sz="6"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lastRenderedPageBreak/>
              <w:t xml:space="preserve">Устройство ливневой </w:t>
            </w:r>
            <w:r w:rsidRPr="00254362">
              <w:rPr>
                <w:rFonts w:ascii="Courier New" w:hAnsi="Courier New" w:cs="Courier New"/>
              </w:rPr>
              <w:lastRenderedPageBreak/>
              <w:t>канализации, прогулочных  и велосипедных дорожек в твердом покрытии; освещение</w:t>
            </w:r>
          </w:p>
          <w:p w:rsidR="00C61F34" w:rsidRPr="00254362" w:rsidRDefault="00C61F34" w:rsidP="00254362">
            <w:pPr>
              <w:pStyle w:val="a9"/>
              <w:rPr>
                <w:rFonts w:ascii="Courier New" w:hAnsi="Courier New" w:cs="Courier New"/>
              </w:rPr>
            </w:pPr>
            <w:r w:rsidRPr="00254362">
              <w:rPr>
                <w:rFonts w:ascii="Courier New" w:hAnsi="Courier New" w:cs="Courier New"/>
              </w:rPr>
              <w:t>На территории сквера запрещается размещение застройки.</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Строительство осуществлять в соответствии с </w:t>
            </w:r>
            <w:r w:rsidRPr="00254362">
              <w:rPr>
                <w:rFonts w:ascii="Courier New" w:hAnsi="Courier New" w:cs="Courier New"/>
                <w:color w:val="000000"/>
              </w:rPr>
              <w:t>СП 42.13330.2011 (</w:t>
            </w:r>
            <w:r w:rsidRPr="00254362">
              <w:rPr>
                <w:rFonts w:ascii="Courier New" w:hAnsi="Courier New" w:cs="Courier New"/>
              </w:rPr>
              <w:t xml:space="preserve">Актуализированная редакция </w:t>
            </w:r>
            <w:r w:rsidRPr="00254362">
              <w:rPr>
                <w:rFonts w:ascii="Courier New" w:hAnsi="Courier New" w:cs="Courier New"/>
                <w:color w:val="000000"/>
              </w:rPr>
              <w:t>СНиП 2.07.0189* «Градостроительство. Планировка и застройка городских и сельских поселений»),</w:t>
            </w:r>
            <w:r w:rsidRPr="00254362">
              <w:rPr>
                <w:rFonts w:ascii="Courier New" w:hAnsi="Courier New" w:cs="Courier New"/>
                <w:color w:val="FF0000"/>
              </w:rPr>
              <w:t xml:space="preserve"> </w:t>
            </w:r>
            <w:r w:rsidRPr="00254362">
              <w:rPr>
                <w:rFonts w:ascii="Courier New" w:hAnsi="Courier New" w:cs="Courier New"/>
              </w:rPr>
              <w:t>со строительными нормами и правилами, СП, техническими регламентами</w:t>
            </w:r>
          </w:p>
        </w:tc>
      </w:tr>
    </w:tbl>
    <w:p w:rsidR="00C61F34" w:rsidRPr="00254362" w:rsidRDefault="00C61F34" w:rsidP="00254362">
      <w:pPr>
        <w:pStyle w:val="a9"/>
        <w:rPr>
          <w:rFonts w:ascii="Arial" w:hAnsi="Arial" w:cs="Arial"/>
          <w:sz w:val="24"/>
          <w:szCs w:val="24"/>
        </w:rPr>
      </w:pPr>
    </w:p>
    <w:p w:rsidR="00C61F34" w:rsidRPr="00254362" w:rsidRDefault="00C61F34" w:rsidP="00254362">
      <w:pPr>
        <w:pStyle w:val="a9"/>
        <w:rPr>
          <w:rFonts w:ascii="Arial" w:hAnsi="Arial" w:cs="Arial"/>
          <w:sz w:val="24"/>
          <w:szCs w:val="24"/>
        </w:rPr>
      </w:pPr>
      <w:r w:rsidRPr="00254362">
        <w:rPr>
          <w:rFonts w:ascii="Arial" w:hAnsi="Arial" w:cs="Arial"/>
          <w:b/>
          <w:sz w:val="24"/>
          <w:szCs w:val="24"/>
        </w:rPr>
        <w:t xml:space="preserve">2. ВСПОМОГАТЕЛЬНЫЕ ВИДЫ И ПАРАМЕТРЫ РАЗРЕШЁННОГО ИСПОЛЬЗОВАНИЯ ЗЕМЕЛЬНЫХ УЧАСТКОВ И ОБЪЕКТОВ КАПИТАЛЬНОГО СТРОИТЕЛЬСТВА: </w:t>
      </w:r>
      <w:r w:rsidRPr="00254362">
        <w:rPr>
          <w:rFonts w:ascii="Arial" w:hAnsi="Arial" w:cs="Arial"/>
          <w:sz w:val="24"/>
          <w:szCs w:val="24"/>
        </w:rPr>
        <w:t>нет.</w:t>
      </w:r>
    </w:p>
    <w:p w:rsidR="00C61F34" w:rsidRPr="00254362" w:rsidRDefault="00C61F34" w:rsidP="00254362">
      <w:pPr>
        <w:pStyle w:val="a9"/>
        <w:rPr>
          <w:rFonts w:ascii="Arial" w:hAnsi="Arial" w:cs="Arial"/>
          <w:b/>
          <w:sz w:val="24"/>
          <w:szCs w:val="24"/>
        </w:rPr>
      </w:pPr>
    </w:p>
    <w:p w:rsidR="00C61F34" w:rsidRPr="00254362" w:rsidRDefault="00C61F34" w:rsidP="00254362">
      <w:pPr>
        <w:pStyle w:val="a9"/>
        <w:rPr>
          <w:rFonts w:ascii="Arial" w:hAnsi="Arial" w:cs="Arial"/>
          <w:b/>
          <w:sz w:val="24"/>
          <w:szCs w:val="24"/>
        </w:rPr>
      </w:pPr>
      <w:r w:rsidRPr="00254362">
        <w:rPr>
          <w:rFonts w:ascii="Arial" w:hAnsi="Arial" w:cs="Arial"/>
          <w:b/>
          <w:sz w:val="24"/>
          <w:szCs w:val="24"/>
        </w:rPr>
        <w:t xml:space="preserve">3. УСЛОВНО РАЗРЕШЁННЫЕ ВИДЫ И ПАРАМЕТРЫ ИСПОЛЬЗОВАНИЯ ЗЕМЕЛЬНЫХ УЧАСТКОВ И ОБЪЕКТОВ КАПИТАЛЬНОГО СТРОИТЕЛЬСТВА: </w:t>
      </w:r>
      <w:r w:rsidRPr="00254362">
        <w:rPr>
          <w:rFonts w:ascii="Arial" w:hAnsi="Arial" w:cs="Arial"/>
          <w:sz w:val="24"/>
          <w:szCs w:val="24"/>
        </w:rPr>
        <w:t>нет.</w:t>
      </w:r>
    </w:p>
    <w:p w:rsidR="00C61F34" w:rsidRPr="00254362" w:rsidRDefault="00C61F34" w:rsidP="00254362">
      <w:pPr>
        <w:pStyle w:val="a9"/>
        <w:rPr>
          <w:rFonts w:ascii="Arial" w:hAnsi="Arial" w:cs="Arial"/>
          <w:b/>
          <w:sz w:val="24"/>
          <w:szCs w:val="24"/>
          <w:u w:val="single"/>
        </w:rPr>
      </w:pPr>
      <w:r w:rsidRPr="00254362">
        <w:rPr>
          <w:rFonts w:ascii="Arial" w:hAnsi="Arial" w:cs="Arial"/>
          <w:b/>
          <w:sz w:val="24"/>
          <w:szCs w:val="24"/>
          <w:u w:val="single"/>
        </w:rPr>
        <w:t>ЗОНА ОБЪЕКТОВ И СООРУЖЕНИЙ ФИЗИЧЕСКОЙ КУЛЬТУРЫ И СПОРТА (РЗ-4)</w:t>
      </w:r>
    </w:p>
    <w:p w:rsidR="00C61F34" w:rsidRPr="00254362" w:rsidRDefault="00C61F34" w:rsidP="00254362">
      <w:pPr>
        <w:pStyle w:val="a9"/>
        <w:rPr>
          <w:rFonts w:ascii="Arial" w:hAnsi="Arial" w:cs="Arial"/>
          <w:b/>
          <w:sz w:val="24"/>
          <w:szCs w:val="24"/>
          <w:u w:val="single"/>
        </w:rPr>
      </w:pPr>
    </w:p>
    <w:p w:rsidR="00C61F34" w:rsidRPr="00254362" w:rsidRDefault="00C61F34" w:rsidP="00254362">
      <w:pPr>
        <w:pStyle w:val="a9"/>
        <w:rPr>
          <w:rFonts w:ascii="Arial" w:hAnsi="Arial" w:cs="Arial"/>
          <w:b/>
          <w:sz w:val="24"/>
          <w:szCs w:val="24"/>
        </w:rPr>
      </w:pPr>
      <w:r w:rsidRPr="00254362">
        <w:rPr>
          <w:rFonts w:ascii="Arial" w:hAnsi="Arial" w:cs="Arial"/>
          <w:b/>
          <w:sz w:val="24"/>
          <w:szCs w:val="24"/>
        </w:rPr>
        <w:t>1. ОСНОВНЫЕ ВИДЫ И ПАРАМЕТРЫ РАЗРЕШЁННОГО ИСПОЛЬЗОВАНИЯ ЗЕМЕЛЬНЫХ УЧАСТКОВ И ОБЪЕКТОВ КАПИТАЛЬНОГО СТРОИТЕЛЬСТВА:</w:t>
      </w:r>
    </w:p>
    <w:p w:rsidR="00C61F34" w:rsidRPr="00254362" w:rsidRDefault="00C61F34" w:rsidP="00254362">
      <w:pPr>
        <w:pStyle w:val="a9"/>
        <w:rPr>
          <w:rFonts w:ascii="Arial" w:hAnsi="Arial" w:cs="Arial"/>
          <w:b/>
          <w:sz w:val="24"/>
          <w:szCs w:val="24"/>
        </w:rPr>
      </w:pPr>
    </w:p>
    <w:tbl>
      <w:tblPr>
        <w:tblW w:w="9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48"/>
        <w:gridCol w:w="3420"/>
        <w:gridCol w:w="3840"/>
      </w:tblGrid>
      <w:tr w:rsidR="00C61F34" w:rsidTr="00C61F34">
        <w:trPr>
          <w:trHeight w:val="552"/>
        </w:trPr>
        <w:tc>
          <w:tcPr>
            <w:tcW w:w="2448" w:type="dxa"/>
            <w:tcBorders>
              <w:top w:val="single" w:sz="12"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ВИДЫ ИСПОЛЬЗОВАНИЯ</w:t>
            </w:r>
          </w:p>
        </w:tc>
        <w:tc>
          <w:tcPr>
            <w:tcW w:w="3420" w:type="dxa"/>
            <w:tcBorders>
              <w:top w:val="single" w:sz="12" w:space="0" w:color="auto"/>
              <w:left w:val="single" w:sz="6"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ПАРАМЕТРЫ РАЗРЕШЕННОГО ИСПОЛЬЗОВАНИЯ</w:t>
            </w:r>
          </w:p>
        </w:tc>
        <w:tc>
          <w:tcPr>
            <w:tcW w:w="3840" w:type="dxa"/>
            <w:tcBorders>
              <w:top w:val="single" w:sz="12"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ОСОБЫЕ УСЛОВИЯ РЕАЛИЗАЦИИ РЕГЛАМЕНТА</w:t>
            </w:r>
          </w:p>
        </w:tc>
      </w:tr>
      <w:tr w:rsidR="00C61F34" w:rsidTr="00C61F34">
        <w:trPr>
          <w:trHeight w:val="180"/>
        </w:trPr>
        <w:tc>
          <w:tcPr>
            <w:tcW w:w="2448" w:type="dxa"/>
            <w:tcBorders>
              <w:top w:val="single" w:sz="6" w:space="0" w:color="auto"/>
              <w:left w:val="single" w:sz="12" w:space="0" w:color="auto"/>
              <w:bottom w:val="single" w:sz="6"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1</w:t>
            </w:r>
          </w:p>
        </w:tc>
        <w:tc>
          <w:tcPr>
            <w:tcW w:w="3420" w:type="dxa"/>
            <w:tcBorders>
              <w:top w:val="single" w:sz="6" w:space="0" w:color="auto"/>
              <w:left w:val="single" w:sz="6" w:space="0" w:color="auto"/>
              <w:bottom w:val="single" w:sz="6"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2</w:t>
            </w:r>
          </w:p>
        </w:tc>
        <w:tc>
          <w:tcPr>
            <w:tcW w:w="3840" w:type="dxa"/>
            <w:tcBorders>
              <w:top w:val="single" w:sz="6" w:space="0" w:color="auto"/>
              <w:left w:val="single" w:sz="6" w:space="0" w:color="auto"/>
              <w:bottom w:val="single" w:sz="6"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3</w:t>
            </w:r>
          </w:p>
        </w:tc>
      </w:tr>
      <w:tr w:rsidR="00C61F34" w:rsidTr="00C61F34">
        <w:tc>
          <w:tcPr>
            <w:tcW w:w="2448" w:type="dxa"/>
            <w:tcBorders>
              <w:top w:val="single" w:sz="6" w:space="0" w:color="auto"/>
              <w:left w:val="single" w:sz="12" w:space="0" w:color="auto"/>
              <w:bottom w:val="single" w:sz="12" w:space="0" w:color="auto"/>
              <w:right w:val="single" w:sz="6" w:space="0" w:color="auto"/>
            </w:tcBorders>
          </w:tcPr>
          <w:p w:rsidR="00C61F34" w:rsidRPr="00254362" w:rsidRDefault="00C61F34" w:rsidP="00254362">
            <w:pPr>
              <w:pStyle w:val="a9"/>
              <w:rPr>
                <w:rFonts w:ascii="Courier New" w:hAnsi="Courier New" w:cs="Courier New"/>
                <w:color w:val="000000"/>
              </w:rPr>
            </w:pPr>
            <w:r w:rsidRPr="00254362">
              <w:rPr>
                <w:rFonts w:ascii="Courier New" w:hAnsi="Courier New" w:cs="Courier New"/>
                <w:color w:val="000000"/>
              </w:rPr>
              <w:t>Спортивные сооружения крытые и открытые,</w:t>
            </w:r>
          </w:p>
          <w:p w:rsidR="00C61F34" w:rsidRPr="00254362" w:rsidRDefault="00C61F34" w:rsidP="00254362">
            <w:pPr>
              <w:pStyle w:val="a9"/>
              <w:rPr>
                <w:rFonts w:ascii="Courier New" w:hAnsi="Courier New" w:cs="Courier New"/>
                <w:color w:val="000000"/>
              </w:rPr>
            </w:pPr>
            <w:r w:rsidRPr="00254362">
              <w:rPr>
                <w:rFonts w:ascii="Courier New" w:hAnsi="Courier New" w:cs="Courier New"/>
                <w:color w:val="000000"/>
              </w:rPr>
              <w:t xml:space="preserve">Физкультурно-оздоровительные сооружения, открытые </w:t>
            </w:r>
            <w:r w:rsidRPr="00254362">
              <w:rPr>
                <w:rFonts w:ascii="Courier New" w:hAnsi="Courier New" w:cs="Courier New"/>
                <w:color w:val="000000"/>
              </w:rPr>
              <w:lastRenderedPageBreak/>
              <w:t>спортивные площадки</w:t>
            </w:r>
          </w:p>
          <w:p w:rsidR="00C61F34" w:rsidRPr="00254362" w:rsidRDefault="00C61F34" w:rsidP="00254362">
            <w:pPr>
              <w:pStyle w:val="a9"/>
              <w:rPr>
                <w:rFonts w:ascii="Courier New" w:hAnsi="Courier New" w:cs="Courier New"/>
                <w:bCs/>
                <w:color w:val="000000"/>
              </w:rPr>
            </w:pPr>
          </w:p>
          <w:p w:rsidR="00C61F34" w:rsidRPr="00254362" w:rsidRDefault="00C61F34" w:rsidP="00254362">
            <w:pPr>
              <w:pStyle w:val="a9"/>
              <w:rPr>
                <w:rFonts w:ascii="Courier New" w:hAnsi="Courier New" w:cs="Courier New"/>
              </w:rPr>
            </w:pPr>
          </w:p>
        </w:tc>
        <w:tc>
          <w:tcPr>
            <w:tcW w:w="3420" w:type="dxa"/>
            <w:tcBorders>
              <w:top w:val="single" w:sz="6" w:space="0" w:color="auto"/>
              <w:left w:val="single" w:sz="6" w:space="0" w:color="auto"/>
              <w:bottom w:val="single" w:sz="12" w:space="0" w:color="auto"/>
              <w:right w:val="single" w:sz="6" w:space="0" w:color="auto"/>
            </w:tcBorders>
          </w:tcPr>
          <w:p w:rsidR="00C61F34" w:rsidRPr="00254362" w:rsidRDefault="00C61F34" w:rsidP="00254362">
            <w:pPr>
              <w:pStyle w:val="a9"/>
              <w:rPr>
                <w:rFonts w:ascii="Courier New" w:hAnsi="Courier New" w:cs="Courier New"/>
                <w:color w:val="000000"/>
              </w:rPr>
            </w:pPr>
            <w:r w:rsidRPr="00254362">
              <w:rPr>
                <w:rFonts w:ascii="Courier New" w:hAnsi="Courier New" w:cs="Courier New"/>
                <w:color w:val="000000"/>
              </w:rPr>
              <w:lastRenderedPageBreak/>
              <w:t xml:space="preserve">1) Предельные (минимальные и (или) максимальные) размеры </w:t>
            </w:r>
          </w:p>
          <w:p w:rsidR="00C61F34" w:rsidRPr="00254362" w:rsidRDefault="00C61F34" w:rsidP="00254362">
            <w:pPr>
              <w:pStyle w:val="a9"/>
              <w:rPr>
                <w:rFonts w:ascii="Courier New" w:hAnsi="Courier New" w:cs="Courier New"/>
              </w:rPr>
            </w:pPr>
            <w:r w:rsidRPr="00254362">
              <w:rPr>
                <w:rFonts w:ascii="Courier New" w:hAnsi="Courier New" w:cs="Courier New"/>
                <w:color w:val="000000"/>
              </w:rPr>
              <w:t>земельных участков:</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Площадь земельного участка для стоянок автомобиля - минимальный – 200 кв.м., </w:t>
            </w:r>
            <w:r w:rsidRPr="00254362">
              <w:rPr>
                <w:rFonts w:ascii="Courier New" w:hAnsi="Courier New" w:cs="Courier New"/>
              </w:rPr>
              <w:lastRenderedPageBreak/>
              <w:t>максимальный 300 кв.м.</w:t>
            </w:r>
          </w:p>
          <w:p w:rsidR="00C61F34" w:rsidRPr="00254362" w:rsidRDefault="00C61F34" w:rsidP="00254362">
            <w:pPr>
              <w:pStyle w:val="a9"/>
              <w:rPr>
                <w:rFonts w:ascii="Courier New" w:hAnsi="Courier New" w:cs="Courier New"/>
              </w:rPr>
            </w:pPr>
            <w:r w:rsidRPr="00254362">
              <w:rPr>
                <w:rFonts w:ascii="Courier New" w:hAnsi="Courier New" w:cs="Courier New"/>
              </w:rPr>
              <w:t>2</w:t>
            </w:r>
            <w:r w:rsidRPr="00254362">
              <w:rPr>
                <w:rFonts w:ascii="Courier New" w:hAnsi="Courier New" w:cs="Courier New"/>
                <w:color w:val="000000"/>
              </w:rPr>
              <w:t xml:space="preserve">) Минимальные отступы от </w:t>
            </w:r>
            <w:r w:rsidRPr="00254362">
              <w:rPr>
                <w:rFonts w:ascii="Courier New" w:hAnsi="Courier New" w:cs="Courier New"/>
              </w:rPr>
              <w:t>границ земельных участков:</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Не регламентируется </w:t>
            </w:r>
          </w:p>
          <w:p w:rsidR="00C61F34" w:rsidRPr="00254362" w:rsidRDefault="00C61F34" w:rsidP="00254362">
            <w:pPr>
              <w:pStyle w:val="a9"/>
              <w:rPr>
                <w:rFonts w:ascii="Courier New" w:hAnsi="Courier New" w:cs="Courier New"/>
                <w:color w:val="000000"/>
              </w:rPr>
            </w:pPr>
            <w:r w:rsidRPr="00254362">
              <w:rPr>
                <w:rFonts w:ascii="Courier New" w:hAnsi="Courier New" w:cs="Courier New"/>
                <w:color w:val="000000"/>
              </w:rPr>
              <w:t>3) Высота зданий для всех основных строений:</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Не регламентируется </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4) Максимальный (минимальный) процент застройки в </w:t>
            </w:r>
          </w:p>
          <w:p w:rsidR="00C61F34" w:rsidRPr="00254362" w:rsidRDefault="00C61F34" w:rsidP="00254362">
            <w:pPr>
              <w:pStyle w:val="a9"/>
              <w:rPr>
                <w:rFonts w:ascii="Courier New" w:hAnsi="Courier New" w:cs="Courier New"/>
              </w:rPr>
            </w:pPr>
            <w:r w:rsidRPr="00254362">
              <w:rPr>
                <w:rFonts w:ascii="Courier New" w:hAnsi="Courier New" w:cs="Courier New"/>
              </w:rPr>
              <w:t>границах земельного участка:</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Не регламентируется </w:t>
            </w:r>
          </w:p>
          <w:p w:rsidR="00C61F34" w:rsidRPr="00254362" w:rsidRDefault="00C61F34" w:rsidP="00254362">
            <w:pPr>
              <w:pStyle w:val="a9"/>
              <w:rPr>
                <w:rFonts w:ascii="Courier New" w:hAnsi="Courier New" w:cs="Courier New"/>
              </w:rPr>
            </w:pPr>
          </w:p>
          <w:p w:rsidR="00C61F34" w:rsidRPr="00254362" w:rsidRDefault="00C61F34" w:rsidP="00254362">
            <w:pPr>
              <w:pStyle w:val="a9"/>
              <w:rPr>
                <w:rFonts w:ascii="Courier New" w:hAnsi="Courier New" w:cs="Courier New"/>
              </w:rPr>
            </w:pPr>
          </w:p>
          <w:p w:rsidR="00C61F34" w:rsidRPr="00254362" w:rsidRDefault="00C61F34" w:rsidP="00254362">
            <w:pPr>
              <w:pStyle w:val="a9"/>
              <w:rPr>
                <w:rFonts w:ascii="Courier New" w:hAnsi="Courier New" w:cs="Courier New"/>
              </w:rPr>
            </w:pPr>
          </w:p>
          <w:p w:rsidR="00C61F34" w:rsidRPr="00254362" w:rsidRDefault="00C61F34" w:rsidP="00254362">
            <w:pPr>
              <w:pStyle w:val="a9"/>
              <w:rPr>
                <w:rFonts w:ascii="Courier New" w:hAnsi="Courier New" w:cs="Courier New"/>
              </w:rPr>
            </w:pPr>
          </w:p>
        </w:tc>
        <w:tc>
          <w:tcPr>
            <w:tcW w:w="3840" w:type="dxa"/>
            <w:tcBorders>
              <w:top w:val="single" w:sz="6" w:space="0" w:color="auto"/>
              <w:left w:val="single" w:sz="6" w:space="0" w:color="auto"/>
              <w:bottom w:val="single" w:sz="12" w:space="0" w:color="auto"/>
              <w:right w:val="single" w:sz="12" w:space="0" w:color="auto"/>
            </w:tcBorders>
          </w:tcPr>
          <w:p w:rsidR="00C61F34" w:rsidRPr="00254362" w:rsidRDefault="00C61F34" w:rsidP="00254362">
            <w:pPr>
              <w:pStyle w:val="a9"/>
              <w:rPr>
                <w:rFonts w:ascii="Courier New" w:hAnsi="Courier New" w:cs="Courier New"/>
                <w:color w:val="000000"/>
              </w:rPr>
            </w:pPr>
            <w:r w:rsidRPr="00254362">
              <w:rPr>
                <w:rFonts w:ascii="Courier New" w:hAnsi="Courier New" w:cs="Courier New"/>
                <w:color w:val="000000"/>
              </w:rPr>
              <w:lastRenderedPageBreak/>
              <w:t xml:space="preserve">Зона предназначена  для размещения физкультурно-спортивных объектов и комплексов общепоселенческого значения, а также обслуживающих объектов, вспомогательных по </w:t>
            </w:r>
            <w:r w:rsidRPr="00254362">
              <w:rPr>
                <w:rFonts w:ascii="Courier New" w:hAnsi="Courier New" w:cs="Courier New"/>
                <w:color w:val="000000"/>
              </w:rPr>
              <w:lastRenderedPageBreak/>
              <w:t>отношению к основному назначению зоны.</w:t>
            </w:r>
          </w:p>
          <w:p w:rsidR="00C61F34" w:rsidRPr="00254362" w:rsidRDefault="00C61F34" w:rsidP="00254362">
            <w:pPr>
              <w:pStyle w:val="a9"/>
              <w:rPr>
                <w:rFonts w:ascii="Courier New" w:hAnsi="Courier New" w:cs="Courier New"/>
              </w:rPr>
            </w:pPr>
            <w:r w:rsidRPr="00254362">
              <w:rPr>
                <w:rFonts w:ascii="Courier New" w:hAnsi="Courier New" w:cs="Courier New"/>
              </w:rPr>
              <w:t>Параметры принимать в соответствии:</w:t>
            </w:r>
          </w:p>
          <w:p w:rsidR="00C61F34" w:rsidRPr="00254362" w:rsidRDefault="00C61F34" w:rsidP="00254362">
            <w:pPr>
              <w:pStyle w:val="a9"/>
              <w:rPr>
                <w:rFonts w:ascii="Courier New" w:hAnsi="Courier New" w:cs="Courier New"/>
              </w:rPr>
            </w:pPr>
            <w:r w:rsidRPr="00254362">
              <w:rPr>
                <w:rFonts w:ascii="Courier New" w:hAnsi="Courier New" w:cs="Courier New"/>
                <w:color w:val="000000"/>
              </w:rPr>
              <w:t xml:space="preserve">СП 42.13330.2011 </w:t>
            </w:r>
            <w:r w:rsidRPr="00254362">
              <w:rPr>
                <w:rFonts w:ascii="Courier New" w:hAnsi="Courier New" w:cs="Courier New"/>
              </w:rPr>
              <w:t xml:space="preserve">(Актуализированная редакция </w:t>
            </w:r>
            <w:r w:rsidRPr="00254362">
              <w:rPr>
                <w:rFonts w:ascii="Courier New" w:hAnsi="Courier New" w:cs="Courier New"/>
                <w:color w:val="000000"/>
              </w:rPr>
              <w:t>СНиП 2.07.0189* «Градостроительство. Планировка и застройка городских и сельских поселений»); СП 118.13330.2012 (</w:t>
            </w:r>
            <w:r w:rsidRPr="00254362">
              <w:rPr>
                <w:rFonts w:ascii="Courier New" w:hAnsi="Courier New" w:cs="Courier New"/>
              </w:rPr>
              <w:t xml:space="preserve">Актуализированная редакция </w:t>
            </w:r>
            <w:hyperlink r:id="rId14" w:history="1">
              <w:r w:rsidRPr="00254362">
                <w:rPr>
                  <w:rStyle w:val="aa"/>
                  <w:rFonts w:ascii="Courier New" w:hAnsi="Courier New" w:cs="Courier New"/>
                </w:rPr>
                <w:t>СНиП 31-06-2009</w:t>
              </w:r>
            </w:hyperlink>
            <w:r w:rsidRPr="00254362">
              <w:rPr>
                <w:rFonts w:ascii="Courier New" w:hAnsi="Courier New" w:cs="Courier New"/>
              </w:rPr>
              <w:t xml:space="preserve">)и СП 54.13330.2011. </w:t>
            </w:r>
          </w:p>
          <w:p w:rsidR="00C61F34" w:rsidRPr="00254362" w:rsidRDefault="00C61F34" w:rsidP="00254362">
            <w:pPr>
              <w:pStyle w:val="a9"/>
              <w:rPr>
                <w:rFonts w:ascii="Courier New" w:hAnsi="Courier New" w:cs="Courier New"/>
                <w:color w:val="000000"/>
              </w:rPr>
            </w:pPr>
            <w:r w:rsidRPr="00254362">
              <w:rPr>
                <w:rFonts w:ascii="Courier New" w:hAnsi="Courier New" w:cs="Courier New"/>
              </w:rPr>
              <w:t>(Актуализированная редакция СНиП 31-01-2003)</w:t>
            </w:r>
            <w:r w:rsidRPr="00254362">
              <w:rPr>
                <w:rFonts w:ascii="Courier New" w:hAnsi="Courier New" w:cs="Courier New"/>
                <w:color w:val="000000"/>
              </w:rPr>
              <w:t>; другие действующие нормативные документы</w:t>
            </w:r>
          </w:p>
          <w:p w:rsidR="00C61F34" w:rsidRPr="00254362" w:rsidRDefault="00C61F34" w:rsidP="00254362">
            <w:pPr>
              <w:pStyle w:val="a9"/>
              <w:rPr>
                <w:rFonts w:ascii="Courier New" w:hAnsi="Courier New" w:cs="Courier New"/>
                <w:highlight w:val="yellow"/>
              </w:rPr>
            </w:pPr>
          </w:p>
        </w:tc>
      </w:tr>
    </w:tbl>
    <w:p w:rsidR="00C61F34" w:rsidRPr="00254362" w:rsidRDefault="00C61F34" w:rsidP="00254362">
      <w:pPr>
        <w:pStyle w:val="a9"/>
        <w:rPr>
          <w:rFonts w:ascii="Arial" w:hAnsi="Arial" w:cs="Arial"/>
          <w:sz w:val="24"/>
          <w:szCs w:val="24"/>
        </w:rPr>
      </w:pPr>
    </w:p>
    <w:p w:rsidR="00C61F34" w:rsidRPr="00254362" w:rsidRDefault="00C61F34" w:rsidP="00254362">
      <w:pPr>
        <w:pStyle w:val="a9"/>
        <w:rPr>
          <w:rFonts w:ascii="Arial" w:hAnsi="Arial" w:cs="Arial"/>
          <w:b/>
          <w:sz w:val="24"/>
          <w:szCs w:val="24"/>
        </w:rPr>
      </w:pPr>
      <w:r w:rsidRPr="00254362">
        <w:rPr>
          <w:rFonts w:ascii="Arial" w:hAnsi="Arial" w:cs="Arial"/>
          <w:b/>
          <w:sz w:val="24"/>
          <w:szCs w:val="24"/>
        </w:rPr>
        <w:t>2. ВСПОМОГАТЕЛЬНЫЕ ВИДЫ И ПАРАМЕТРЫ РАЗРЕШЁННОГО ИСПОЛЬЗОВАНИЯ ЗЕМЕЛЬНЫХ УЧАСТКОВ И ОБЪЕКТОВ КАПИТАЛЬНОГО СТРОИТЕЛЬСТВА:</w:t>
      </w:r>
    </w:p>
    <w:p w:rsidR="00C61F34" w:rsidRPr="00254362" w:rsidRDefault="00C61F34" w:rsidP="00254362">
      <w:pPr>
        <w:pStyle w:val="a9"/>
        <w:rPr>
          <w:rFonts w:ascii="Arial" w:hAnsi="Arial" w:cs="Arial"/>
          <w:b/>
          <w:sz w:val="24"/>
          <w:szCs w:val="24"/>
        </w:rPr>
      </w:pPr>
    </w:p>
    <w:tbl>
      <w:tblPr>
        <w:tblW w:w="9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48"/>
        <w:gridCol w:w="3420"/>
        <w:gridCol w:w="3840"/>
      </w:tblGrid>
      <w:tr w:rsidR="00C61F34" w:rsidTr="00C61F34">
        <w:trPr>
          <w:trHeight w:val="552"/>
          <w:tblHeader/>
        </w:trPr>
        <w:tc>
          <w:tcPr>
            <w:tcW w:w="2448" w:type="dxa"/>
            <w:tcBorders>
              <w:top w:val="single" w:sz="12" w:space="0" w:color="auto"/>
              <w:left w:val="single" w:sz="12" w:space="0" w:color="auto"/>
              <w:bottom w:val="single" w:sz="12" w:space="0" w:color="auto"/>
              <w:right w:val="single" w:sz="6" w:space="0" w:color="auto"/>
            </w:tcBorders>
            <w:hideMark/>
          </w:tcPr>
          <w:p w:rsidR="00C61F34" w:rsidRPr="00254362" w:rsidRDefault="00C61F34">
            <w:pPr>
              <w:widowControl w:val="0"/>
              <w:autoSpaceDE w:val="0"/>
              <w:autoSpaceDN w:val="0"/>
              <w:adjustRightInd w:val="0"/>
              <w:jc w:val="center"/>
              <w:rPr>
                <w:rFonts w:ascii="Courier New" w:hAnsi="Courier New" w:cs="Courier New"/>
                <w:b/>
              </w:rPr>
            </w:pPr>
            <w:r w:rsidRPr="00254362">
              <w:rPr>
                <w:rFonts w:ascii="Courier New" w:hAnsi="Courier New" w:cs="Courier New"/>
                <w:b/>
              </w:rPr>
              <w:t>ВИДЫ ИСПОЛЬЗОВАНИЯ</w:t>
            </w:r>
          </w:p>
        </w:tc>
        <w:tc>
          <w:tcPr>
            <w:tcW w:w="3420" w:type="dxa"/>
            <w:tcBorders>
              <w:top w:val="single" w:sz="12" w:space="0" w:color="auto"/>
              <w:left w:val="single" w:sz="6" w:space="0" w:color="auto"/>
              <w:bottom w:val="single" w:sz="12" w:space="0" w:color="auto"/>
              <w:right w:val="single" w:sz="6" w:space="0" w:color="auto"/>
            </w:tcBorders>
            <w:hideMark/>
          </w:tcPr>
          <w:p w:rsidR="00C61F34" w:rsidRPr="00254362" w:rsidRDefault="00C61F34">
            <w:pPr>
              <w:widowControl w:val="0"/>
              <w:autoSpaceDE w:val="0"/>
              <w:autoSpaceDN w:val="0"/>
              <w:adjustRightInd w:val="0"/>
              <w:jc w:val="center"/>
              <w:rPr>
                <w:rFonts w:ascii="Courier New" w:hAnsi="Courier New" w:cs="Courier New"/>
                <w:b/>
              </w:rPr>
            </w:pPr>
            <w:r w:rsidRPr="00254362">
              <w:rPr>
                <w:rFonts w:ascii="Courier New" w:hAnsi="Courier New" w:cs="Courier New"/>
                <w:b/>
              </w:rPr>
              <w:t>ПАРАМЕТРЫ РАЗРЕШЕННОГО ИСПОЛЬЗОВАНИЯ</w:t>
            </w:r>
          </w:p>
        </w:tc>
        <w:tc>
          <w:tcPr>
            <w:tcW w:w="3840" w:type="dxa"/>
            <w:tcBorders>
              <w:top w:val="single" w:sz="12" w:space="0" w:color="auto"/>
              <w:left w:val="single" w:sz="6" w:space="0" w:color="auto"/>
              <w:bottom w:val="single" w:sz="12" w:space="0" w:color="auto"/>
              <w:right w:val="single" w:sz="12" w:space="0" w:color="auto"/>
            </w:tcBorders>
            <w:hideMark/>
          </w:tcPr>
          <w:p w:rsidR="00C61F34" w:rsidRPr="00254362" w:rsidRDefault="00C61F34">
            <w:pPr>
              <w:widowControl w:val="0"/>
              <w:autoSpaceDE w:val="0"/>
              <w:autoSpaceDN w:val="0"/>
              <w:adjustRightInd w:val="0"/>
              <w:jc w:val="center"/>
              <w:rPr>
                <w:rFonts w:ascii="Courier New" w:hAnsi="Courier New" w:cs="Courier New"/>
                <w:b/>
              </w:rPr>
            </w:pPr>
            <w:r w:rsidRPr="00254362">
              <w:rPr>
                <w:rFonts w:ascii="Courier New" w:hAnsi="Courier New" w:cs="Courier New"/>
                <w:b/>
              </w:rPr>
              <w:t>ОСОБЫЕ УСЛОВИЯ РЕАЛИЗАЦИИ РЕГЛАМЕНТА</w:t>
            </w:r>
          </w:p>
        </w:tc>
      </w:tr>
      <w:tr w:rsidR="00C61F34" w:rsidTr="00C61F34">
        <w:trPr>
          <w:trHeight w:val="129"/>
          <w:tblHeader/>
        </w:trPr>
        <w:tc>
          <w:tcPr>
            <w:tcW w:w="2448" w:type="dxa"/>
            <w:tcBorders>
              <w:top w:val="single" w:sz="12" w:space="0" w:color="auto"/>
              <w:left w:val="single" w:sz="12" w:space="0" w:color="auto"/>
              <w:bottom w:val="single" w:sz="12" w:space="0" w:color="auto"/>
              <w:right w:val="single" w:sz="6" w:space="0" w:color="auto"/>
            </w:tcBorders>
            <w:hideMark/>
          </w:tcPr>
          <w:p w:rsidR="00C61F34" w:rsidRPr="00254362" w:rsidRDefault="00C61F34">
            <w:pPr>
              <w:widowControl w:val="0"/>
              <w:autoSpaceDE w:val="0"/>
              <w:autoSpaceDN w:val="0"/>
              <w:adjustRightInd w:val="0"/>
              <w:jc w:val="center"/>
              <w:rPr>
                <w:rFonts w:ascii="Courier New" w:hAnsi="Courier New" w:cs="Courier New"/>
              </w:rPr>
            </w:pPr>
            <w:r w:rsidRPr="00254362">
              <w:rPr>
                <w:rFonts w:ascii="Courier New" w:hAnsi="Courier New" w:cs="Courier New"/>
              </w:rPr>
              <w:t>1</w:t>
            </w:r>
          </w:p>
        </w:tc>
        <w:tc>
          <w:tcPr>
            <w:tcW w:w="3420" w:type="dxa"/>
            <w:tcBorders>
              <w:top w:val="single" w:sz="12" w:space="0" w:color="auto"/>
              <w:left w:val="single" w:sz="6" w:space="0" w:color="auto"/>
              <w:bottom w:val="single" w:sz="12" w:space="0" w:color="auto"/>
              <w:right w:val="single" w:sz="6" w:space="0" w:color="auto"/>
            </w:tcBorders>
            <w:hideMark/>
          </w:tcPr>
          <w:p w:rsidR="00C61F34" w:rsidRPr="00254362" w:rsidRDefault="00C61F34">
            <w:pPr>
              <w:widowControl w:val="0"/>
              <w:autoSpaceDE w:val="0"/>
              <w:autoSpaceDN w:val="0"/>
              <w:adjustRightInd w:val="0"/>
              <w:jc w:val="center"/>
              <w:rPr>
                <w:rFonts w:ascii="Courier New" w:hAnsi="Courier New" w:cs="Courier New"/>
              </w:rPr>
            </w:pPr>
            <w:r w:rsidRPr="00254362">
              <w:rPr>
                <w:rFonts w:ascii="Courier New" w:hAnsi="Courier New" w:cs="Courier New"/>
              </w:rPr>
              <w:t>2</w:t>
            </w:r>
          </w:p>
        </w:tc>
        <w:tc>
          <w:tcPr>
            <w:tcW w:w="3840" w:type="dxa"/>
            <w:tcBorders>
              <w:top w:val="single" w:sz="12" w:space="0" w:color="auto"/>
              <w:left w:val="single" w:sz="6" w:space="0" w:color="auto"/>
              <w:bottom w:val="single" w:sz="12" w:space="0" w:color="auto"/>
              <w:right w:val="single" w:sz="12" w:space="0" w:color="auto"/>
            </w:tcBorders>
            <w:hideMark/>
          </w:tcPr>
          <w:p w:rsidR="00C61F34" w:rsidRPr="00254362" w:rsidRDefault="00C61F34">
            <w:pPr>
              <w:widowControl w:val="0"/>
              <w:autoSpaceDE w:val="0"/>
              <w:autoSpaceDN w:val="0"/>
              <w:adjustRightInd w:val="0"/>
              <w:jc w:val="center"/>
              <w:rPr>
                <w:rFonts w:ascii="Courier New" w:hAnsi="Courier New" w:cs="Courier New"/>
              </w:rPr>
            </w:pPr>
            <w:r w:rsidRPr="00254362">
              <w:rPr>
                <w:rFonts w:ascii="Courier New" w:hAnsi="Courier New" w:cs="Courier New"/>
              </w:rPr>
              <w:t>3</w:t>
            </w:r>
          </w:p>
        </w:tc>
      </w:tr>
      <w:tr w:rsidR="00C61F34" w:rsidTr="00C61F34">
        <w:tc>
          <w:tcPr>
            <w:tcW w:w="2448" w:type="dxa"/>
            <w:tcBorders>
              <w:top w:val="single" w:sz="6" w:space="0" w:color="auto"/>
              <w:left w:val="single" w:sz="12" w:space="0" w:color="auto"/>
              <w:bottom w:val="single" w:sz="12" w:space="0" w:color="auto"/>
              <w:right w:val="single" w:sz="6" w:space="0" w:color="auto"/>
            </w:tcBorders>
          </w:tcPr>
          <w:p w:rsidR="00C61F34" w:rsidRPr="00254362" w:rsidRDefault="00C61F34">
            <w:pPr>
              <w:widowControl w:val="0"/>
              <w:autoSpaceDE w:val="0"/>
              <w:autoSpaceDN w:val="0"/>
              <w:adjustRightInd w:val="0"/>
              <w:rPr>
                <w:rFonts w:ascii="Courier New" w:hAnsi="Courier New" w:cs="Courier New"/>
                <w:b/>
                <w:bCs/>
                <w:color w:val="000000"/>
              </w:rPr>
            </w:pPr>
            <w:r w:rsidRPr="00254362">
              <w:rPr>
                <w:rFonts w:ascii="Courier New" w:hAnsi="Courier New" w:cs="Courier New"/>
                <w:color w:val="000000"/>
              </w:rPr>
              <w:t>Гостевые автостоянки, автостоянки для временного хранения индивидуальных легковых автомобилей, автостоянки для временного хранения туристических автобусов</w:t>
            </w:r>
          </w:p>
          <w:p w:rsidR="00C61F34" w:rsidRPr="00254362" w:rsidRDefault="00C61F34">
            <w:pPr>
              <w:widowControl w:val="0"/>
              <w:autoSpaceDE w:val="0"/>
              <w:autoSpaceDN w:val="0"/>
              <w:adjustRightInd w:val="0"/>
              <w:rPr>
                <w:rFonts w:ascii="Courier New" w:hAnsi="Courier New" w:cs="Courier New"/>
              </w:rPr>
            </w:pPr>
          </w:p>
        </w:tc>
        <w:tc>
          <w:tcPr>
            <w:tcW w:w="3420" w:type="dxa"/>
            <w:tcBorders>
              <w:top w:val="single" w:sz="6" w:space="0" w:color="auto"/>
              <w:left w:val="single" w:sz="6" w:space="0" w:color="auto"/>
              <w:bottom w:val="single" w:sz="12" w:space="0" w:color="auto"/>
              <w:right w:val="single" w:sz="6" w:space="0" w:color="auto"/>
            </w:tcBorders>
          </w:tcPr>
          <w:p w:rsidR="00C61F34" w:rsidRPr="00254362" w:rsidRDefault="00C61F34">
            <w:pPr>
              <w:widowControl w:val="0"/>
              <w:autoSpaceDE w:val="0"/>
              <w:autoSpaceDN w:val="0"/>
              <w:adjustRightInd w:val="0"/>
              <w:rPr>
                <w:rFonts w:ascii="Courier New" w:hAnsi="Courier New" w:cs="Courier New"/>
              </w:rPr>
            </w:pPr>
            <w:r w:rsidRPr="00254362">
              <w:rPr>
                <w:rFonts w:ascii="Courier New" w:hAnsi="Courier New" w:cs="Courier New"/>
              </w:rPr>
              <w:t xml:space="preserve">Максимальный размер земельного участка – 200 кв.м., минимальный 100 кв.м.. </w:t>
            </w:r>
          </w:p>
          <w:p w:rsidR="00C61F34" w:rsidRPr="00254362" w:rsidRDefault="00C61F34">
            <w:pPr>
              <w:widowControl w:val="0"/>
              <w:autoSpaceDE w:val="0"/>
              <w:autoSpaceDN w:val="0"/>
              <w:adjustRightInd w:val="0"/>
              <w:rPr>
                <w:rFonts w:ascii="Courier New" w:hAnsi="Courier New" w:cs="Courier New"/>
              </w:rPr>
            </w:pPr>
            <w:r w:rsidRPr="00254362">
              <w:rPr>
                <w:rFonts w:ascii="Courier New" w:hAnsi="Courier New" w:cs="Courier New"/>
              </w:rPr>
              <w:t>Расстояние от площадок до окон не менее - 10м.</w:t>
            </w:r>
          </w:p>
          <w:p w:rsidR="00C61F34" w:rsidRPr="00254362" w:rsidRDefault="00C61F34">
            <w:pPr>
              <w:widowControl w:val="0"/>
              <w:autoSpaceDE w:val="0"/>
              <w:autoSpaceDN w:val="0"/>
              <w:adjustRightInd w:val="0"/>
              <w:rPr>
                <w:rFonts w:ascii="Courier New" w:hAnsi="Courier New" w:cs="Courier New"/>
              </w:rPr>
            </w:pPr>
            <w:r w:rsidRPr="00254362">
              <w:rPr>
                <w:rFonts w:ascii="Courier New" w:hAnsi="Courier New" w:cs="Courier New"/>
              </w:rPr>
              <w:t>Расчет производить от вида объекта, его вместимости в соответствии со строительными нормами и правилами</w:t>
            </w:r>
          </w:p>
          <w:p w:rsidR="00C61F34" w:rsidRPr="00254362" w:rsidRDefault="00C61F34">
            <w:pPr>
              <w:widowControl w:val="0"/>
              <w:autoSpaceDE w:val="0"/>
              <w:autoSpaceDN w:val="0"/>
              <w:adjustRightInd w:val="0"/>
              <w:rPr>
                <w:rFonts w:ascii="Courier New" w:hAnsi="Courier New" w:cs="Courier New"/>
              </w:rPr>
            </w:pPr>
          </w:p>
        </w:tc>
        <w:tc>
          <w:tcPr>
            <w:tcW w:w="3840" w:type="dxa"/>
            <w:tcBorders>
              <w:top w:val="single" w:sz="6" w:space="0" w:color="auto"/>
              <w:left w:val="single" w:sz="6" w:space="0" w:color="auto"/>
              <w:bottom w:val="single" w:sz="12" w:space="0" w:color="auto"/>
              <w:right w:val="single" w:sz="12" w:space="0" w:color="auto"/>
            </w:tcBorders>
            <w:hideMark/>
          </w:tcPr>
          <w:p w:rsidR="00C61F34" w:rsidRPr="00254362" w:rsidRDefault="00C61F34">
            <w:pPr>
              <w:widowControl w:val="0"/>
              <w:autoSpaceDE w:val="0"/>
              <w:autoSpaceDN w:val="0"/>
              <w:adjustRightInd w:val="0"/>
              <w:rPr>
                <w:rFonts w:ascii="Courier New" w:hAnsi="Courier New" w:cs="Courier New"/>
                <w:color w:val="000000"/>
              </w:rPr>
            </w:pPr>
            <w:r w:rsidRPr="00254362">
              <w:rPr>
                <w:rFonts w:ascii="Courier New" w:hAnsi="Courier New" w:cs="Courier New"/>
                <w:color w:val="000000"/>
              </w:rPr>
              <w:t>Зона предназначена  для размещения физкультурно-спортивных объектов и комплексов общепоселенческого значения, а также обслуживающих объектов, вспомогательных по отношению к основному назначению зоны.</w:t>
            </w:r>
          </w:p>
          <w:p w:rsidR="00C61F34" w:rsidRPr="00254362" w:rsidRDefault="00C61F34">
            <w:pPr>
              <w:widowControl w:val="0"/>
              <w:autoSpaceDE w:val="0"/>
              <w:autoSpaceDN w:val="0"/>
              <w:adjustRightInd w:val="0"/>
              <w:rPr>
                <w:rFonts w:ascii="Courier New" w:hAnsi="Courier New" w:cs="Courier New"/>
                <w:highlight w:val="yellow"/>
              </w:rPr>
            </w:pPr>
            <w:r w:rsidRPr="00254362">
              <w:rPr>
                <w:rFonts w:ascii="Courier New" w:hAnsi="Courier New" w:cs="Courier New"/>
              </w:rPr>
              <w:t xml:space="preserve">Строительство осуществлять в соответствии с </w:t>
            </w:r>
            <w:r w:rsidRPr="00254362">
              <w:rPr>
                <w:rFonts w:ascii="Courier New" w:hAnsi="Courier New" w:cs="Courier New"/>
                <w:color w:val="000000"/>
              </w:rPr>
              <w:t>СП 42.13330.2011 (</w:t>
            </w:r>
            <w:r w:rsidRPr="00254362">
              <w:rPr>
                <w:rFonts w:ascii="Courier New" w:hAnsi="Courier New" w:cs="Courier New"/>
              </w:rPr>
              <w:t xml:space="preserve">Актуализированная редакция </w:t>
            </w:r>
            <w:r w:rsidRPr="00254362">
              <w:rPr>
                <w:rFonts w:ascii="Courier New" w:hAnsi="Courier New" w:cs="Courier New"/>
                <w:color w:val="000000"/>
              </w:rPr>
              <w:t>СНиП 2.07.0189* «Градостроительство. Планировка и застройка городских и сельских поселений»),</w:t>
            </w:r>
            <w:r w:rsidRPr="00254362">
              <w:rPr>
                <w:rFonts w:ascii="Courier New" w:hAnsi="Courier New" w:cs="Courier New"/>
                <w:color w:val="FF0000"/>
              </w:rPr>
              <w:t xml:space="preserve"> </w:t>
            </w:r>
            <w:r w:rsidRPr="00254362">
              <w:rPr>
                <w:rFonts w:ascii="Courier New" w:hAnsi="Courier New" w:cs="Courier New"/>
              </w:rPr>
              <w:t xml:space="preserve">СП, строительными нормами и правилами, техническими регламентами и по </w:t>
            </w:r>
            <w:r w:rsidRPr="00254362">
              <w:rPr>
                <w:rFonts w:ascii="Courier New" w:hAnsi="Courier New" w:cs="Courier New"/>
              </w:rPr>
              <w:lastRenderedPageBreak/>
              <w:t>утвержденному проекту планировки, проекту межевания территории.</w:t>
            </w:r>
          </w:p>
        </w:tc>
      </w:tr>
    </w:tbl>
    <w:p w:rsidR="00C61F34" w:rsidRPr="00254362" w:rsidRDefault="00C61F34" w:rsidP="00254362">
      <w:pPr>
        <w:pStyle w:val="a9"/>
        <w:rPr>
          <w:rFonts w:ascii="Arial" w:hAnsi="Arial" w:cs="Arial"/>
          <w:b/>
          <w:sz w:val="24"/>
          <w:szCs w:val="24"/>
        </w:rPr>
      </w:pPr>
    </w:p>
    <w:p w:rsidR="00C61F34" w:rsidRPr="00254362" w:rsidRDefault="00C61F34" w:rsidP="00254362">
      <w:pPr>
        <w:pStyle w:val="a9"/>
        <w:rPr>
          <w:rFonts w:ascii="Arial" w:hAnsi="Arial" w:cs="Arial"/>
          <w:b/>
          <w:sz w:val="24"/>
          <w:szCs w:val="24"/>
        </w:rPr>
      </w:pPr>
      <w:r w:rsidRPr="00254362">
        <w:rPr>
          <w:rFonts w:ascii="Arial" w:hAnsi="Arial" w:cs="Arial"/>
          <w:b/>
          <w:sz w:val="24"/>
          <w:szCs w:val="24"/>
        </w:rPr>
        <w:t>3. УСЛОВНО РАЗРЕШЁННЫЕ ВИДЫ И ПАРАМЕТРЫ ИСПОЛЬЗОВАНИЯ ЗЕМЕЛЬНЫХ УЧАСТКОВ И ОБЪЕКТОВ КАПИТАЛЬНОГО СТРОИТЕЛЬСТВА :</w:t>
      </w:r>
    </w:p>
    <w:p w:rsidR="00C61F34" w:rsidRPr="00254362" w:rsidRDefault="00C61F34" w:rsidP="00254362">
      <w:pPr>
        <w:pStyle w:val="a9"/>
        <w:rPr>
          <w:rFonts w:ascii="Arial" w:hAnsi="Arial" w:cs="Arial"/>
          <w:b/>
          <w:sz w:val="24"/>
          <w:szCs w:val="24"/>
        </w:rPr>
      </w:pPr>
    </w:p>
    <w:tbl>
      <w:tblPr>
        <w:tblW w:w="9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48"/>
        <w:gridCol w:w="3420"/>
        <w:gridCol w:w="3840"/>
      </w:tblGrid>
      <w:tr w:rsidR="00C61F34" w:rsidTr="00C61F34">
        <w:trPr>
          <w:trHeight w:val="552"/>
        </w:trPr>
        <w:tc>
          <w:tcPr>
            <w:tcW w:w="2448" w:type="dxa"/>
            <w:tcBorders>
              <w:top w:val="single" w:sz="12"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ВИДЫ ИСПОЛЬЗОВАНИЯ</w:t>
            </w:r>
          </w:p>
        </w:tc>
        <w:tc>
          <w:tcPr>
            <w:tcW w:w="3420" w:type="dxa"/>
            <w:tcBorders>
              <w:top w:val="single" w:sz="12" w:space="0" w:color="auto"/>
              <w:left w:val="single" w:sz="6"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ПАРАМЕТРЫ РАЗРЕШЕННОГО ИСПОЛЬЗОВАНИЯ</w:t>
            </w:r>
          </w:p>
        </w:tc>
        <w:tc>
          <w:tcPr>
            <w:tcW w:w="3840" w:type="dxa"/>
            <w:tcBorders>
              <w:top w:val="single" w:sz="12"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ОСОБЫЕ УСЛОВИЯ РЕАЛИЗАЦИИ РЕГЛАМЕНТА</w:t>
            </w:r>
          </w:p>
        </w:tc>
      </w:tr>
      <w:tr w:rsidR="00C61F34" w:rsidTr="00C61F34">
        <w:trPr>
          <w:trHeight w:val="173"/>
        </w:trPr>
        <w:tc>
          <w:tcPr>
            <w:tcW w:w="2448" w:type="dxa"/>
            <w:tcBorders>
              <w:top w:val="single" w:sz="6" w:space="0" w:color="auto"/>
              <w:left w:val="single" w:sz="12" w:space="0" w:color="auto"/>
              <w:bottom w:val="single" w:sz="6"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1</w:t>
            </w:r>
          </w:p>
        </w:tc>
        <w:tc>
          <w:tcPr>
            <w:tcW w:w="3420" w:type="dxa"/>
            <w:tcBorders>
              <w:top w:val="single" w:sz="6" w:space="0" w:color="auto"/>
              <w:left w:val="single" w:sz="6" w:space="0" w:color="auto"/>
              <w:bottom w:val="single" w:sz="6"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2</w:t>
            </w:r>
          </w:p>
        </w:tc>
        <w:tc>
          <w:tcPr>
            <w:tcW w:w="3840" w:type="dxa"/>
            <w:tcBorders>
              <w:top w:val="single" w:sz="6" w:space="0" w:color="auto"/>
              <w:left w:val="single" w:sz="6" w:space="0" w:color="auto"/>
              <w:bottom w:val="single" w:sz="6"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3</w:t>
            </w:r>
          </w:p>
        </w:tc>
      </w:tr>
      <w:tr w:rsidR="00C61F34" w:rsidTr="00C61F34">
        <w:tc>
          <w:tcPr>
            <w:tcW w:w="2448" w:type="dxa"/>
            <w:tcBorders>
              <w:top w:val="single" w:sz="6" w:space="0" w:color="auto"/>
              <w:left w:val="single" w:sz="12" w:space="0" w:color="auto"/>
              <w:bottom w:val="single" w:sz="12" w:space="0" w:color="auto"/>
              <w:right w:val="single" w:sz="6" w:space="0" w:color="auto"/>
            </w:tcBorders>
          </w:tcPr>
          <w:p w:rsidR="00C61F34" w:rsidRPr="00254362" w:rsidRDefault="00C61F34" w:rsidP="00254362">
            <w:pPr>
              <w:pStyle w:val="a9"/>
              <w:rPr>
                <w:rFonts w:ascii="Courier New" w:hAnsi="Courier New" w:cs="Courier New"/>
                <w:bCs/>
                <w:color w:val="000000"/>
              </w:rPr>
            </w:pPr>
            <w:r w:rsidRPr="00254362">
              <w:rPr>
                <w:rFonts w:ascii="Courier New" w:hAnsi="Courier New" w:cs="Courier New"/>
                <w:color w:val="000000"/>
              </w:rPr>
              <w:t>Пункты оказания первой медицинской помощи, туалеты, отделения, участковые пункты милиции, учреждения и управления, магазины для обслуживания данной зоны, временные торговые объекты</w:t>
            </w:r>
          </w:p>
          <w:p w:rsidR="00C61F34" w:rsidRPr="00254362" w:rsidRDefault="00C61F34" w:rsidP="00254362">
            <w:pPr>
              <w:pStyle w:val="a9"/>
              <w:rPr>
                <w:rFonts w:ascii="Courier New" w:hAnsi="Courier New" w:cs="Courier New"/>
              </w:rPr>
            </w:pPr>
          </w:p>
        </w:tc>
        <w:tc>
          <w:tcPr>
            <w:tcW w:w="3420" w:type="dxa"/>
            <w:tcBorders>
              <w:top w:val="single" w:sz="6" w:space="0" w:color="auto"/>
              <w:left w:val="single" w:sz="6" w:space="0" w:color="auto"/>
              <w:bottom w:val="single" w:sz="12" w:space="0" w:color="auto"/>
              <w:right w:val="single" w:sz="6" w:space="0" w:color="auto"/>
            </w:tcBorders>
          </w:tcPr>
          <w:p w:rsidR="00C61F34" w:rsidRPr="00254362" w:rsidRDefault="00C61F34" w:rsidP="00254362">
            <w:pPr>
              <w:pStyle w:val="a9"/>
              <w:rPr>
                <w:rFonts w:ascii="Courier New" w:hAnsi="Courier New" w:cs="Courier New"/>
              </w:rPr>
            </w:pPr>
            <w:r w:rsidRPr="00254362">
              <w:rPr>
                <w:rFonts w:ascii="Courier New" w:hAnsi="Courier New" w:cs="Courier New"/>
              </w:rPr>
              <w:t>Максимальный размер земельного участка – 200 кв.м., минимальный 100 кв.м..</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 Расстояние от площадок до окон не менее - 10м.</w:t>
            </w:r>
          </w:p>
          <w:p w:rsidR="00C61F34" w:rsidRPr="00254362" w:rsidRDefault="00C61F34" w:rsidP="00254362">
            <w:pPr>
              <w:pStyle w:val="a9"/>
              <w:rPr>
                <w:rFonts w:ascii="Courier New" w:hAnsi="Courier New" w:cs="Courier New"/>
              </w:rPr>
            </w:pPr>
            <w:r w:rsidRPr="00254362">
              <w:rPr>
                <w:rFonts w:ascii="Courier New" w:hAnsi="Courier New" w:cs="Courier New"/>
              </w:rPr>
              <w:t>Расчет производить от вида объекта, его вместимости в соответствии со строительными нормами и правилами</w:t>
            </w:r>
          </w:p>
          <w:p w:rsidR="00C61F34" w:rsidRPr="00254362" w:rsidRDefault="00C61F34" w:rsidP="00254362">
            <w:pPr>
              <w:pStyle w:val="a9"/>
              <w:rPr>
                <w:rFonts w:ascii="Courier New" w:hAnsi="Courier New" w:cs="Courier New"/>
              </w:rPr>
            </w:pPr>
          </w:p>
        </w:tc>
        <w:tc>
          <w:tcPr>
            <w:tcW w:w="3840" w:type="dxa"/>
            <w:tcBorders>
              <w:top w:val="single" w:sz="6" w:space="0" w:color="auto"/>
              <w:left w:val="single" w:sz="6" w:space="0" w:color="auto"/>
              <w:bottom w:val="single" w:sz="12" w:space="0" w:color="auto"/>
              <w:right w:val="single" w:sz="12" w:space="0" w:color="auto"/>
            </w:tcBorders>
          </w:tcPr>
          <w:p w:rsidR="00C61F34" w:rsidRPr="00254362" w:rsidRDefault="00C61F34" w:rsidP="00254362">
            <w:pPr>
              <w:pStyle w:val="a9"/>
              <w:rPr>
                <w:rFonts w:ascii="Courier New" w:hAnsi="Courier New" w:cs="Courier New"/>
                <w:color w:val="000000"/>
              </w:rPr>
            </w:pPr>
            <w:r w:rsidRPr="00254362">
              <w:rPr>
                <w:rFonts w:ascii="Courier New" w:hAnsi="Courier New" w:cs="Courier New"/>
                <w:color w:val="000000"/>
              </w:rPr>
              <w:t xml:space="preserve">Требования к параметрам сооружений и границам земельных участков в соответствии с СП 42.13330.2011 </w:t>
            </w:r>
            <w:r w:rsidRPr="00254362">
              <w:rPr>
                <w:rFonts w:ascii="Courier New" w:hAnsi="Courier New" w:cs="Courier New"/>
              </w:rPr>
              <w:t xml:space="preserve">(Актуализированная редакция </w:t>
            </w:r>
            <w:r w:rsidRPr="00254362">
              <w:rPr>
                <w:rFonts w:ascii="Courier New" w:hAnsi="Courier New" w:cs="Courier New"/>
                <w:color w:val="000000"/>
              </w:rPr>
              <w:t xml:space="preserve">СНиП 2.07.0189* «Градостроительство. Планировка и застройка городских и сельских поселений»),  СП, </w:t>
            </w:r>
            <w:r w:rsidRPr="00254362">
              <w:rPr>
                <w:rFonts w:ascii="Courier New" w:hAnsi="Courier New" w:cs="Courier New"/>
              </w:rPr>
              <w:t>строительными нормами и правилами, техническими регламентами и по утвержденному проекту планировки, проекту межевания территории.</w:t>
            </w:r>
          </w:p>
          <w:p w:rsidR="00C61F34" w:rsidRPr="00254362" w:rsidRDefault="00C61F34" w:rsidP="00254362">
            <w:pPr>
              <w:pStyle w:val="a9"/>
              <w:rPr>
                <w:rFonts w:ascii="Courier New" w:hAnsi="Courier New" w:cs="Courier New"/>
                <w:color w:val="000000"/>
              </w:rPr>
            </w:pPr>
          </w:p>
        </w:tc>
      </w:tr>
    </w:tbl>
    <w:p w:rsidR="00C61F34" w:rsidRPr="00254362" w:rsidRDefault="00C61F34" w:rsidP="00254362">
      <w:pPr>
        <w:pStyle w:val="a9"/>
        <w:rPr>
          <w:rFonts w:ascii="Arial" w:hAnsi="Arial" w:cs="Arial"/>
          <w:b/>
          <w:sz w:val="24"/>
          <w:szCs w:val="24"/>
        </w:rPr>
      </w:pPr>
    </w:p>
    <w:p w:rsidR="00C61F34" w:rsidRPr="00254362" w:rsidRDefault="00C61F34" w:rsidP="00254362">
      <w:pPr>
        <w:pStyle w:val="a9"/>
        <w:rPr>
          <w:rFonts w:ascii="Arial" w:hAnsi="Arial" w:cs="Arial"/>
          <w:b/>
          <w:sz w:val="24"/>
          <w:szCs w:val="24"/>
        </w:rPr>
      </w:pPr>
      <w:r w:rsidRPr="00254362">
        <w:rPr>
          <w:rFonts w:ascii="Arial" w:hAnsi="Arial" w:cs="Arial"/>
          <w:b/>
          <w:sz w:val="24"/>
          <w:szCs w:val="24"/>
        </w:rPr>
        <w:t>ЗОНЫ ПРЕДНАЗНАЧЕННЫЕ ДЛЯ ОТДЫХА И ТУРИЗМА (РЗ-5).</w:t>
      </w:r>
    </w:p>
    <w:p w:rsidR="00C61F34" w:rsidRPr="00254362" w:rsidRDefault="00C61F34" w:rsidP="00254362">
      <w:pPr>
        <w:pStyle w:val="a9"/>
        <w:rPr>
          <w:rFonts w:ascii="Arial" w:hAnsi="Arial" w:cs="Arial"/>
          <w:b/>
          <w:sz w:val="24"/>
          <w:szCs w:val="24"/>
        </w:rPr>
      </w:pPr>
    </w:p>
    <w:p w:rsidR="00C61F34" w:rsidRPr="00254362" w:rsidRDefault="00C61F34" w:rsidP="00254362">
      <w:pPr>
        <w:pStyle w:val="a9"/>
        <w:rPr>
          <w:rFonts w:ascii="Arial" w:hAnsi="Arial" w:cs="Arial"/>
          <w:b/>
          <w:sz w:val="24"/>
          <w:szCs w:val="24"/>
        </w:rPr>
      </w:pPr>
      <w:r w:rsidRPr="00254362">
        <w:rPr>
          <w:rFonts w:ascii="Arial" w:hAnsi="Arial" w:cs="Arial"/>
          <w:b/>
          <w:sz w:val="24"/>
          <w:szCs w:val="24"/>
        </w:rPr>
        <w:t>1. ОСНОВНЫЕ ВИДЫ И ПАРАМЕТРЫ РАЗРЕШЁННОГО ИСПОЛЬЗОВАНИЯ ЗЕМЕЛЬНЫХ УЧАСТКОВ И ОБЪЕКТОВ КАПИТАЛЬНОГО СТРОИТЕЛЬСТВА:</w:t>
      </w:r>
    </w:p>
    <w:p w:rsidR="00C61F34" w:rsidRPr="00254362" w:rsidRDefault="00C61F34" w:rsidP="00254362">
      <w:pPr>
        <w:pStyle w:val="a9"/>
        <w:rPr>
          <w:rFonts w:ascii="Arial" w:hAnsi="Arial" w:cs="Arial"/>
          <w:b/>
          <w:sz w:val="24"/>
          <w:szCs w:val="24"/>
        </w:rPr>
      </w:pP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2092"/>
        <w:gridCol w:w="3770"/>
        <w:gridCol w:w="4026"/>
      </w:tblGrid>
      <w:tr w:rsidR="00C61F34" w:rsidTr="00C61F34">
        <w:trPr>
          <w:trHeight w:val="552"/>
        </w:trPr>
        <w:tc>
          <w:tcPr>
            <w:tcW w:w="2093" w:type="dxa"/>
            <w:tcBorders>
              <w:top w:val="single" w:sz="12"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eastAsia="Calibri" w:hAnsi="Courier New" w:cs="Courier New"/>
                <w:lang w:eastAsia="en-US"/>
              </w:rPr>
            </w:pPr>
            <w:r w:rsidRPr="00254362">
              <w:rPr>
                <w:rFonts w:ascii="Courier New" w:hAnsi="Courier New" w:cs="Courier New"/>
              </w:rPr>
              <w:t>ВИДЫ ИСПОЛЬЗОВАНИЯ</w:t>
            </w:r>
          </w:p>
        </w:tc>
        <w:tc>
          <w:tcPr>
            <w:tcW w:w="3770" w:type="dxa"/>
            <w:tcBorders>
              <w:top w:val="single" w:sz="12" w:space="0" w:color="auto"/>
              <w:left w:val="single" w:sz="6" w:space="0" w:color="auto"/>
              <w:bottom w:val="single" w:sz="12" w:space="0" w:color="auto"/>
              <w:right w:val="single" w:sz="6" w:space="0" w:color="auto"/>
            </w:tcBorders>
            <w:hideMark/>
          </w:tcPr>
          <w:p w:rsidR="00C61F34" w:rsidRPr="00254362" w:rsidRDefault="00C61F34" w:rsidP="00254362">
            <w:pPr>
              <w:pStyle w:val="a9"/>
              <w:rPr>
                <w:rFonts w:ascii="Courier New" w:eastAsia="Calibri" w:hAnsi="Courier New" w:cs="Courier New"/>
                <w:lang w:eastAsia="en-US"/>
              </w:rPr>
            </w:pPr>
            <w:r w:rsidRPr="00254362">
              <w:rPr>
                <w:rFonts w:ascii="Courier New" w:hAnsi="Courier New" w:cs="Courier New"/>
              </w:rPr>
              <w:t>ПАРАМЕТРЫ РАЗРЕШЕННОГО ИСПОЛЬЗОВАНИЯ</w:t>
            </w:r>
          </w:p>
        </w:tc>
        <w:tc>
          <w:tcPr>
            <w:tcW w:w="4026" w:type="dxa"/>
            <w:tcBorders>
              <w:top w:val="single" w:sz="12" w:space="0" w:color="auto"/>
              <w:left w:val="single" w:sz="6" w:space="0" w:color="auto"/>
              <w:bottom w:val="single" w:sz="12" w:space="0" w:color="auto"/>
              <w:right w:val="single" w:sz="12" w:space="0" w:color="auto"/>
            </w:tcBorders>
            <w:hideMark/>
          </w:tcPr>
          <w:p w:rsidR="00C61F34" w:rsidRPr="00254362" w:rsidRDefault="00C61F34">
            <w:pPr>
              <w:jc w:val="center"/>
              <w:rPr>
                <w:rFonts w:ascii="Courier New" w:eastAsia="Calibri" w:hAnsi="Courier New" w:cs="Courier New"/>
                <w:lang w:eastAsia="en-US"/>
              </w:rPr>
            </w:pPr>
            <w:r w:rsidRPr="00254362">
              <w:rPr>
                <w:rFonts w:ascii="Courier New" w:hAnsi="Courier New" w:cs="Courier New"/>
                <w:b/>
              </w:rPr>
              <w:t>ОСОБЫЕ УСЛОВИЯ РЕАЛИЗАЦИИ РЕГЛАМЕНТА</w:t>
            </w:r>
          </w:p>
        </w:tc>
      </w:tr>
      <w:tr w:rsidR="00C61F34" w:rsidTr="00C61F34">
        <w:trPr>
          <w:trHeight w:val="260"/>
        </w:trPr>
        <w:tc>
          <w:tcPr>
            <w:tcW w:w="2093" w:type="dxa"/>
            <w:tcBorders>
              <w:top w:val="single" w:sz="6" w:space="0" w:color="auto"/>
              <w:left w:val="single" w:sz="12" w:space="0" w:color="auto"/>
              <w:bottom w:val="single" w:sz="6"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1</w:t>
            </w:r>
          </w:p>
        </w:tc>
        <w:tc>
          <w:tcPr>
            <w:tcW w:w="3770" w:type="dxa"/>
            <w:tcBorders>
              <w:top w:val="single" w:sz="6" w:space="0" w:color="auto"/>
              <w:left w:val="single" w:sz="6" w:space="0" w:color="auto"/>
              <w:bottom w:val="single" w:sz="6"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2</w:t>
            </w:r>
          </w:p>
        </w:tc>
        <w:tc>
          <w:tcPr>
            <w:tcW w:w="4026" w:type="dxa"/>
            <w:tcBorders>
              <w:top w:val="single" w:sz="6" w:space="0" w:color="auto"/>
              <w:left w:val="single" w:sz="6" w:space="0" w:color="auto"/>
              <w:bottom w:val="single" w:sz="6" w:space="0" w:color="auto"/>
              <w:right w:val="single" w:sz="12" w:space="0" w:color="auto"/>
            </w:tcBorders>
            <w:hideMark/>
          </w:tcPr>
          <w:p w:rsidR="00C61F34" w:rsidRPr="00254362" w:rsidRDefault="00C61F34">
            <w:pPr>
              <w:jc w:val="center"/>
              <w:rPr>
                <w:rFonts w:ascii="Courier New" w:hAnsi="Courier New" w:cs="Courier New"/>
              </w:rPr>
            </w:pPr>
            <w:r w:rsidRPr="00254362">
              <w:rPr>
                <w:rFonts w:ascii="Courier New" w:hAnsi="Courier New" w:cs="Courier New"/>
              </w:rPr>
              <w:t>3</w:t>
            </w:r>
          </w:p>
        </w:tc>
      </w:tr>
      <w:tr w:rsidR="00C61F34" w:rsidTr="00C61F34">
        <w:tc>
          <w:tcPr>
            <w:tcW w:w="2093" w:type="dxa"/>
            <w:tcBorders>
              <w:top w:val="single" w:sz="6" w:space="0" w:color="auto"/>
              <w:left w:val="single" w:sz="12" w:space="0" w:color="auto"/>
              <w:bottom w:val="single" w:sz="6" w:space="0" w:color="auto"/>
              <w:right w:val="single" w:sz="6" w:space="0" w:color="auto"/>
            </w:tcBorders>
            <w:hideMark/>
          </w:tcPr>
          <w:p w:rsidR="00C61F34" w:rsidRPr="00254362" w:rsidRDefault="00C61F34" w:rsidP="00254362">
            <w:pPr>
              <w:pStyle w:val="a9"/>
              <w:rPr>
                <w:rFonts w:ascii="Courier New" w:eastAsia="Calibri" w:hAnsi="Courier New" w:cs="Courier New"/>
                <w:highlight w:val="yellow"/>
                <w:lang w:eastAsia="en-US"/>
              </w:rPr>
            </w:pPr>
            <w:r w:rsidRPr="00254362">
              <w:rPr>
                <w:rFonts w:ascii="Courier New" w:hAnsi="Courier New" w:cs="Courier New"/>
              </w:rPr>
              <w:t>Лесопарки</w:t>
            </w:r>
          </w:p>
        </w:tc>
        <w:tc>
          <w:tcPr>
            <w:tcW w:w="3770" w:type="dxa"/>
            <w:tcBorders>
              <w:top w:val="single" w:sz="6" w:space="0" w:color="auto"/>
              <w:left w:val="single" w:sz="6" w:space="0" w:color="auto"/>
              <w:bottom w:val="single" w:sz="6" w:space="0" w:color="auto"/>
              <w:right w:val="single" w:sz="6" w:space="0" w:color="auto"/>
            </w:tcBorders>
            <w:hideMark/>
          </w:tcPr>
          <w:p w:rsidR="00C61F34" w:rsidRPr="00254362" w:rsidRDefault="00C61F34" w:rsidP="00254362">
            <w:pPr>
              <w:pStyle w:val="a9"/>
              <w:rPr>
                <w:rFonts w:ascii="Courier New" w:hAnsi="Courier New" w:cs="Courier New"/>
                <w:color w:val="000000"/>
              </w:rPr>
            </w:pPr>
            <w:r w:rsidRPr="00254362">
              <w:rPr>
                <w:rFonts w:ascii="Courier New" w:hAnsi="Courier New" w:cs="Courier New"/>
                <w:color w:val="000000"/>
              </w:rPr>
              <w:t xml:space="preserve">1) Предельные (минимальные и (или) максимальные) размеры </w:t>
            </w:r>
          </w:p>
          <w:p w:rsidR="00C61F34" w:rsidRPr="00254362" w:rsidRDefault="00C61F34" w:rsidP="00254362">
            <w:pPr>
              <w:pStyle w:val="a9"/>
              <w:rPr>
                <w:rFonts w:ascii="Courier New" w:hAnsi="Courier New" w:cs="Courier New"/>
              </w:rPr>
            </w:pPr>
            <w:r w:rsidRPr="00254362">
              <w:rPr>
                <w:rFonts w:ascii="Courier New" w:hAnsi="Courier New" w:cs="Courier New"/>
                <w:color w:val="000000"/>
              </w:rPr>
              <w:t>земельных участков:</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Не регламентируется </w:t>
            </w:r>
          </w:p>
          <w:p w:rsidR="00C61F34" w:rsidRPr="00254362" w:rsidRDefault="00C61F34" w:rsidP="00254362">
            <w:pPr>
              <w:pStyle w:val="a9"/>
              <w:rPr>
                <w:rFonts w:ascii="Courier New" w:hAnsi="Courier New" w:cs="Courier New"/>
              </w:rPr>
            </w:pPr>
            <w:r w:rsidRPr="00254362">
              <w:rPr>
                <w:rFonts w:ascii="Courier New" w:hAnsi="Courier New" w:cs="Courier New"/>
              </w:rPr>
              <w:t>2</w:t>
            </w:r>
            <w:r w:rsidRPr="00254362">
              <w:rPr>
                <w:rFonts w:ascii="Courier New" w:hAnsi="Courier New" w:cs="Courier New"/>
                <w:color w:val="000000"/>
              </w:rPr>
              <w:t xml:space="preserve">) Минимальные отступы от </w:t>
            </w:r>
            <w:r w:rsidRPr="00254362">
              <w:rPr>
                <w:rFonts w:ascii="Courier New" w:hAnsi="Courier New" w:cs="Courier New"/>
              </w:rPr>
              <w:t>границ земельных участков:</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Не регламентируется </w:t>
            </w:r>
          </w:p>
          <w:p w:rsidR="00C61F34" w:rsidRPr="00254362" w:rsidRDefault="00C61F34" w:rsidP="00254362">
            <w:pPr>
              <w:pStyle w:val="a9"/>
              <w:rPr>
                <w:rFonts w:ascii="Courier New" w:hAnsi="Courier New" w:cs="Courier New"/>
                <w:color w:val="000000"/>
              </w:rPr>
            </w:pPr>
            <w:r w:rsidRPr="00254362">
              <w:rPr>
                <w:rFonts w:ascii="Courier New" w:hAnsi="Courier New" w:cs="Courier New"/>
                <w:color w:val="000000"/>
              </w:rPr>
              <w:t>3) Высота зданий для всех основных строений:</w:t>
            </w:r>
          </w:p>
          <w:p w:rsidR="00C61F34" w:rsidRPr="00254362" w:rsidRDefault="00C61F34" w:rsidP="00254362">
            <w:pPr>
              <w:pStyle w:val="a9"/>
              <w:rPr>
                <w:rFonts w:ascii="Courier New" w:hAnsi="Courier New" w:cs="Courier New"/>
              </w:rPr>
            </w:pPr>
            <w:r w:rsidRPr="00254362">
              <w:rPr>
                <w:rFonts w:ascii="Courier New" w:hAnsi="Courier New" w:cs="Courier New"/>
              </w:rPr>
              <w:lastRenderedPageBreak/>
              <w:t xml:space="preserve">Не регламентируется </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4) Максимальный (минимальный) процент застройки в </w:t>
            </w:r>
          </w:p>
          <w:p w:rsidR="00C61F34" w:rsidRPr="00254362" w:rsidRDefault="00C61F34" w:rsidP="00254362">
            <w:pPr>
              <w:pStyle w:val="a9"/>
              <w:rPr>
                <w:rFonts w:ascii="Courier New" w:hAnsi="Courier New" w:cs="Courier New"/>
              </w:rPr>
            </w:pPr>
            <w:r w:rsidRPr="00254362">
              <w:rPr>
                <w:rFonts w:ascii="Courier New" w:hAnsi="Courier New" w:cs="Courier New"/>
              </w:rPr>
              <w:t>границах земельного участка:</w:t>
            </w:r>
          </w:p>
          <w:p w:rsidR="00C61F34" w:rsidRPr="00254362" w:rsidRDefault="00C61F34" w:rsidP="00254362">
            <w:pPr>
              <w:pStyle w:val="a9"/>
              <w:rPr>
                <w:rFonts w:ascii="Courier New" w:hAnsi="Courier New" w:cs="Courier New"/>
              </w:rPr>
            </w:pPr>
            <w:r w:rsidRPr="00254362">
              <w:rPr>
                <w:rFonts w:ascii="Courier New" w:hAnsi="Courier New" w:cs="Courier New"/>
              </w:rPr>
              <w:t>Максимальный коэффициент застройки – 0,3</w:t>
            </w:r>
          </w:p>
          <w:p w:rsidR="00C61F34" w:rsidRPr="00254362" w:rsidRDefault="00C61F34" w:rsidP="00254362">
            <w:pPr>
              <w:pStyle w:val="a9"/>
              <w:rPr>
                <w:rFonts w:ascii="Courier New" w:hAnsi="Courier New" w:cs="Courier New"/>
              </w:rPr>
            </w:pPr>
            <w:r w:rsidRPr="00254362">
              <w:rPr>
                <w:rFonts w:ascii="Courier New" w:hAnsi="Courier New" w:cs="Courier New"/>
              </w:rPr>
              <w:t>Иные параметры:</w:t>
            </w:r>
          </w:p>
          <w:p w:rsidR="00C61F34" w:rsidRPr="00254362" w:rsidRDefault="00C61F34" w:rsidP="00254362">
            <w:pPr>
              <w:pStyle w:val="a9"/>
              <w:rPr>
                <w:rFonts w:ascii="Courier New" w:hAnsi="Courier New" w:cs="Courier New"/>
              </w:rPr>
            </w:pPr>
            <w:r w:rsidRPr="00254362">
              <w:rPr>
                <w:rFonts w:ascii="Courier New" w:hAnsi="Courier New" w:cs="Courier New"/>
              </w:rPr>
              <w:t>Озеленение ценными породами деревьев - не менее 50 %</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Минимальный коэффициент озеленения – 70%, </w:t>
            </w:r>
          </w:p>
          <w:p w:rsidR="00C61F34" w:rsidRPr="00254362" w:rsidRDefault="00C61F34" w:rsidP="00254362">
            <w:pPr>
              <w:pStyle w:val="a9"/>
              <w:rPr>
                <w:rFonts w:ascii="Courier New" w:hAnsi="Courier New" w:cs="Courier New"/>
              </w:rPr>
            </w:pPr>
            <w:r w:rsidRPr="00254362">
              <w:rPr>
                <w:rFonts w:ascii="Courier New" w:hAnsi="Courier New" w:cs="Courier New"/>
              </w:rPr>
              <w:t>Максимальная высота оград – 1,5 м</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Устройство ливневой канализации, прогулочных дорожек в твердом покрытии </w:t>
            </w:r>
          </w:p>
        </w:tc>
        <w:tc>
          <w:tcPr>
            <w:tcW w:w="4026" w:type="dxa"/>
            <w:tcBorders>
              <w:top w:val="single" w:sz="6" w:space="0" w:color="auto"/>
              <w:left w:val="single" w:sz="6" w:space="0" w:color="auto"/>
              <w:bottom w:val="single" w:sz="6" w:space="0" w:color="auto"/>
              <w:right w:val="single" w:sz="12" w:space="0" w:color="auto"/>
            </w:tcBorders>
            <w:hideMark/>
          </w:tcPr>
          <w:p w:rsidR="00C61F34" w:rsidRPr="00254362" w:rsidRDefault="00C61F34">
            <w:pPr>
              <w:widowControl w:val="0"/>
              <w:rPr>
                <w:rFonts w:ascii="Courier New" w:hAnsi="Courier New" w:cs="Courier New"/>
                <w:color w:val="000000"/>
              </w:rPr>
            </w:pPr>
            <w:r w:rsidRPr="00254362">
              <w:rPr>
                <w:rFonts w:ascii="Courier New" w:hAnsi="Courier New" w:cs="Courier New"/>
                <w:color w:val="000000"/>
              </w:rPr>
              <w:lastRenderedPageBreak/>
              <w:t>Отдельно выделенные территории, используемые для максимального сохранения городских лесов. Зона предназначена  для организации отдыха</w:t>
            </w:r>
          </w:p>
          <w:p w:rsidR="00C61F34" w:rsidRPr="00254362" w:rsidRDefault="00C61F34">
            <w:pPr>
              <w:widowControl w:val="0"/>
              <w:rPr>
                <w:rFonts w:ascii="Courier New" w:hAnsi="Courier New" w:cs="Courier New"/>
                <w:color w:val="000000"/>
              </w:rPr>
            </w:pPr>
            <w:r w:rsidRPr="00254362">
              <w:rPr>
                <w:rFonts w:ascii="Courier New" w:eastAsia="Calibri" w:hAnsi="Courier New" w:cs="Courier New"/>
                <w:lang w:eastAsia="en-US"/>
              </w:rPr>
              <w:t xml:space="preserve">Новое строительство и реконструкцию осуществлять </w:t>
            </w:r>
            <w:r w:rsidRPr="00254362">
              <w:rPr>
                <w:rFonts w:ascii="Courier New" w:eastAsia="Calibri" w:hAnsi="Courier New" w:cs="Courier New"/>
                <w:lang w:eastAsia="en-US"/>
              </w:rPr>
              <w:lastRenderedPageBreak/>
              <w:t>по утвержденному проекту планировки и межевания территории, в соответствии</w:t>
            </w:r>
            <w:r w:rsidRPr="00254362">
              <w:rPr>
                <w:rFonts w:ascii="Courier New" w:hAnsi="Courier New" w:cs="Courier New"/>
                <w:color w:val="000000"/>
              </w:rPr>
              <w:t xml:space="preserve"> с СП 42.13330.2011 (</w:t>
            </w:r>
            <w:r w:rsidRPr="00254362">
              <w:rPr>
                <w:rFonts w:ascii="Courier New" w:hAnsi="Courier New" w:cs="Courier New"/>
              </w:rPr>
              <w:t xml:space="preserve">Актуализированная редакция </w:t>
            </w:r>
            <w:r w:rsidRPr="00254362">
              <w:rPr>
                <w:rFonts w:ascii="Courier New" w:hAnsi="Courier New" w:cs="Courier New"/>
                <w:color w:val="000000"/>
              </w:rPr>
              <w:t>СНиП 2.07.0189* «Градостроительство. Планировка и застройка городских и сельских поселений»)</w:t>
            </w:r>
          </w:p>
        </w:tc>
      </w:tr>
      <w:tr w:rsidR="00C61F34" w:rsidTr="00C61F34">
        <w:tc>
          <w:tcPr>
            <w:tcW w:w="2093" w:type="dxa"/>
            <w:tcBorders>
              <w:top w:val="single" w:sz="6"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lastRenderedPageBreak/>
              <w:t>Аттракционы</w:t>
            </w:r>
          </w:p>
        </w:tc>
        <w:tc>
          <w:tcPr>
            <w:tcW w:w="3770" w:type="dxa"/>
            <w:tcBorders>
              <w:top w:val="single" w:sz="6" w:space="0" w:color="auto"/>
              <w:left w:val="single" w:sz="6"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color w:val="000000"/>
              </w:rPr>
            </w:pPr>
            <w:r w:rsidRPr="00254362">
              <w:rPr>
                <w:rFonts w:ascii="Courier New" w:hAnsi="Courier New" w:cs="Courier New"/>
                <w:color w:val="000000"/>
              </w:rPr>
              <w:t xml:space="preserve">1) Предельные (минимальные и (или) максимальные) размеры </w:t>
            </w:r>
          </w:p>
          <w:p w:rsidR="00C61F34" w:rsidRPr="00254362" w:rsidRDefault="00C61F34" w:rsidP="00254362">
            <w:pPr>
              <w:pStyle w:val="a9"/>
              <w:rPr>
                <w:rFonts w:ascii="Courier New" w:hAnsi="Courier New" w:cs="Courier New"/>
              </w:rPr>
            </w:pPr>
            <w:r w:rsidRPr="00254362">
              <w:rPr>
                <w:rFonts w:ascii="Courier New" w:hAnsi="Courier New" w:cs="Courier New"/>
                <w:color w:val="000000"/>
              </w:rPr>
              <w:t>земельных участков:</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Не регламентируется </w:t>
            </w:r>
          </w:p>
          <w:p w:rsidR="00C61F34" w:rsidRPr="00254362" w:rsidRDefault="00C61F34" w:rsidP="00254362">
            <w:pPr>
              <w:pStyle w:val="a9"/>
              <w:rPr>
                <w:rFonts w:ascii="Courier New" w:hAnsi="Courier New" w:cs="Courier New"/>
              </w:rPr>
            </w:pPr>
            <w:r w:rsidRPr="00254362">
              <w:rPr>
                <w:rFonts w:ascii="Courier New" w:hAnsi="Courier New" w:cs="Courier New"/>
              </w:rPr>
              <w:t>2</w:t>
            </w:r>
            <w:r w:rsidRPr="00254362">
              <w:rPr>
                <w:rFonts w:ascii="Courier New" w:hAnsi="Courier New" w:cs="Courier New"/>
                <w:color w:val="000000"/>
              </w:rPr>
              <w:t xml:space="preserve">) Минимальные отступы от </w:t>
            </w:r>
            <w:r w:rsidRPr="00254362">
              <w:rPr>
                <w:rFonts w:ascii="Courier New" w:hAnsi="Courier New" w:cs="Courier New"/>
              </w:rPr>
              <w:t>границ земельных участков:</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Не регламентируется </w:t>
            </w:r>
          </w:p>
          <w:p w:rsidR="00C61F34" w:rsidRPr="00254362" w:rsidRDefault="00C61F34" w:rsidP="00254362">
            <w:pPr>
              <w:pStyle w:val="a9"/>
              <w:rPr>
                <w:rFonts w:ascii="Courier New" w:hAnsi="Courier New" w:cs="Courier New"/>
                <w:color w:val="000000"/>
              </w:rPr>
            </w:pPr>
            <w:r w:rsidRPr="00254362">
              <w:rPr>
                <w:rFonts w:ascii="Courier New" w:hAnsi="Courier New" w:cs="Courier New"/>
                <w:color w:val="000000"/>
              </w:rPr>
              <w:t>3) Высота зданий для всех основных строений:</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Не регламентируется </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4) Максимальный (минимальный) процент застройки в </w:t>
            </w:r>
          </w:p>
          <w:p w:rsidR="00C61F34" w:rsidRPr="00254362" w:rsidRDefault="00C61F34" w:rsidP="00254362">
            <w:pPr>
              <w:pStyle w:val="a9"/>
              <w:rPr>
                <w:rFonts w:ascii="Courier New" w:hAnsi="Courier New" w:cs="Courier New"/>
              </w:rPr>
            </w:pPr>
            <w:r w:rsidRPr="00254362">
              <w:rPr>
                <w:rFonts w:ascii="Courier New" w:hAnsi="Courier New" w:cs="Courier New"/>
              </w:rPr>
              <w:t>границах земельного участка:</w:t>
            </w:r>
          </w:p>
          <w:p w:rsidR="00C61F34" w:rsidRPr="00254362" w:rsidRDefault="00C61F34" w:rsidP="00254362">
            <w:pPr>
              <w:pStyle w:val="a9"/>
              <w:rPr>
                <w:rFonts w:ascii="Courier New" w:hAnsi="Courier New" w:cs="Courier New"/>
              </w:rPr>
            </w:pPr>
            <w:r w:rsidRPr="00254362">
              <w:rPr>
                <w:rFonts w:ascii="Courier New" w:hAnsi="Courier New" w:cs="Courier New"/>
              </w:rPr>
              <w:t>Максимальный коэффициент застройки – 0,3</w:t>
            </w:r>
          </w:p>
          <w:p w:rsidR="00C61F34" w:rsidRPr="00254362" w:rsidRDefault="00C61F34" w:rsidP="00254362">
            <w:pPr>
              <w:pStyle w:val="a9"/>
              <w:rPr>
                <w:rFonts w:ascii="Courier New" w:hAnsi="Courier New" w:cs="Courier New"/>
              </w:rPr>
            </w:pPr>
            <w:r w:rsidRPr="00254362">
              <w:rPr>
                <w:rFonts w:ascii="Courier New" w:hAnsi="Courier New" w:cs="Courier New"/>
              </w:rPr>
              <w:t>Иные параметры:</w:t>
            </w:r>
          </w:p>
          <w:p w:rsidR="00C61F34" w:rsidRPr="00254362" w:rsidRDefault="00C61F34" w:rsidP="00254362">
            <w:pPr>
              <w:pStyle w:val="a9"/>
              <w:rPr>
                <w:rFonts w:ascii="Courier New" w:hAnsi="Courier New" w:cs="Courier New"/>
              </w:rPr>
            </w:pPr>
            <w:r w:rsidRPr="00254362">
              <w:rPr>
                <w:rFonts w:ascii="Courier New" w:hAnsi="Courier New" w:cs="Courier New"/>
              </w:rPr>
              <w:t>Размещение только в соответствии с проектом благоустройства, на территориях не занятых насаждениями.</w:t>
            </w:r>
          </w:p>
          <w:p w:rsidR="00C61F34" w:rsidRPr="00254362" w:rsidRDefault="00C61F34" w:rsidP="00254362">
            <w:pPr>
              <w:pStyle w:val="a9"/>
              <w:rPr>
                <w:rFonts w:ascii="Courier New" w:hAnsi="Courier New" w:cs="Courier New"/>
              </w:rPr>
            </w:pPr>
            <w:r w:rsidRPr="00254362">
              <w:rPr>
                <w:rFonts w:ascii="Courier New" w:hAnsi="Courier New" w:cs="Courier New"/>
              </w:rPr>
              <w:t>Устройство ливневой канализации, прогулочных дорожек в твердом покрытии</w:t>
            </w:r>
          </w:p>
          <w:p w:rsidR="00C61F34" w:rsidRPr="00254362" w:rsidRDefault="00C61F34" w:rsidP="00254362">
            <w:pPr>
              <w:pStyle w:val="a9"/>
              <w:rPr>
                <w:rFonts w:ascii="Courier New" w:hAnsi="Courier New" w:cs="Courier New"/>
              </w:rPr>
            </w:pPr>
            <w:r w:rsidRPr="00254362">
              <w:rPr>
                <w:rFonts w:ascii="Courier New" w:hAnsi="Courier New" w:cs="Courier New"/>
              </w:rPr>
              <w:t>Озеленение ценными породами деревьев - не менее 50 %</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Минимальный коэффициент озеленения – 70%, </w:t>
            </w:r>
          </w:p>
          <w:p w:rsidR="00C61F34" w:rsidRPr="00254362" w:rsidRDefault="00C61F34" w:rsidP="00254362">
            <w:pPr>
              <w:pStyle w:val="a9"/>
              <w:rPr>
                <w:rFonts w:ascii="Courier New" w:hAnsi="Courier New" w:cs="Courier New"/>
              </w:rPr>
            </w:pPr>
            <w:r w:rsidRPr="00254362">
              <w:rPr>
                <w:rFonts w:ascii="Courier New" w:hAnsi="Courier New" w:cs="Courier New"/>
              </w:rPr>
              <w:t>Максимальная высота оград – 1,5 м</w:t>
            </w:r>
          </w:p>
        </w:tc>
        <w:tc>
          <w:tcPr>
            <w:tcW w:w="4026" w:type="dxa"/>
            <w:tcBorders>
              <w:top w:val="single" w:sz="6" w:space="0" w:color="auto"/>
              <w:left w:val="single" w:sz="6" w:space="0" w:color="auto"/>
              <w:bottom w:val="single" w:sz="12" w:space="0" w:color="auto"/>
              <w:right w:val="single" w:sz="12" w:space="0" w:color="auto"/>
            </w:tcBorders>
          </w:tcPr>
          <w:p w:rsidR="00C61F34" w:rsidRPr="00254362" w:rsidRDefault="00C61F34">
            <w:pPr>
              <w:rPr>
                <w:rFonts w:ascii="Courier New" w:hAnsi="Courier New" w:cs="Courier New"/>
                <w:sz w:val="20"/>
                <w:szCs w:val="20"/>
              </w:rPr>
            </w:pPr>
            <w:r w:rsidRPr="00254362">
              <w:rPr>
                <w:rFonts w:ascii="Courier New" w:hAnsi="Courier New" w:cs="Courier New"/>
                <w:sz w:val="20"/>
                <w:szCs w:val="20"/>
              </w:rPr>
              <w:t>Отдельно стоящие.</w:t>
            </w:r>
          </w:p>
          <w:p w:rsidR="00C61F34" w:rsidRPr="00254362" w:rsidRDefault="00C61F34">
            <w:pPr>
              <w:rPr>
                <w:rFonts w:ascii="Courier New" w:hAnsi="Courier New" w:cs="Courier New"/>
                <w:sz w:val="20"/>
                <w:szCs w:val="20"/>
              </w:rPr>
            </w:pPr>
            <w:r w:rsidRPr="00254362">
              <w:rPr>
                <w:rFonts w:ascii="Courier New" w:eastAsia="Calibri" w:hAnsi="Courier New" w:cs="Courier New"/>
                <w:sz w:val="20"/>
                <w:szCs w:val="20"/>
                <w:lang w:eastAsia="en-US"/>
              </w:rPr>
              <w:t>Новое строительство и реконструкцию осуществлять по утвержденному проекту планировки и межевания территории, в соответствии</w:t>
            </w:r>
            <w:r w:rsidRPr="00254362">
              <w:rPr>
                <w:rFonts w:ascii="Courier New" w:hAnsi="Courier New" w:cs="Courier New"/>
                <w:color w:val="000000"/>
                <w:sz w:val="20"/>
                <w:szCs w:val="20"/>
              </w:rPr>
              <w:t xml:space="preserve"> с СП 42.13330.2011 (</w:t>
            </w:r>
            <w:r w:rsidRPr="00254362">
              <w:rPr>
                <w:rFonts w:ascii="Courier New" w:hAnsi="Courier New" w:cs="Courier New"/>
                <w:sz w:val="20"/>
                <w:szCs w:val="20"/>
              </w:rPr>
              <w:t xml:space="preserve">Актуализированная редакция </w:t>
            </w:r>
            <w:r w:rsidRPr="00254362">
              <w:rPr>
                <w:rFonts w:ascii="Courier New" w:hAnsi="Courier New" w:cs="Courier New"/>
                <w:color w:val="000000"/>
                <w:sz w:val="20"/>
                <w:szCs w:val="20"/>
              </w:rPr>
              <w:t>СНиП 2.07.0189* «Градостроительство. Планировка и застройка городских и сельских поселений») и др.</w:t>
            </w:r>
          </w:p>
          <w:p w:rsidR="00C61F34" w:rsidRPr="00254362" w:rsidRDefault="00C61F34">
            <w:pPr>
              <w:widowControl w:val="0"/>
              <w:rPr>
                <w:rFonts w:ascii="Courier New" w:hAnsi="Courier New" w:cs="Courier New"/>
                <w:color w:val="000000"/>
                <w:sz w:val="20"/>
                <w:szCs w:val="20"/>
              </w:rPr>
            </w:pPr>
          </w:p>
        </w:tc>
      </w:tr>
    </w:tbl>
    <w:p w:rsidR="00C61F34" w:rsidRDefault="00C61F34" w:rsidP="00C61F34">
      <w:pPr>
        <w:widowControl w:val="0"/>
        <w:rPr>
          <w:rFonts w:ascii="Times New Roman" w:hAnsi="Times New Roman" w:cs="Times New Roman"/>
          <w:sz w:val="20"/>
          <w:szCs w:val="20"/>
        </w:rPr>
      </w:pPr>
    </w:p>
    <w:p w:rsidR="00C61F34" w:rsidRDefault="00C61F34" w:rsidP="00C61F34">
      <w:pPr>
        <w:widowControl w:val="0"/>
        <w:jc w:val="center"/>
        <w:rPr>
          <w:rFonts w:ascii="Times New Roman" w:hAnsi="Times New Roman" w:cs="Times New Roman"/>
          <w:b/>
          <w:sz w:val="20"/>
          <w:szCs w:val="20"/>
        </w:rPr>
      </w:pPr>
      <w:r>
        <w:rPr>
          <w:rFonts w:ascii="Times New Roman" w:hAnsi="Times New Roman" w:cs="Times New Roman"/>
          <w:b/>
          <w:sz w:val="20"/>
          <w:szCs w:val="20"/>
        </w:rPr>
        <w:t>2. ВСПОМОГАТЕЛЬНЫЕ ВИДЫ И ПАРАМЕТРЫ РАЗРЕШЁННОГО ИСПОЛЬЗОВАНИЯ ЗЕМЕЛЬНЫХ УЧАСТКОВ И ОБЪЕКТОВ КАПИТАЛЬНОГО СТРОИТЕЛЬСТВА:</w:t>
      </w:r>
    </w:p>
    <w:p w:rsidR="00C61F34" w:rsidRDefault="00C61F34" w:rsidP="00C61F34">
      <w:pPr>
        <w:widowControl w:val="0"/>
        <w:rPr>
          <w:rFonts w:ascii="Times New Roman" w:hAnsi="Times New Roman" w:cs="Times New Roman"/>
          <w:b/>
          <w:sz w:val="20"/>
          <w:szCs w:val="20"/>
        </w:rPr>
      </w:pPr>
    </w:p>
    <w:tbl>
      <w:tblPr>
        <w:tblW w:w="9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48"/>
        <w:gridCol w:w="3420"/>
        <w:gridCol w:w="3840"/>
      </w:tblGrid>
      <w:tr w:rsidR="00C61F34" w:rsidTr="00C61F34">
        <w:trPr>
          <w:trHeight w:val="552"/>
        </w:trPr>
        <w:tc>
          <w:tcPr>
            <w:tcW w:w="2448" w:type="dxa"/>
            <w:tcBorders>
              <w:top w:val="single" w:sz="12"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eastAsia="Calibri" w:hAnsi="Courier New" w:cs="Courier New"/>
                <w:lang w:eastAsia="en-US"/>
              </w:rPr>
            </w:pPr>
            <w:r w:rsidRPr="00254362">
              <w:rPr>
                <w:rFonts w:ascii="Courier New" w:hAnsi="Courier New" w:cs="Courier New"/>
              </w:rPr>
              <w:t>ВИДЫ ИСПОЛЬЗОВАНИЯ</w:t>
            </w:r>
          </w:p>
        </w:tc>
        <w:tc>
          <w:tcPr>
            <w:tcW w:w="3420" w:type="dxa"/>
            <w:tcBorders>
              <w:top w:val="single" w:sz="12" w:space="0" w:color="auto"/>
              <w:left w:val="single" w:sz="6" w:space="0" w:color="auto"/>
              <w:bottom w:val="single" w:sz="12" w:space="0" w:color="auto"/>
              <w:right w:val="single" w:sz="6" w:space="0" w:color="auto"/>
            </w:tcBorders>
            <w:hideMark/>
          </w:tcPr>
          <w:p w:rsidR="00C61F34" w:rsidRPr="00254362" w:rsidRDefault="00C61F34" w:rsidP="00254362">
            <w:pPr>
              <w:pStyle w:val="a9"/>
              <w:rPr>
                <w:rFonts w:ascii="Courier New" w:eastAsia="Calibri" w:hAnsi="Courier New" w:cs="Courier New"/>
                <w:lang w:eastAsia="en-US"/>
              </w:rPr>
            </w:pPr>
            <w:r w:rsidRPr="00254362">
              <w:rPr>
                <w:rFonts w:ascii="Courier New" w:hAnsi="Courier New" w:cs="Courier New"/>
              </w:rPr>
              <w:t>ПАРАМЕТРЫ РАЗРЕШЕННОГО ИСПОЛЬЗОВАНИЯ</w:t>
            </w:r>
          </w:p>
        </w:tc>
        <w:tc>
          <w:tcPr>
            <w:tcW w:w="3840" w:type="dxa"/>
            <w:tcBorders>
              <w:top w:val="single" w:sz="12"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eastAsia="Calibri" w:hAnsi="Courier New" w:cs="Courier New"/>
                <w:lang w:eastAsia="en-US"/>
              </w:rPr>
            </w:pPr>
            <w:r w:rsidRPr="00254362">
              <w:rPr>
                <w:rFonts w:ascii="Courier New" w:hAnsi="Courier New" w:cs="Courier New"/>
              </w:rPr>
              <w:t>ОСОБЫЕ УСЛОВИЯ РЕАЛИЗАЦИИ РЕГЛАМЕНТА</w:t>
            </w:r>
          </w:p>
        </w:tc>
      </w:tr>
      <w:tr w:rsidR="00C61F34" w:rsidTr="00C61F34">
        <w:trPr>
          <w:trHeight w:val="204"/>
        </w:trPr>
        <w:tc>
          <w:tcPr>
            <w:tcW w:w="2448" w:type="dxa"/>
            <w:tcBorders>
              <w:top w:val="single" w:sz="6" w:space="0" w:color="auto"/>
              <w:left w:val="single" w:sz="12" w:space="0" w:color="auto"/>
              <w:bottom w:val="single" w:sz="6"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1</w:t>
            </w:r>
          </w:p>
        </w:tc>
        <w:tc>
          <w:tcPr>
            <w:tcW w:w="3420" w:type="dxa"/>
            <w:tcBorders>
              <w:top w:val="single" w:sz="6" w:space="0" w:color="auto"/>
              <w:left w:val="single" w:sz="6" w:space="0" w:color="auto"/>
              <w:bottom w:val="single" w:sz="6"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2</w:t>
            </w:r>
          </w:p>
        </w:tc>
        <w:tc>
          <w:tcPr>
            <w:tcW w:w="3840" w:type="dxa"/>
            <w:tcBorders>
              <w:top w:val="single" w:sz="6" w:space="0" w:color="auto"/>
              <w:left w:val="single" w:sz="6" w:space="0" w:color="auto"/>
              <w:bottom w:val="single" w:sz="6"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3</w:t>
            </w:r>
          </w:p>
        </w:tc>
      </w:tr>
      <w:tr w:rsidR="00C61F34" w:rsidTr="00C61F34">
        <w:tc>
          <w:tcPr>
            <w:tcW w:w="2448" w:type="dxa"/>
            <w:tcBorders>
              <w:top w:val="single" w:sz="6" w:space="0" w:color="auto"/>
              <w:left w:val="single" w:sz="12" w:space="0" w:color="auto"/>
              <w:bottom w:val="single" w:sz="6" w:space="0" w:color="auto"/>
              <w:right w:val="single" w:sz="6" w:space="0" w:color="auto"/>
            </w:tcBorders>
          </w:tcPr>
          <w:p w:rsidR="00C61F34" w:rsidRPr="00254362" w:rsidRDefault="00C61F34" w:rsidP="00254362">
            <w:pPr>
              <w:pStyle w:val="a9"/>
              <w:rPr>
                <w:rFonts w:ascii="Courier New" w:hAnsi="Courier New" w:cs="Courier New"/>
                <w:bCs/>
                <w:color w:val="000000"/>
              </w:rPr>
            </w:pPr>
            <w:r w:rsidRPr="00254362">
              <w:rPr>
                <w:rFonts w:ascii="Courier New" w:hAnsi="Courier New" w:cs="Courier New"/>
                <w:color w:val="000000"/>
              </w:rPr>
              <w:t>Гостевые автостоянки, автостоянки для временного хранения индивидуальных легковых автомобилей, автостоянки для временного хранения туристических автобусов</w:t>
            </w:r>
          </w:p>
          <w:p w:rsidR="00C61F34" w:rsidRPr="00254362" w:rsidRDefault="00C61F34" w:rsidP="00254362">
            <w:pPr>
              <w:pStyle w:val="a9"/>
              <w:rPr>
                <w:rFonts w:ascii="Courier New" w:hAnsi="Courier New" w:cs="Courier New"/>
              </w:rPr>
            </w:pPr>
          </w:p>
        </w:tc>
        <w:tc>
          <w:tcPr>
            <w:tcW w:w="3420" w:type="dxa"/>
            <w:tcBorders>
              <w:top w:val="single" w:sz="6" w:space="0" w:color="auto"/>
              <w:left w:val="single" w:sz="6" w:space="0" w:color="auto"/>
              <w:bottom w:val="single" w:sz="6"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Расстояние от площадок до окон не менее - 10м.</w:t>
            </w:r>
          </w:p>
          <w:p w:rsidR="00C61F34" w:rsidRPr="00254362" w:rsidRDefault="00C61F34" w:rsidP="00254362">
            <w:pPr>
              <w:pStyle w:val="a9"/>
              <w:rPr>
                <w:rFonts w:ascii="Courier New" w:hAnsi="Courier New" w:cs="Courier New"/>
              </w:rPr>
            </w:pPr>
            <w:r w:rsidRPr="00254362">
              <w:rPr>
                <w:rFonts w:ascii="Courier New" w:hAnsi="Courier New" w:cs="Courier New"/>
              </w:rPr>
              <w:t>Максимальный размер земельного участка – 200 м</w:t>
            </w:r>
            <w:r w:rsidRPr="00254362">
              <w:rPr>
                <w:rFonts w:ascii="Courier New" w:hAnsi="Courier New" w:cs="Courier New"/>
                <w:vertAlign w:val="superscript"/>
              </w:rPr>
              <w:t>2</w:t>
            </w:r>
            <w:r w:rsidRPr="00254362">
              <w:rPr>
                <w:rFonts w:ascii="Courier New" w:hAnsi="Courier New" w:cs="Courier New"/>
              </w:rPr>
              <w:t>, минимальный 100 м</w:t>
            </w:r>
            <w:r w:rsidRPr="00254362">
              <w:rPr>
                <w:rFonts w:ascii="Courier New" w:hAnsi="Courier New" w:cs="Courier New"/>
                <w:vertAlign w:val="superscript"/>
              </w:rPr>
              <w:t>2</w:t>
            </w:r>
            <w:r w:rsidRPr="00254362">
              <w:rPr>
                <w:rFonts w:ascii="Courier New" w:hAnsi="Courier New" w:cs="Courier New"/>
              </w:rPr>
              <w:t>. Расчет производить от вида объекта, его вместимости в соответствии со строительными нормами и правилами</w:t>
            </w:r>
          </w:p>
        </w:tc>
        <w:tc>
          <w:tcPr>
            <w:tcW w:w="3840" w:type="dxa"/>
            <w:tcBorders>
              <w:top w:val="single" w:sz="6" w:space="0" w:color="auto"/>
              <w:left w:val="single" w:sz="6" w:space="0" w:color="auto"/>
              <w:bottom w:val="single" w:sz="6"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color w:val="000000"/>
              </w:rPr>
              <w:t>Зона предназначена  для размещения физкультурно-спортивных объектов и комплексов местного значения, а также обслуживающих объектов, вспомогательных по отношению к основному назначению зоны.</w:t>
            </w:r>
          </w:p>
        </w:tc>
      </w:tr>
      <w:tr w:rsidR="00C61F34" w:rsidTr="00C61F34">
        <w:tc>
          <w:tcPr>
            <w:tcW w:w="2448" w:type="dxa"/>
            <w:tcBorders>
              <w:top w:val="single" w:sz="6" w:space="0" w:color="auto"/>
              <w:left w:val="single" w:sz="12" w:space="0" w:color="auto"/>
              <w:bottom w:val="single" w:sz="6" w:space="0" w:color="auto"/>
              <w:right w:val="single" w:sz="6" w:space="0" w:color="auto"/>
            </w:tcBorders>
            <w:hideMark/>
          </w:tcPr>
          <w:p w:rsidR="00C61F34" w:rsidRPr="00254362" w:rsidRDefault="00C61F34" w:rsidP="00254362">
            <w:pPr>
              <w:pStyle w:val="a9"/>
              <w:rPr>
                <w:rFonts w:ascii="Courier New" w:eastAsia="Calibri" w:hAnsi="Courier New" w:cs="Courier New"/>
                <w:lang w:eastAsia="en-US"/>
              </w:rPr>
            </w:pPr>
            <w:r w:rsidRPr="00254362">
              <w:rPr>
                <w:rFonts w:ascii="Courier New" w:hAnsi="Courier New" w:cs="Courier New"/>
              </w:rPr>
              <w:t>Здания и сооружения для обслуживания работников и для обеспечения деятельности объекта</w:t>
            </w:r>
          </w:p>
        </w:tc>
        <w:tc>
          <w:tcPr>
            <w:tcW w:w="3420" w:type="dxa"/>
            <w:tcBorders>
              <w:top w:val="single" w:sz="6" w:space="0" w:color="auto"/>
              <w:left w:val="single" w:sz="6" w:space="0" w:color="auto"/>
              <w:bottom w:val="single" w:sz="6" w:space="0" w:color="auto"/>
              <w:right w:val="single" w:sz="6" w:space="0" w:color="auto"/>
            </w:tcBorders>
          </w:tcPr>
          <w:p w:rsidR="00C61F34" w:rsidRPr="00254362" w:rsidRDefault="00C61F34" w:rsidP="00254362">
            <w:pPr>
              <w:pStyle w:val="a9"/>
              <w:rPr>
                <w:rFonts w:ascii="Courier New" w:hAnsi="Courier New" w:cs="Courier New"/>
              </w:rPr>
            </w:pPr>
            <w:r w:rsidRPr="00254362">
              <w:rPr>
                <w:rFonts w:ascii="Courier New" w:hAnsi="Courier New" w:cs="Courier New"/>
              </w:rPr>
              <w:t>Максимальная этажность не более – 3-х этажей.</w:t>
            </w:r>
          </w:p>
          <w:p w:rsidR="00C61F34" w:rsidRPr="00254362" w:rsidRDefault="00C61F34" w:rsidP="00254362">
            <w:pPr>
              <w:pStyle w:val="a9"/>
              <w:rPr>
                <w:rFonts w:ascii="Courier New" w:eastAsia="Calibri" w:hAnsi="Courier New" w:cs="Courier New"/>
                <w:lang w:eastAsia="en-US"/>
              </w:rPr>
            </w:pPr>
          </w:p>
        </w:tc>
        <w:tc>
          <w:tcPr>
            <w:tcW w:w="3840" w:type="dxa"/>
            <w:tcBorders>
              <w:top w:val="single" w:sz="6" w:space="0" w:color="auto"/>
              <w:left w:val="single" w:sz="6" w:space="0" w:color="auto"/>
              <w:bottom w:val="single" w:sz="6"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color w:val="000000"/>
              </w:rPr>
              <w:t>Обслуживающие объекты являются вспомогательными по отношению к основному назначению зоны</w:t>
            </w:r>
            <w:r w:rsidRPr="00254362">
              <w:rPr>
                <w:rFonts w:ascii="Courier New" w:hAnsi="Courier New" w:cs="Courier New"/>
              </w:rPr>
              <w:t xml:space="preserve"> </w:t>
            </w:r>
          </w:p>
          <w:p w:rsidR="00C61F34" w:rsidRPr="00254362" w:rsidRDefault="00C61F34" w:rsidP="00254362">
            <w:pPr>
              <w:pStyle w:val="a9"/>
              <w:rPr>
                <w:rFonts w:ascii="Courier New" w:hAnsi="Courier New" w:cs="Courier New"/>
                <w:color w:val="000000"/>
              </w:rPr>
            </w:pPr>
            <w:r w:rsidRPr="00254362">
              <w:rPr>
                <w:rFonts w:ascii="Courier New" w:hAnsi="Courier New" w:cs="Courier New"/>
              </w:rPr>
              <w:t>Новое строительство, реконструкцию осуществлять в соответствии с требованиями к размещению таких объектов СП, СНиП, технических регламентов, СанПиН, и др. документов.</w:t>
            </w:r>
          </w:p>
        </w:tc>
      </w:tr>
      <w:tr w:rsidR="00C61F34" w:rsidTr="00C61F34">
        <w:tc>
          <w:tcPr>
            <w:tcW w:w="2448" w:type="dxa"/>
            <w:tcBorders>
              <w:top w:val="single" w:sz="6" w:space="0" w:color="auto"/>
              <w:left w:val="single" w:sz="12" w:space="0" w:color="auto"/>
              <w:bottom w:val="single" w:sz="6" w:space="0" w:color="auto"/>
              <w:right w:val="single" w:sz="6" w:space="0" w:color="auto"/>
            </w:tcBorders>
            <w:hideMark/>
          </w:tcPr>
          <w:p w:rsidR="00C61F34" w:rsidRPr="00254362" w:rsidRDefault="00C61F34" w:rsidP="00254362">
            <w:pPr>
              <w:pStyle w:val="a9"/>
              <w:rPr>
                <w:rFonts w:ascii="Courier New" w:eastAsia="Calibri" w:hAnsi="Courier New" w:cs="Courier New"/>
                <w:lang w:eastAsia="en-US"/>
              </w:rPr>
            </w:pPr>
            <w:r w:rsidRPr="00254362">
              <w:rPr>
                <w:rFonts w:ascii="Courier New" w:hAnsi="Courier New" w:cs="Courier New"/>
              </w:rPr>
              <w:t>Общественные туалеты</w:t>
            </w:r>
          </w:p>
        </w:tc>
        <w:tc>
          <w:tcPr>
            <w:tcW w:w="3420" w:type="dxa"/>
            <w:tcBorders>
              <w:top w:val="single" w:sz="6" w:space="0" w:color="auto"/>
              <w:left w:val="single" w:sz="6" w:space="0" w:color="auto"/>
              <w:bottom w:val="single" w:sz="6" w:space="0" w:color="auto"/>
              <w:right w:val="single" w:sz="6" w:space="0" w:color="auto"/>
            </w:tcBorders>
          </w:tcPr>
          <w:p w:rsidR="00C61F34" w:rsidRPr="00254362" w:rsidRDefault="00C61F34" w:rsidP="00254362">
            <w:pPr>
              <w:pStyle w:val="a9"/>
              <w:rPr>
                <w:rFonts w:ascii="Courier New" w:eastAsia="Calibri" w:hAnsi="Courier New" w:cs="Courier New"/>
                <w:lang w:eastAsia="en-US"/>
              </w:rPr>
            </w:pPr>
            <w:r w:rsidRPr="00254362">
              <w:rPr>
                <w:rFonts w:ascii="Courier New" w:eastAsia="Calibri" w:hAnsi="Courier New" w:cs="Courier New"/>
                <w:lang w:eastAsia="en-US"/>
              </w:rPr>
              <w:t xml:space="preserve">Максимальное количество этажей-1 этаж, </w:t>
            </w:r>
          </w:p>
          <w:p w:rsidR="00C61F34" w:rsidRPr="00254362" w:rsidRDefault="00C61F34" w:rsidP="00254362">
            <w:pPr>
              <w:pStyle w:val="a9"/>
              <w:rPr>
                <w:rFonts w:ascii="Courier New" w:eastAsia="Calibri" w:hAnsi="Courier New" w:cs="Courier New"/>
                <w:lang w:eastAsia="en-US"/>
              </w:rPr>
            </w:pPr>
          </w:p>
        </w:tc>
        <w:tc>
          <w:tcPr>
            <w:tcW w:w="3840" w:type="dxa"/>
            <w:tcBorders>
              <w:top w:val="single" w:sz="6" w:space="0" w:color="auto"/>
              <w:left w:val="single" w:sz="6" w:space="0" w:color="auto"/>
              <w:bottom w:val="single" w:sz="6"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Отдельно стоящие, встроенно-пристроенные.</w:t>
            </w:r>
          </w:p>
          <w:p w:rsidR="00C61F34" w:rsidRPr="00254362" w:rsidRDefault="00C61F34" w:rsidP="00254362">
            <w:pPr>
              <w:pStyle w:val="a9"/>
              <w:rPr>
                <w:rFonts w:ascii="Courier New" w:hAnsi="Courier New" w:cs="Courier New"/>
              </w:rPr>
            </w:pPr>
            <w:r w:rsidRPr="00254362">
              <w:rPr>
                <w:rFonts w:ascii="Courier New" w:hAnsi="Courier New" w:cs="Courier New"/>
              </w:rPr>
              <w:t>Размещение только в соответствии с проектом благоустройства, на территориях не занятых насаждениями</w:t>
            </w:r>
          </w:p>
          <w:p w:rsidR="00C61F34" w:rsidRPr="00254362" w:rsidRDefault="00C61F34" w:rsidP="00254362">
            <w:pPr>
              <w:pStyle w:val="a9"/>
              <w:rPr>
                <w:rFonts w:ascii="Courier New" w:hAnsi="Courier New" w:cs="Courier New"/>
                <w:color w:val="000000"/>
              </w:rPr>
            </w:pPr>
            <w:r w:rsidRPr="00254362">
              <w:rPr>
                <w:rFonts w:ascii="Courier New" w:hAnsi="Courier New" w:cs="Courier New"/>
              </w:rPr>
              <w:t>Новое строительство осуществлять в соответствии с требованиями к размещению таких объектов СП, СНиП, технических регламентов, СанПиН, и др. документов.</w:t>
            </w:r>
          </w:p>
        </w:tc>
      </w:tr>
      <w:tr w:rsidR="00C61F34" w:rsidTr="00C61F34">
        <w:tc>
          <w:tcPr>
            <w:tcW w:w="2448" w:type="dxa"/>
            <w:tcBorders>
              <w:top w:val="single" w:sz="6"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Опорные пункты милиции</w:t>
            </w:r>
          </w:p>
        </w:tc>
        <w:tc>
          <w:tcPr>
            <w:tcW w:w="3420" w:type="dxa"/>
            <w:tcBorders>
              <w:top w:val="single" w:sz="6" w:space="0" w:color="auto"/>
              <w:left w:val="single" w:sz="6" w:space="0" w:color="auto"/>
              <w:bottom w:val="single" w:sz="12" w:space="0" w:color="auto"/>
              <w:right w:val="single" w:sz="6" w:space="0" w:color="auto"/>
            </w:tcBorders>
          </w:tcPr>
          <w:p w:rsidR="00C61F34" w:rsidRPr="00254362" w:rsidRDefault="00C61F34" w:rsidP="00254362">
            <w:pPr>
              <w:pStyle w:val="a9"/>
              <w:rPr>
                <w:rFonts w:ascii="Courier New" w:eastAsia="Calibri" w:hAnsi="Courier New" w:cs="Courier New"/>
                <w:lang w:eastAsia="en-US"/>
              </w:rPr>
            </w:pPr>
            <w:r w:rsidRPr="00254362">
              <w:rPr>
                <w:rFonts w:ascii="Courier New" w:eastAsia="Calibri" w:hAnsi="Courier New" w:cs="Courier New"/>
                <w:lang w:eastAsia="en-US"/>
              </w:rPr>
              <w:t xml:space="preserve">Максимальное количество этажей-1 этаж, </w:t>
            </w:r>
          </w:p>
          <w:p w:rsidR="00C61F34" w:rsidRPr="00254362" w:rsidRDefault="00C61F34" w:rsidP="00254362">
            <w:pPr>
              <w:pStyle w:val="a9"/>
              <w:rPr>
                <w:rFonts w:ascii="Courier New" w:eastAsia="Calibri" w:hAnsi="Courier New" w:cs="Courier New"/>
                <w:lang w:eastAsia="en-US"/>
              </w:rPr>
            </w:pPr>
          </w:p>
        </w:tc>
        <w:tc>
          <w:tcPr>
            <w:tcW w:w="3840" w:type="dxa"/>
            <w:tcBorders>
              <w:top w:val="single" w:sz="6"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Отдельно стоящие, встроенно-пристроенные.</w:t>
            </w:r>
          </w:p>
          <w:p w:rsidR="00C61F34" w:rsidRPr="00254362" w:rsidRDefault="00C61F34" w:rsidP="00254362">
            <w:pPr>
              <w:pStyle w:val="a9"/>
              <w:rPr>
                <w:rFonts w:ascii="Courier New" w:hAnsi="Courier New" w:cs="Courier New"/>
              </w:rPr>
            </w:pPr>
            <w:r w:rsidRPr="00254362">
              <w:rPr>
                <w:rFonts w:ascii="Courier New" w:hAnsi="Courier New" w:cs="Courier New"/>
              </w:rPr>
              <w:t>Размещение только в соответствии с проектом благоустройства, на территориях не занятых насаждениями</w:t>
            </w:r>
          </w:p>
          <w:p w:rsidR="00C61F34" w:rsidRPr="00254362" w:rsidRDefault="00C61F34" w:rsidP="00254362">
            <w:pPr>
              <w:pStyle w:val="a9"/>
              <w:rPr>
                <w:rFonts w:ascii="Courier New" w:hAnsi="Courier New" w:cs="Courier New"/>
              </w:rPr>
            </w:pPr>
            <w:r w:rsidRPr="00254362">
              <w:rPr>
                <w:rFonts w:ascii="Courier New" w:hAnsi="Courier New" w:cs="Courier New"/>
              </w:rPr>
              <w:t>Новое строительство осуществлять в соответствии с требованиями к размещению таких объектов СП, СНиП, технических регламентов, СанПиН, и др. документов.</w:t>
            </w:r>
          </w:p>
        </w:tc>
      </w:tr>
    </w:tbl>
    <w:p w:rsidR="00C61F34" w:rsidRPr="00254362" w:rsidRDefault="00C61F34" w:rsidP="00254362">
      <w:pPr>
        <w:pStyle w:val="a9"/>
        <w:rPr>
          <w:rFonts w:ascii="Arial" w:hAnsi="Arial" w:cs="Arial"/>
          <w:b/>
          <w:sz w:val="24"/>
          <w:szCs w:val="24"/>
        </w:rPr>
      </w:pPr>
    </w:p>
    <w:p w:rsidR="00C61F34" w:rsidRPr="00254362" w:rsidRDefault="00C61F34" w:rsidP="00254362">
      <w:pPr>
        <w:pStyle w:val="a9"/>
        <w:rPr>
          <w:rFonts w:ascii="Arial" w:hAnsi="Arial" w:cs="Arial"/>
          <w:b/>
          <w:sz w:val="24"/>
          <w:szCs w:val="24"/>
        </w:rPr>
      </w:pPr>
      <w:r w:rsidRPr="00254362">
        <w:rPr>
          <w:rFonts w:ascii="Arial" w:hAnsi="Arial" w:cs="Arial"/>
          <w:b/>
          <w:sz w:val="24"/>
          <w:szCs w:val="24"/>
        </w:rPr>
        <w:lastRenderedPageBreak/>
        <w:t>3. УСЛОВНО РАЗРЕШЁННЫЕ ВИДЫ И ПАРАМЕТРЫ ИСПОЛЬЗОВАНИЯ ЗЕМЕЛЬНЫХ УЧАСТКОВ И ОБЪЕКТОВ КАПИТАЛЬНОГО СТРОИТЕЛЬСТВА :</w:t>
      </w:r>
    </w:p>
    <w:p w:rsidR="00C61F34" w:rsidRPr="00254362" w:rsidRDefault="00C61F34" w:rsidP="00254362">
      <w:pPr>
        <w:pStyle w:val="a9"/>
        <w:rPr>
          <w:rFonts w:ascii="Arial" w:hAnsi="Arial" w:cs="Arial"/>
          <w:b/>
          <w:sz w:val="24"/>
          <w:szCs w:val="24"/>
        </w:rPr>
      </w:pPr>
    </w:p>
    <w:tbl>
      <w:tblPr>
        <w:tblW w:w="9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48"/>
        <w:gridCol w:w="3420"/>
        <w:gridCol w:w="3840"/>
      </w:tblGrid>
      <w:tr w:rsidR="00C61F34" w:rsidTr="00C61F34">
        <w:trPr>
          <w:trHeight w:val="552"/>
          <w:tblHeader/>
        </w:trPr>
        <w:tc>
          <w:tcPr>
            <w:tcW w:w="2448" w:type="dxa"/>
            <w:tcBorders>
              <w:top w:val="single" w:sz="12"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eastAsia="Calibri" w:hAnsi="Courier New" w:cs="Courier New"/>
                <w:lang w:eastAsia="en-US"/>
              </w:rPr>
            </w:pPr>
            <w:r w:rsidRPr="00254362">
              <w:rPr>
                <w:rFonts w:ascii="Courier New" w:hAnsi="Courier New" w:cs="Courier New"/>
              </w:rPr>
              <w:t>ВИДЫ ИСПОЛЬЗОВАНИЯ</w:t>
            </w:r>
          </w:p>
        </w:tc>
        <w:tc>
          <w:tcPr>
            <w:tcW w:w="3420" w:type="dxa"/>
            <w:tcBorders>
              <w:top w:val="single" w:sz="12" w:space="0" w:color="auto"/>
              <w:left w:val="single" w:sz="6" w:space="0" w:color="auto"/>
              <w:bottom w:val="single" w:sz="12" w:space="0" w:color="auto"/>
              <w:right w:val="single" w:sz="6" w:space="0" w:color="auto"/>
            </w:tcBorders>
            <w:hideMark/>
          </w:tcPr>
          <w:p w:rsidR="00C61F34" w:rsidRPr="00254362" w:rsidRDefault="00C61F34" w:rsidP="00254362">
            <w:pPr>
              <w:pStyle w:val="a9"/>
              <w:rPr>
                <w:rFonts w:ascii="Courier New" w:eastAsia="Calibri" w:hAnsi="Courier New" w:cs="Courier New"/>
                <w:lang w:eastAsia="en-US"/>
              </w:rPr>
            </w:pPr>
            <w:r w:rsidRPr="00254362">
              <w:rPr>
                <w:rFonts w:ascii="Courier New" w:hAnsi="Courier New" w:cs="Courier New"/>
              </w:rPr>
              <w:t>ПАРАМЕТРЫ РАЗРЕШЕННОГО ИСПОЛЬЗОВАНИЯ</w:t>
            </w:r>
          </w:p>
        </w:tc>
        <w:tc>
          <w:tcPr>
            <w:tcW w:w="3840" w:type="dxa"/>
            <w:tcBorders>
              <w:top w:val="single" w:sz="12"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eastAsia="Calibri" w:hAnsi="Courier New" w:cs="Courier New"/>
                <w:lang w:eastAsia="en-US"/>
              </w:rPr>
            </w:pPr>
            <w:r w:rsidRPr="00254362">
              <w:rPr>
                <w:rFonts w:ascii="Courier New" w:hAnsi="Courier New" w:cs="Courier New"/>
              </w:rPr>
              <w:t>ОСОБЫЕ УСЛОВИЯ РЕАЛИЗАЦИИ РЕГЛАМЕНТА</w:t>
            </w:r>
          </w:p>
        </w:tc>
      </w:tr>
      <w:tr w:rsidR="00C61F34" w:rsidTr="00C61F34">
        <w:trPr>
          <w:trHeight w:val="182"/>
          <w:tblHeader/>
        </w:trPr>
        <w:tc>
          <w:tcPr>
            <w:tcW w:w="2448" w:type="dxa"/>
            <w:tcBorders>
              <w:top w:val="single" w:sz="12"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1</w:t>
            </w:r>
          </w:p>
        </w:tc>
        <w:tc>
          <w:tcPr>
            <w:tcW w:w="3420" w:type="dxa"/>
            <w:tcBorders>
              <w:top w:val="single" w:sz="12" w:space="0" w:color="auto"/>
              <w:left w:val="single" w:sz="6"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2</w:t>
            </w:r>
          </w:p>
        </w:tc>
        <w:tc>
          <w:tcPr>
            <w:tcW w:w="3840" w:type="dxa"/>
            <w:tcBorders>
              <w:top w:val="single" w:sz="12"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3</w:t>
            </w:r>
          </w:p>
        </w:tc>
      </w:tr>
      <w:tr w:rsidR="00C61F34" w:rsidTr="00C61F34">
        <w:tc>
          <w:tcPr>
            <w:tcW w:w="2448" w:type="dxa"/>
            <w:tcBorders>
              <w:top w:val="single" w:sz="6"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color w:val="000000"/>
              </w:rPr>
            </w:pPr>
            <w:r w:rsidRPr="00254362">
              <w:rPr>
                <w:rFonts w:ascii="Courier New" w:hAnsi="Courier New" w:cs="Courier New"/>
              </w:rPr>
              <w:t>Предприятия мелкорозничной торговли во временных сооружениях (киоски, павильоны, палатки).</w:t>
            </w:r>
          </w:p>
        </w:tc>
        <w:tc>
          <w:tcPr>
            <w:tcW w:w="3420" w:type="dxa"/>
            <w:tcBorders>
              <w:top w:val="single" w:sz="6" w:space="0" w:color="auto"/>
              <w:left w:val="single" w:sz="6" w:space="0" w:color="auto"/>
              <w:bottom w:val="single" w:sz="12" w:space="0" w:color="auto"/>
              <w:right w:val="single" w:sz="6" w:space="0" w:color="auto"/>
            </w:tcBorders>
          </w:tcPr>
          <w:p w:rsidR="00C61F34" w:rsidRPr="00254362" w:rsidRDefault="00C61F34" w:rsidP="00254362">
            <w:pPr>
              <w:pStyle w:val="a9"/>
              <w:rPr>
                <w:rFonts w:ascii="Courier New" w:hAnsi="Courier New" w:cs="Courier New"/>
              </w:rPr>
            </w:pPr>
            <w:r w:rsidRPr="00254362">
              <w:rPr>
                <w:rFonts w:ascii="Courier New" w:hAnsi="Courier New" w:cs="Courier New"/>
              </w:rPr>
              <w:t xml:space="preserve">Не регламентируется </w:t>
            </w:r>
          </w:p>
          <w:p w:rsidR="00C61F34" w:rsidRPr="00254362" w:rsidRDefault="00C61F34" w:rsidP="00254362">
            <w:pPr>
              <w:pStyle w:val="a9"/>
              <w:rPr>
                <w:rFonts w:ascii="Courier New" w:hAnsi="Courier New" w:cs="Courier New"/>
              </w:rPr>
            </w:pPr>
          </w:p>
        </w:tc>
        <w:tc>
          <w:tcPr>
            <w:tcW w:w="3840" w:type="dxa"/>
            <w:tcBorders>
              <w:top w:val="single" w:sz="6"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hAnsi="Courier New" w:cs="Courier New"/>
                <w:color w:val="000000"/>
              </w:rPr>
            </w:pPr>
            <w:r w:rsidRPr="00254362">
              <w:rPr>
                <w:rFonts w:ascii="Courier New" w:hAnsi="Courier New" w:cs="Courier New"/>
              </w:rPr>
              <w:t>Размещение только в соответствии с проектом благоустройства, на территориях не занятых насаждениями.</w:t>
            </w:r>
          </w:p>
        </w:tc>
      </w:tr>
    </w:tbl>
    <w:p w:rsidR="00C61F34" w:rsidRPr="00254362" w:rsidRDefault="00C61F34" w:rsidP="00254362">
      <w:pPr>
        <w:pStyle w:val="a9"/>
        <w:rPr>
          <w:rFonts w:ascii="Arial" w:hAnsi="Arial" w:cs="Arial"/>
          <w:b/>
          <w:sz w:val="24"/>
          <w:szCs w:val="24"/>
        </w:rPr>
      </w:pPr>
    </w:p>
    <w:p w:rsidR="00C61F34" w:rsidRPr="00254362" w:rsidRDefault="00C61F34" w:rsidP="00254362">
      <w:pPr>
        <w:pStyle w:val="a9"/>
        <w:rPr>
          <w:rFonts w:ascii="Arial" w:hAnsi="Arial" w:cs="Arial"/>
          <w:b/>
          <w:sz w:val="24"/>
          <w:szCs w:val="24"/>
        </w:rPr>
      </w:pPr>
    </w:p>
    <w:p w:rsidR="00C61F34" w:rsidRPr="00254362" w:rsidRDefault="00C61F34" w:rsidP="00254362">
      <w:pPr>
        <w:pStyle w:val="a9"/>
        <w:rPr>
          <w:rFonts w:ascii="Arial" w:hAnsi="Arial" w:cs="Arial"/>
          <w:b/>
          <w:sz w:val="24"/>
          <w:szCs w:val="24"/>
        </w:rPr>
      </w:pPr>
      <w:r w:rsidRPr="00254362">
        <w:rPr>
          <w:rFonts w:ascii="Arial" w:hAnsi="Arial" w:cs="Arial"/>
          <w:b/>
          <w:sz w:val="24"/>
          <w:szCs w:val="24"/>
        </w:rPr>
        <w:t>ЗОНЫ СПЕЦИАЛЬНОГО НАЗНАЧЕНИЯ:</w:t>
      </w:r>
    </w:p>
    <w:p w:rsidR="00C61F34" w:rsidRPr="00254362" w:rsidRDefault="00C61F34" w:rsidP="00254362">
      <w:pPr>
        <w:pStyle w:val="a9"/>
        <w:rPr>
          <w:rFonts w:ascii="Arial" w:hAnsi="Arial" w:cs="Arial"/>
          <w:b/>
          <w:sz w:val="24"/>
          <w:szCs w:val="24"/>
        </w:rPr>
      </w:pPr>
    </w:p>
    <w:p w:rsidR="00C61F34" w:rsidRPr="00254362" w:rsidRDefault="00C61F34" w:rsidP="00254362">
      <w:pPr>
        <w:pStyle w:val="a9"/>
        <w:rPr>
          <w:rFonts w:ascii="Arial" w:hAnsi="Arial" w:cs="Arial"/>
          <w:b/>
          <w:sz w:val="24"/>
          <w:szCs w:val="24"/>
        </w:rPr>
      </w:pPr>
      <w:r w:rsidRPr="00254362">
        <w:rPr>
          <w:rFonts w:ascii="Arial" w:hAnsi="Arial" w:cs="Arial"/>
          <w:b/>
          <w:sz w:val="24"/>
          <w:szCs w:val="24"/>
        </w:rPr>
        <w:t>ЗОНА КЛАДБИЩ (СНЗ-1)</w:t>
      </w:r>
    </w:p>
    <w:p w:rsidR="00C61F34" w:rsidRPr="00254362" w:rsidRDefault="00C61F34" w:rsidP="00254362">
      <w:pPr>
        <w:pStyle w:val="a9"/>
        <w:rPr>
          <w:rFonts w:ascii="Arial" w:hAnsi="Arial" w:cs="Arial"/>
          <w:b/>
          <w:sz w:val="24"/>
          <w:szCs w:val="24"/>
        </w:rPr>
      </w:pPr>
    </w:p>
    <w:p w:rsidR="00C61F34" w:rsidRPr="00254362" w:rsidRDefault="00C61F34" w:rsidP="00254362">
      <w:pPr>
        <w:pStyle w:val="a9"/>
        <w:rPr>
          <w:rFonts w:ascii="Arial" w:hAnsi="Arial" w:cs="Arial"/>
          <w:b/>
          <w:sz w:val="24"/>
          <w:szCs w:val="24"/>
        </w:rPr>
      </w:pPr>
      <w:r w:rsidRPr="00254362">
        <w:rPr>
          <w:rFonts w:ascii="Arial" w:hAnsi="Arial" w:cs="Arial"/>
          <w:b/>
          <w:sz w:val="24"/>
          <w:szCs w:val="24"/>
        </w:rPr>
        <w:t>1. ОСНОВНЫЕ ВИДЫ И ПАРАМЕТРЫ РАЗРЕШЁННОГО ИСПОЛЬЗОВАНИЯ ЗЕМЕЛЬНЫХ УЧАСТКОВ И ОБЪЕКТОВ КАПИТАЛЬНОГО СТРОИТЕЛЬСТВА:</w:t>
      </w:r>
    </w:p>
    <w:p w:rsidR="00C61F34" w:rsidRDefault="00C61F34" w:rsidP="00C61F34">
      <w:pPr>
        <w:widowControl w:val="0"/>
        <w:autoSpaceDE w:val="0"/>
        <w:autoSpaceDN w:val="0"/>
        <w:adjustRightInd w:val="0"/>
        <w:jc w:val="center"/>
        <w:rPr>
          <w:rFonts w:ascii="Times New Roman" w:hAnsi="Times New Roman" w:cs="Times New Roman"/>
          <w:b/>
          <w:sz w:val="20"/>
          <w:szCs w:val="20"/>
          <w:u w:val="single"/>
        </w:rPr>
      </w:pPr>
    </w:p>
    <w:tbl>
      <w:tblPr>
        <w:tblW w:w="95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48"/>
        <w:gridCol w:w="3420"/>
        <w:gridCol w:w="3720"/>
      </w:tblGrid>
      <w:tr w:rsidR="00C61F34" w:rsidTr="00C61F34">
        <w:trPr>
          <w:trHeight w:val="552"/>
          <w:tblHeader/>
        </w:trPr>
        <w:tc>
          <w:tcPr>
            <w:tcW w:w="2448" w:type="dxa"/>
            <w:tcBorders>
              <w:top w:val="single" w:sz="12"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ВИДЫ ИСПОЛЬЗОВАНИЯ</w:t>
            </w:r>
          </w:p>
        </w:tc>
        <w:tc>
          <w:tcPr>
            <w:tcW w:w="3420" w:type="dxa"/>
            <w:tcBorders>
              <w:top w:val="single" w:sz="12" w:space="0" w:color="auto"/>
              <w:left w:val="single" w:sz="6"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ПАРАМЕТРЫ РАЗРЕШЕННОГО ИСПОЛЬЗОВАНИЯ</w:t>
            </w:r>
          </w:p>
        </w:tc>
        <w:tc>
          <w:tcPr>
            <w:tcW w:w="3720" w:type="dxa"/>
            <w:tcBorders>
              <w:top w:val="single" w:sz="12"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ОСОБЫЕ УСЛОВИЯ РЕАЛИЗАЦИИ РЕГЛАМЕНТА</w:t>
            </w:r>
          </w:p>
        </w:tc>
      </w:tr>
      <w:tr w:rsidR="00C61F34" w:rsidTr="00C61F34">
        <w:trPr>
          <w:trHeight w:val="171"/>
          <w:tblHeader/>
        </w:trPr>
        <w:tc>
          <w:tcPr>
            <w:tcW w:w="2448" w:type="dxa"/>
            <w:tcBorders>
              <w:top w:val="single" w:sz="12"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1</w:t>
            </w:r>
          </w:p>
        </w:tc>
        <w:tc>
          <w:tcPr>
            <w:tcW w:w="3420" w:type="dxa"/>
            <w:tcBorders>
              <w:top w:val="single" w:sz="12" w:space="0" w:color="auto"/>
              <w:left w:val="single" w:sz="6"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2</w:t>
            </w:r>
          </w:p>
        </w:tc>
        <w:tc>
          <w:tcPr>
            <w:tcW w:w="3720" w:type="dxa"/>
            <w:tcBorders>
              <w:top w:val="single" w:sz="12"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3</w:t>
            </w:r>
          </w:p>
        </w:tc>
      </w:tr>
      <w:tr w:rsidR="00C61F34" w:rsidTr="00C61F34">
        <w:tc>
          <w:tcPr>
            <w:tcW w:w="2448" w:type="dxa"/>
            <w:tcBorders>
              <w:top w:val="single" w:sz="6" w:space="0" w:color="auto"/>
              <w:left w:val="single" w:sz="12" w:space="0" w:color="auto"/>
              <w:bottom w:val="single" w:sz="6" w:space="0" w:color="auto"/>
              <w:right w:val="single" w:sz="6" w:space="0" w:color="auto"/>
            </w:tcBorders>
            <w:hideMark/>
          </w:tcPr>
          <w:p w:rsidR="00C61F34" w:rsidRPr="00254362" w:rsidRDefault="00C61F34" w:rsidP="00254362">
            <w:pPr>
              <w:pStyle w:val="a9"/>
              <w:rPr>
                <w:rFonts w:ascii="Courier New" w:eastAsia="Arial" w:hAnsi="Courier New" w:cs="Courier New"/>
                <w:color w:val="000000"/>
                <w:lang w:eastAsia="ar-SA"/>
              </w:rPr>
            </w:pPr>
            <w:r w:rsidRPr="00254362">
              <w:rPr>
                <w:rFonts w:ascii="Courier New" w:eastAsia="Arial" w:hAnsi="Courier New" w:cs="Courier New"/>
                <w:color w:val="000000"/>
                <w:lang w:eastAsia="ar-SA"/>
              </w:rPr>
              <w:t>Действующие кладбища</w:t>
            </w:r>
          </w:p>
        </w:tc>
        <w:tc>
          <w:tcPr>
            <w:tcW w:w="3420" w:type="dxa"/>
            <w:tcBorders>
              <w:top w:val="single" w:sz="6" w:space="0" w:color="auto"/>
              <w:left w:val="single" w:sz="6" w:space="0" w:color="auto"/>
              <w:bottom w:val="single" w:sz="6" w:space="0" w:color="auto"/>
              <w:right w:val="single" w:sz="6" w:space="0" w:color="auto"/>
            </w:tcBorders>
            <w:hideMark/>
          </w:tcPr>
          <w:p w:rsidR="00C61F34" w:rsidRPr="00254362" w:rsidRDefault="00C61F34" w:rsidP="00254362">
            <w:pPr>
              <w:pStyle w:val="a9"/>
              <w:rPr>
                <w:rFonts w:ascii="Courier New" w:hAnsi="Courier New" w:cs="Courier New"/>
                <w:color w:val="000000"/>
              </w:rPr>
            </w:pPr>
            <w:r w:rsidRPr="00254362">
              <w:rPr>
                <w:rFonts w:ascii="Courier New" w:hAnsi="Courier New" w:cs="Courier New"/>
                <w:color w:val="000000"/>
              </w:rPr>
              <w:t xml:space="preserve">1) Предельные (минимальные и (или) максимальные) размеры </w:t>
            </w:r>
          </w:p>
          <w:p w:rsidR="00C61F34" w:rsidRPr="00254362" w:rsidRDefault="00C61F34" w:rsidP="00254362">
            <w:pPr>
              <w:pStyle w:val="a9"/>
              <w:rPr>
                <w:rFonts w:ascii="Courier New" w:hAnsi="Courier New" w:cs="Courier New"/>
              </w:rPr>
            </w:pPr>
            <w:r w:rsidRPr="00254362">
              <w:rPr>
                <w:rFonts w:ascii="Courier New" w:hAnsi="Courier New" w:cs="Courier New"/>
                <w:color w:val="000000"/>
              </w:rPr>
              <w:t>земельных участков:</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Не регламентируется </w:t>
            </w:r>
          </w:p>
          <w:p w:rsidR="00C61F34" w:rsidRPr="00254362" w:rsidRDefault="00C61F34" w:rsidP="00254362">
            <w:pPr>
              <w:pStyle w:val="a9"/>
              <w:rPr>
                <w:rFonts w:ascii="Courier New" w:hAnsi="Courier New" w:cs="Courier New"/>
              </w:rPr>
            </w:pPr>
            <w:r w:rsidRPr="00254362">
              <w:rPr>
                <w:rFonts w:ascii="Courier New" w:hAnsi="Courier New" w:cs="Courier New"/>
              </w:rPr>
              <w:t>2</w:t>
            </w:r>
            <w:r w:rsidRPr="00254362">
              <w:rPr>
                <w:rFonts w:ascii="Courier New" w:hAnsi="Courier New" w:cs="Courier New"/>
                <w:color w:val="000000"/>
              </w:rPr>
              <w:t xml:space="preserve">) Минимальные отступы от </w:t>
            </w:r>
            <w:r w:rsidRPr="00254362">
              <w:rPr>
                <w:rFonts w:ascii="Courier New" w:hAnsi="Courier New" w:cs="Courier New"/>
              </w:rPr>
              <w:t>границ земельных участков:</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Не регламентируется </w:t>
            </w:r>
          </w:p>
          <w:p w:rsidR="00C61F34" w:rsidRPr="00254362" w:rsidRDefault="00C61F34" w:rsidP="00254362">
            <w:pPr>
              <w:pStyle w:val="a9"/>
              <w:rPr>
                <w:rFonts w:ascii="Courier New" w:hAnsi="Courier New" w:cs="Courier New"/>
                <w:color w:val="000000"/>
              </w:rPr>
            </w:pPr>
            <w:r w:rsidRPr="00254362">
              <w:rPr>
                <w:rFonts w:ascii="Courier New" w:hAnsi="Courier New" w:cs="Courier New"/>
                <w:color w:val="000000"/>
              </w:rPr>
              <w:t>3) Высота зданий для всех основных строений:</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Не регламентируется </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4) Максимальный (минимальный) процент застройки в </w:t>
            </w:r>
          </w:p>
          <w:p w:rsidR="00C61F34" w:rsidRPr="00254362" w:rsidRDefault="00C61F34" w:rsidP="00254362">
            <w:pPr>
              <w:pStyle w:val="a9"/>
              <w:rPr>
                <w:rFonts w:ascii="Courier New" w:hAnsi="Courier New" w:cs="Courier New"/>
              </w:rPr>
            </w:pPr>
            <w:r w:rsidRPr="00254362">
              <w:rPr>
                <w:rFonts w:ascii="Courier New" w:hAnsi="Courier New" w:cs="Courier New"/>
              </w:rPr>
              <w:t>границах земельного участка:</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Не регламентируется </w:t>
            </w:r>
          </w:p>
          <w:p w:rsidR="00C61F34" w:rsidRPr="00254362" w:rsidRDefault="00C61F34" w:rsidP="00254362">
            <w:pPr>
              <w:pStyle w:val="a9"/>
              <w:rPr>
                <w:rFonts w:ascii="Courier New" w:hAnsi="Courier New" w:cs="Courier New"/>
              </w:rPr>
            </w:pPr>
            <w:r w:rsidRPr="00254362">
              <w:rPr>
                <w:rFonts w:ascii="Courier New" w:hAnsi="Courier New" w:cs="Courier New"/>
              </w:rPr>
              <w:t>Иные параметры:</w:t>
            </w:r>
          </w:p>
          <w:p w:rsidR="00C61F34" w:rsidRPr="00254362" w:rsidRDefault="00C61F34" w:rsidP="00254362">
            <w:pPr>
              <w:pStyle w:val="a9"/>
              <w:rPr>
                <w:rFonts w:ascii="Courier New" w:eastAsia="Arial" w:hAnsi="Courier New" w:cs="Courier New"/>
                <w:color w:val="000000"/>
                <w:lang w:eastAsia="ar-SA"/>
              </w:rPr>
            </w:pPr>
            <w:r w:rsidRPr="00254362">
              <w:rPr>
                <w:rFonts w:ascii="Courier New" w:eastAsia="Arial" w:hAnsi="Courier New" w:cs="Courier New"/>
                <w:color w:val="000000"/>
                <w:lang w:eastAsia="ar-SA"/>
              </w:rPr>
              <w:t xml:space="preserve">Устройство ливневой канализации, дорожек в твердом покрытии </w:t>
            </w:r>
          </w:p>
          <w:p w:rsidR="00C61F34" w:rsidRPr="00254362" w:rsidRDefault="00C61F34" w:rsidP="00254362">
            <w:pPr>
              <w:pStyle w:val="a9"/>
              <w:rPr>
                <w:rFonts w:ascii="Courier New" w:eastAsia="Arial" w:hAnsi="Courier New" w:cs="Courier New"/>
                <w:color w:val="000000"/>
                <w:lang w:eastAsia="ar-SA"/>
              </w:rPr>
            </w:pPr>
            <w:r w:rsidRPr="00254362">
              <w:rPr>
                <w:rFonts w:ascii="Courier New" w:eastAsia="Arial" w:hAnsi="Courier New" w:cs="Courier New"/>
                <w:color w:val="000000"/>
                <w:lang w:eastAsia="ar-SA"/>
              </w:rPr>
              <w:t>Площадь захоронений – не менее 65-75%</w:t>
            </w:r>
          </w:p>
          <w:p w:rsidR="00C61F34" w:rsidRPr="00254362" w:rsidRDefault="00C61F34" w:rsidP="00254362">
            <w:pPr>
              <w:pStyle w:val="a9"/>
              <w:rPr>
                <w:rFonts w:ascii="Courier New" w:eastAsia="Arial" w:hAnsi="Courier New" w:cs="Courier New"/>
                <w:color w:val="000000"/>
                <w:lang w:eastAsia="ar-SA"/>
              </w:rPr>
            </w:pPr>
            <w:r w:rsidRPr="00254362">
              <w:rPr>
                <w:rFonts w:ascii="Courier New" w:eastAsia="Arial" w:hAnsi="Courier New" w:cs="Courier New"/>
                <w:color w:val="000000"/>
                <w:lang w:eastAsia="ar-SA"/>
              </w:rPr>
              <w:t>Максимальная высота оград – 2  м. Ограждение прозрачное.</w:t>
            </w:r>
          </w:p>
        </w:tc>
        <w:tc>
          <w:tcPr>
            <w:tcW w:w="3720" w:type="dxa"/>
            <w:tcBorders>
              <w:top w:val="single" w:sz="6" w:space="0" w:color="auto"/>
              <w:left w:val="single" w:sz="6" w:space="0" w:color="auto"/>
              <w:bottom w:val="single" w:sz="6"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Новое строительство осуществлять в соответствии с требованиями к размещению таких объектов, Федеральным Законом № 8-ФЗ « О погребении и похоронном деле» от 12 января 1996г., СП, СНиП, технических регламентов, СанПиН, и др. документов.</w:t>
            </w:r>
          </w:p>
          <w:p w:rsidR="00C61F34" w:rsidRPr="00254362" w:rsidRDefault="00C61F34" w:rsidP="00254362">
            <w:pPr>
              <w:pStyle w:val="a9"/>
              <w:rPr>
                <w:rFonts w:ascii="Courier New" w:hAnsi="Courier New" w:cs="Courier New"/>
              </w:rPr>
            </w:pPr>
            <w:r w:rsidRPr="00254362">
              <w:rPr>
                <w:rFonts w:ascii="Courier New" w:hAnsi="Courier New" w:cs="Courier New"/>
              </w:rPr>
              <w:t>Предусмотреть мероприятия по отводу поверхностных вод, санитарной очистке и ограждению территории.</w:t>
            </w:r>
          </w:p>
        </w:tc>
      </w:tr>
      <w:tr w:rsidR="00C61F34" w:rsidTr="00C61F34">
        <w:tc>
          <w:tcPr>
            <w:tcW w:w="2448" w:type="dxa"/>
            <w:tcBorders>
              <w:top w:val="single" w:sz="6"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eastAsia="Arial" w:hAnsi="Courier New" w:cs="Courier New"/>
                <w:color w:val="000000"/>
                <w:lang w:eastAsia="ar-SA"/>
              </w:rPr>
            </w:pPr>
            <w:r w:rsidRPr="00254362">
              <w:rPr>
                <w:rFonts w:ascii="Courier New" w:eastAsia="Arial" w:hAnsi="Courier New" w:cs="Courier New"/>
                <w:color w:val="000000"/>
                <w:lang w:eastAsia="ar-SA"/>
              </w:rPr>
              <w:t xml:space="preserve">Здания для </w:t>
            </w:r>
            <w:r w:rsidRPr="00254362">
              <w:rPr>
                <w:rFonts w:ascii="Courier New" w:eastAsia="Arial" w:hAnsi="Courier New" w:cs="Courier New"/>
                <w:color w:val="000000"/>
                <w:lang w:eastAsia="ar-SA"/>
              </w:rPr>
              <w:lastRenderedPageBreak/>
              <w:t>проведения траурных гражданских обрядов</w:t>
            </w:r>
          </w:p>
        </w:tc>
        <w:tc>
          <w:tcPr>
            <w:tcW w:w="3420" w:type="dxa"/>
            <w:tcBorders>
              <w:top w:val="single" w:sz="6" w:space="0" w:color="auto"/>
              <w:left w:val="single" w:sz="6" w:space="0" w:color="auto"/>
              <w:bottom w:val="single" w:sz="12" w:space="0" w:color="auto"/>
              <w:right w:val="single" w:sz="6" w:space="0" w:color="auto"/>
            </w:tcBorders>
          </w:tcPr>
          <w:p w:rsidR="00C61F34" w:rsidRPr="00254362" w:rsidRDefault="00C61F34" w:rsidP="00254362">
            <w:pPr>
              <w:pStyle w:val="a9"/>
              <w:rPr>
                <w:rFonts w:ascii="Courier New" w:hAnsi="Courier New" w:cs="Courier New"/>
                <w:color w:val="000000"/>
              </w:rPr>
            </w:pPr>
            <w:r w:rsidRPr="00254362">
              <w:rPr>
                <w:rFonts w:ascii="Courier New" w:hAnsi="Courier New" w:cs="Courier New"/>
                <w:color w:val="000000"/>
              </w:rPr>
              <w:lastRenderedPageBreak/>
              <w:t xml:space="preserve">1) Предельные </w:t>
            </w:r>
            <w:r w:rsidRPr="00254362">
              <w:rPr>
                <w:rFonts w:ascii="Courier New" w:hAnsi="Courier New" w:cs="Courier New"/>
                <w:color w:val="000000"/>
              </w:rPr>
              <w:lastRenderedPageBreak/>
              <w:t xml:space="preserve">(минимальные и (или) максимальные) размеры </w:t>
            </w:r>
          </w:p>
          <w:p w:rsidR="00C61F34" w:rsidRPr="00254362" w:rsidRDefault="00C61F34" w:rsidP="00254362">
            <w:pPr>
              <w:pStyle w:val="a9"/>
              <w:rPr>
                <w:rFonts w:ascii="Courier New" w:hAnsi="Courier New" w:cs="Courier New"/>
              </w:rPr>
            </w:pPr>
            <w:r w:rsidRPr="00254362">
              <w:rPr>
                <w:rFonts w:ascii="Courier New" w:hAnsi="Courier New" w:cs="Courier New"/>
                <w:color w:val="000000"/>
              </w:rPr>
              <w:t>земельных участков:</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Не регламентируется </w:t>
            </w:r>
          </w:p>
          <w:p w:rsidR="00C61F34" w:rsidRPr="00254362" w:rsidRDefault="00C61F34" w:rsidP="00254362">
            <w:pPr>
              <w:pStyle w:val="a9"/>
              <w:rPr>
                <w:rFonts w:ascii="Courier New" w:hAnsi="Courier New" w:cs="Courier New"/>
              </w:rPr>
            </w:pPr>
            <w:r w:rsidRPr="00254362">
              <w:rPr>
                <w:rFonts w:ascii="Courier New" w:hAnsi="Courier New" w:cs="Courier New"/>
              </w:rPr>
              <w:t>2</w:t>
            </w:r>
            <w:r w:rsidRPr="00254362">
              <w:rPr>
                <w:rFonts w:ascii="Courier New" w:hAnsi="Courier New" w:cs="Courier New"/>
                <w:color w:val="000000"/>
              </w:rPr>
              <w:t xml:space="preserve">) Минимальные отступы от </w:t>
            </w:r>
            <w:r w:rsidRPr="00254362">
              <w:rPr>
                <w:rFonts w:ascii="Courier New" w:hAnsi="Courier New" w:cs="Courier New"/>
              </w:rPr>
              <w:t>границ земельных участков:</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Не регламентируется </w:t>
            </w:r>
          </w:p>
          <w:p w:rsidR="00C61F34" w:rsidRPr="00254362" w:rsidRDefault="00C61F34" w:rsidP="00254362">
            <w:pPr>
              <w:pStyle w:val="a9"/>
              <w:rPr>
                <w:rFonts w:ascii="Courier New" w:hAnsi="Courier New" w:cs="Courier New"/>
                <w:color w:val="000000"/>
              </w:rPr>
            </w:pPr>
            <w:r w:rsidRPr="00254362">
              <w:rPr>
                <w:rFonts w:ascii="Courier New" w:hAnsi="Courier New" w:cs="Courier New"/>
                <w:color w:val="000000"/>
              </w:rPr>
              <w:t>3) Высота зданий для всех основных строений:</w:t>
            </w:r>
          </w:p>
          <w:p w:rsidR="00C61F34" w:rsidRPr="00254362" w:rsidRDefault="00C61F34" w:rsidP="00254362">
            <w:pPr>
              <w:pStyle w:val="a9"/>
              <w:rPr>
                <w:rFonts w:ascii="Courier New" w:hAnsi="Courier New" w:cs="Courier New"/>
              </w:rPr>
            </w:pPr>
            <w:r w:rsidRPr="00254362">
              <w:rPr>
                <w:rFonts w:ascii="Courier New" w:eastAsia="Arial" w:hAnsi="Courier New" w:cs="Courier New"/>
                <w:color w:val="000000"/>
                <w:lang w:eastAsia="ar-SA"/>
              </w:rPr>
              <w:t>Максимальная высота здания до конька – до 10 м.</w:t>
            </w:r>
            <w:r w:rsidRPr="00254362">
              <w:rPr>
                <w:rFonts w:ascii="Courier New" w:hAnsi="Courier New" w:cs="Courier New"/>
              </w:rPr>
              <w:t xml:space="preserve">4) Максимальный (минимальный) процент застройки в </w:t>
            </w:r>
          </w:p>
          <w:p w:rsidR="00C61F34" w:rsidRPr="00254362" w:rsidRDefault="00C61F34" w:rsidP="00254362">
            <w:pPr>
              <w:pStyle w:val="a9"/>
              <w:rPr>
                <w:rFonts w:ascii="Courier New" w:hAnsi="Courier New" w:cs="Courier New"/>
              </w:rPr>
            </w:pPr>
            <w:r w:rsidRPr="00254362">
              <w:rPr>
                <w:rFonts w:ascii="Courier New" w:hAnsi="Courier New" w:cs="Courier New"/>
              </w:rPr>
              <w:t>границах земельного участка:</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Не регламентируется </w:t>
            </w:r>
          </w:p>
          <w:p w:rsidR="00C61F34" w:rsidRPr="00254362" w:rsidRDefault="00C61F34" w:rsidP="00254362">
            <w:pPr>
              <w:pStyle w:val="a9"/>
              <w:rPr>
                <w:rFonts w:ascii="Courier New" w:eastAsia="Arial" w:hAnsi="Courier New" w:cs="Courier New"/>
                <w:color w:val="000000"/>
                <w:lang w:eastAsia="ar-SA"/>
              </w:rPr>
            </w:pPr>
          </w:p>
        </w:tc>
        <w:tc>
          <w:tcPr>
            <w:tcW w:w="3720" w:type="dxa"/>
            <w:tcBorders>
              <w:top w:val="single" w:sz="6"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lastRenderedPageBreak/>
              <w:t xml:space="preserve">В соответствии с </w:t>
            </w:r>
            <w:r w:rsidRPr="00254362">
              <w:rPr>
                <w:rFonts w:ascii="Courier New" w:hAnsi="Courier New" w:cs="Courier New"/>
              </w:rPr>
              <w:lastRenderedPageBreak/>
              <w:t xml:space="preserve">техническими  регламентами, СанПиН, и др. </w:t>
            </w:r>
          </w:p>
        </w:tc>
      </w:tr>
    </w:tbl>
    <w:p w:rsidR="00C61F34" w:rsidRPr="00254362" w:rsidRDefault="00C61F34" w:rsidP="00254362">
      <w:pPr>
        <w:pStyle w:val="a9"/>
        <w:rPr>
          <w:rFonts w:ascii="Arial" w:hAnsi="Arial" w:cs="Arial"/>
          <w:b/>
          <w:sz w:val="24"/>
          <w:szCs w:val="24"/>
        </w:rPr>
      </w:pPr>
    </w:p>
    <w:p w:rsidR="00C61F34" w:rsidRPr="00254362" w:rsidRDefault="00C61F34" w:rsidP="00254362">
      <w:pPr>
        <w:pStyle w:val="a9"/>
        <w:rPr>
          <w:rFonts w:ascii="Arial" w:hAnsi="Arial" w:cs="Arial"/>
          <w:b/>
          <w:sz w:val="24"/>
          <w:szCs w:val="24"/>
        </w:rPr>
      </w:pPr>
      <w:r w:rsidRPr="00254362">
        <w:rPr>
          <w:rFonts w:ascii="Arial" w:hAnsi="Arial" w:cs="Arial"/>
          <w:b/>
          <w:sz w:val="24"/>
          <w:szCs w:val="24"/>
        </w:rPr>
        <w:t xml:space="preserve">2.ВСПОМОГАТЕЛЬНЫЕ ВИДЫ И ПАРАМЕТРЫ РАЗРЕШЁННОГО ИСПОЛЬЗОВАНИЯ ЗЕМЕЛЬНЫХ УЧАСТКОВ И ОБЪЕКТОВ КАПИТАЛЬНОГО СТРОИТЕЛЬСТВА: </w:t>
      </w:r>
    </w:p>
    <w:p w:rsidR="00C61F34" w:rsidRDefault="00C61F34" w:rsidP="00C61F34">
      <w:pPr>
        <w:widowControl w:val="0"/>
        <w:autoSpaceDE w:val="0"/>
        <w:autoSpaceDN w:val="0"/>
        <w:adjustRightInd w:val="0"/>
        <w:ind w:firstLine="709"/>
        <w:rPr>
          <w:rFonts w:ascii="Times New Roman" w:hAnsi="Times New Roman" w:cs="Times New Roman"/>
          <w:b/>
          <w:sz w:val="20"/>
          <w:szCs w:val="20"/>
        </w:rPr>
      </w:pPr>
    </w:p>
    <w:tbl>
      <w:tblPr>
        <w:tblW w:w="95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48"/>
        <w:gridCol w:w="3420"/>
        <w:gridCol w:w="3720"/>
      </w:tblGrid>
      <w:tr w:rsidR="00C61F34" w:rsidTr="00C61F34">
        <w:trPr>
          <w:trHeight w:val="552"/>
          <w:tblHeader/>
        </w:trPr>
        <w:tc>
          <w:tcPr>
            <w:tcW w:w="2448" w:type="dxa"/>
            <w:tcBorders>
              <w:top w:val="single" w:sz="12"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ВИДЫ ИСПОЛЬЗОВАНИЯ</w:t>
            </w:r>
          </w:p>
        </w:tc>
        <w:tc>
          <w:tcPr>
            <w:tcW w:w="3420" w:type="dxa"/>
            <w:tcBorders>
              <w:top w:val="single" w:sz="12" w:space="0" w:color="auto"/>
              <w:left w:val="single" w:sz="6"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ПАРАМЕТРЫ РАЗРЕШЕННОГО ИСПОЛЬЗОВАНИЯ</w:t>
            </w:r>
          </w:p>
        </w:tc>
        <w:tc>
          <w:tcPr>
            <w:tcW w:w="3720" w:type="dxa"/>
            <w:tcBorders>
              <w:top w:val="single" w:sz="12"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ОСОБЫЕ УСЛОВИЯ РЕАЛИЗАЦИИ РЕГЛАМЕНТА</w:t>
            </w:r>
          </w:p>
        </w:tc>
      </w:tr>
      <w:tr w:rsidR="00C61F34" w:rsidTr="00C61F34">
        <w:trPr>
          <w:trHeight w:val="140"/>
          <w:tblHeader/>
        </w:trPr>
        <w:tc>
          <w:tcPr>
            <w:tcW w:w="2448" w:type="dxa"/>
            <w:tcBorders>
              <w:top w:val="single" w:sz="12"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1</w:t>
            </w:r>
          </w:p>
        </w:tc>
        <w:tc>
          <w:tcPr>
            <w:tcW w:w="3420" w:type="dxa"/>
            <w:tcBorders>
              <w:top w:val="single" w:sz="12" w:space="0" w:color="auto"/>
              <w:left w:val="single" w:sz="6"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2</w:t>
            </w:r>
          </w:p>
        </w:tc>
        <w:tc>
          <w:tcPr>
            <w:tcW w:w="3720" w:type="dxa"/>
            <w:tcBorders>
              <w:top w:val="single" w:sz="12"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3</w:t>
            </w:r>
          </w:p>
        </w:tc>
      </w:tr>
      <w:tr w:rsidR="00C61F34" w:rsidTr="00C61F34">
        <w:tc>
          <w:tcPr>
            <w:tcW w:w="2448" w:type="dxa"/>
            <w:tcBorders>
              <w:top w:val="single" w:sz="6" w:space="0" w:color="auto"/>
              <w:left w:val="single" w:sz="12" w:space="0" w:color="auto"/>
              <w:bottom w:val="single" w:sz="6" w:space="0" w:color="auto"/>
              <w:right w:val="single" w:sz="6" w:space="0" w:color="auto"/>
            </w:tcBorders>
            <w:hideMark/>
          </w:tcPr>
          <w:p w:rsidR="00C61F34" w:rsidRPr="00254362" w:rsidRDefault="00C61F34" w:rsidP="00254362">
            <w:pPr>
              <w:pStyle w:val="a9"/>
              <w:rPr>
                <w:rFonts w:ascii="Courier New" w:eastAsia="Arial" w:hAnsi="Courier New" w:cs="Courier New"/>
                <w:color w:val="000000"/>
                <w:lang w:eastAsia="ar-SA"/>
              </w:rPr>
            </w:pPr>
            <w:r w:rsidRPr="00254362">
              <w:rPr>
                <w:rFonts w:ascii="Courier New" w:eastAsia="Arial" w:hAnsi="Courier New" w:cs="Courier New"/>
                <w:color w:val="000000"/>
                <w:lang w:eastAsia="ar-SA"/>
              </w:rPr>
              <w:t>Здания и сооружения для обслуживания работников и для обеспечения деятельности объекта</w:t>
            </w:r>
          </w:p>
        </w:tc>
        <w:tc>
          <w:tcPr>
            <w:tcW w:w="3420" w:type="dxa"/>
            <w:tcBorders>
              <w:top w:val="single" w:sz="6" w:space="0" w:color="auto"/>
              <w:left w:val="single" w:sz="6" w:space="0" w:color="auto"/>
              <w:bottom w:val="single" w:sz="6" w:space="0" w:color="auto"/>
              <w:right w:val="single" w:sz="6" w:space="0" w:color="auto"/>
            </w:tcBorders>
          </w:tcPr>
          <w:p w:rsidR="00C61F34" w:rsidRPr="00254362" w:rsidRDefault="00C61F34" w:rsidP="00254362">
            <w:pPr>
              <w:pStyle w:val="a9"/>
              <w:rPr>
                <w:rFonts w:ascii="Courier New" w:hAnsi="Courier New" w:cs="Courier New"/>
              </w:rPr>
            </w:pPr>
            <w:r w:rsidRPr="00254362">
              <w:rPr>
                <w:rFonts w:ascii="Courier New" w:hAnsi="Courier New" w:cs="Courier New"/>
              </w:rPr>
              <w:t>Максимальный процент застройки-10%</w:t>
            </w:r>
          </w:p>
          <w:p w:rsidR="00C61F34" w:rsidRPr="00254362" w:rsidRDefault="00C61F34" w:rsidP="00254362">
            <w:pPr>
              <w:pStyle w:val="a9"/>
              <w:rPr>
                <w:rFonts w:ascii="Courier New" w:eastAsia="Arial" w:hAnsi="Courier New" w:cs="Courier New"/>
                <w:color w:val="000000"/>
                <w:lang w:eastAsia="ar-SA"/>
              </w:rPr>
            </w:pPr>
          </w:p>
        </w:tc>
        <w:tc>
          <w:tcPr>
            <w:tcW w:w="3720" w:type="dxa"/>
            <w:tcBorders>
              <w:top w:val="single" w:sz="6" w:space="0" w:color="auto"/>
              <w:left w:val="single" w:sz="6" w:space="0" w:color="auto"/>
              <w:bottom w:val="single" w:sz="6"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eastAsia="Arial" w:hAnsi="Courier New" w:cs="Courier New"/>
                <w:color w:val="000000"/>
                <w:lang w:eastAsia="ar-SA"/>
              </w:rPr>
              <w:t xml:space="preserve">Новое строительство, реконструкцию осуществлять </w:t>
            </w:r>
            <w:r w:rsidRPr="00254362">
              <w:rPr>
                <w:rFonts w:ascii="Courier New" w:hAnsi="Courier New" w:cs="Courier New"/>
              </w:rPr>
              <w:t>по утвержденному проекту планировки и межевания территории</w:t>
            </w:r>
            <w:r w:rsidRPr="00254362">
              <w:rPr>
                <w:rFonts w:ascii="Courier New" w:eastAsia="Arial" w:hAnsi="Courier New" w:cs="Courier New"/>
                <w:color w:val="000000"/>
                <w:lang w:eastAsia="ar-SA"/>
              </w:rPr>
              <w:t xml:space="preserve">, в соответствии с требованиями к размещению таких объектов СП, СНиП, технических регламентов, СанПиН, и др. </w:t>
            </w:r>
          </w:p>
        </w:tc>
      </w:tr>
      <w:tr w:rsidR="00C61F34" w:rsidTr="00C61F34">
        <w:tc>
          <w:tcPr>
            <w:tcW w:w="2448" w:type="dxa"/>
            <w:tcBorders>
              <w:top w:val="single" w:sz="6"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eastAsia="Arial" w:hAnsi="Courier New" w:cs="Courier New"/>
                <w:color w:val="000000"/>
                <w:lang w:eastAsia="ar-SA"/>
              </w:rPr>
            </w:pPr>
            <w:r w:rsidRPr="00254362">
              <w:rPr>
                <w:rFonts w:ascii="Courier New" w:eastAsia="Arial" w:hAnsi="Courier New" w:cs="Courier New"/>
                <w:color w:val="000000"/>
                <w:lang w:eastAsia="ar-SA"/>
              </w:rPr>
              <w:t>Стоянки автомобильного транспорта для обслуживания объектов.</w:t>
            </w:r>
          </w:p>
        </w:tc>
        <w:tc>
          <w:tcPr>
            <w:tcW w:w="3420" w:type="dxa"/>
            <w:tcBorders>
              <w:top w:val="single" w:sz="6" w:space="0" w:color="auto"/>
              <w:left w:val="single" w:sz="6" w:space="0" w:color="auto"/>
              <w:bottom w:val="single" w:sz="12" w:space="0" w:color="auto"/>
              <w:right w:val="single" w:sz="6" w:space="0" w:color="auto"/>
            </w:tcBorders>
          </w:tcPr>
          <w:p w:rsidR="00C61F34" w:rsidRPr="00254362" w:rsidRDefault="00C61F34" w:rsidP="00254362">
            <w:pPr>
              <w:pStyle w:val="a9"/>
              <w:rPr>
                <w:rFonts w:ascii="Courier New" w:hAnsi="Courier New" w:cs="Courier New"/>
              </w:rPr>
            </w:pPr>
            <w:r w:rsidRPr="00254362">
              <w:rPr>
                <w:rFonts w:ascii="Courier New" w:hAnsi="Courier New" w:cs="Courier New"/>
              </w:rPr>
              <w:t>Расстояние от площадок до окон не менее - 10м.</w:t>
            </w:r>
          </w:p>
          <w:p w:rsidR="00C61F34" w:rsidRPr="00254362" w:rsidRDefault="00C61F34" w:rsidP="00254362">
            <w:pPr>
              <w:pStyle w:val="a9"/>
              <w:rPr>
                <w:rFonts w:ascii="Courier New" w:hAnsi="Courier New" w:cs="Courier New"/>
              </w:rPr>
            </w:pPr>
            <w:r w:rsidRPr="00254362">
              <w:rPr>
                <w:rFonts w:ascii="Courier New" w:hAnsi="Courier New" w:cs="Courier New"/>
              </w:rPr>
              <w:t>Максимальный процент застройки-10%</w:t>
            </w:r>
          </w:p>
          <w:p w:rsidR="00C61F34" w:rsidRPr="00254362" w:rsidRDefault="00C61F34" w:rsidP="00254362">
            <w:pPr>
              <w:pStyle w:val="a9"/>
              <w:rPr>
                <w:rFonts w:ascii="Courier New" w:eastAsia="Arial" w:hAnsi="Courier New" w:cs="Courier New"/>
                <w:color w:val="000000"/>
                <w:lang w:eastAsia="ar-SA"/>
              </w:rPr>
            </w:pPr>
          </w:p>
        </w:tc>
        <w:tc>
          <w:tcPr>
            <w:tcW w:w="3720" w:type="dxa"/>
            <w:tcBorders>
              <w:top w:val="single" w:sz="6"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eastAsia="Arial" w:hAnsi="Courier New" w:cs="Courier New"/>
                <w:color w:val="000000"/>
                <w:lang w:eastAsia="ar-SA"/>
              </w:rPr>
              <w:t xml:space="preserve">Новое строительство, реконструкцию и нормы расчета количества машино-мест осуществлять </w:t>
            </w:r>
            <w:r w:rsidRPr="00254362">
              <w:rPr>
                <w:rFonts w:ascii="Courier New" w:hAnsi="Courier New" w:cs="Courier New"/>
              </w:rPr>
              <w:t>по утвержденному проекту планировки и межевания территории</w:t>
            </w:r>
            <w:r w:rsidRPr="00254362">
              <w:rPr>
                <w:rFonts w:ascii="Courier New" w:eastAsia="Arial" w:hAnsi="Courier New" w:cs="Courier New"/>
                <w:color w:val="000000"/>
                <w:lang w:eastAsia="ar-SA"/>
              </w:rPr>
              <w:t xml:space="preserve">, в соответствии с требованиями к размещению таких объектов СНиП, СП, технических регламентов, СанПиН, и др. </w:t>
            </w:r>
          </w:p>
        </w:tc>
      </w:tr>
    </w:tbl>
    <w:p w:rsidR="00C61F34" w:rsidRPr="00254362" w:rsidRDefault="00C61F34" w:rsidP="00254362">
      <w:pPr>
        <w:pStyle w:val="a9"/>
        <w:rPr>
          <w:rFonts w:ascii="Arial" w:hAnsi="Arial" w:cs="Arial"/>
          <w:b/>
          <w:sz w:val="24"/>
          <w:szCs w:val="24"/>
        </w:rPr>
      </w:pPr>
    </w:p>
    <w:p w:rsidR="00C61F34" w:rsidRPr="00254362" w:rsidRDefault="00C61F34" w:rsidP="00254362">
      <w:pPr>
        <w:pStyle w:val="a9"/>
        <w:rPr>
          <w:rFonts w:ascii="Arial" w:hAnsi="Arial" w:cs="Arial"/>
          <w:b/>
          <w:sz w:val="24"/>
          <w:szCs w:val="24"/>
        </w:rPr>
      </w:pPr>
      <w:r w:rsidRPr="00254362">
        <w:rPr>
          <w:rFonts w:ascii="Arial" w:hAnsi="Arial" w:cs="Arial"/>
          <w:b/>
          <w:sz w:val="24"/>
          <w:szCs w:val="24"/>
        </w:rPr>
        <w:t>3. УСЛОВНО РАЗРЕШЁННЫЕ ВИДЫ И ПАРАМЕТРЫ ИСПОЛЬЗОВАНИЯ ЗЕМЕЛЬНЫХ УЧАСТКОВ И ОБЪЕКТОВ КАПИТАЛЬНОГО СТРОИТЕЛЬСТВА: нет.</w:t>
      </w:r>
    </w:p>
    <w:p w:rsidR="00C61F34" w:rsidRPr="00254362" w:rsidRDefault="00C61F34" w:rsidP="00254362">
      <w:pPr>
        <w:pStyle w:val="a9"/>
        <w:rPr>
          <w:rFonts w:ascii="Arial" w:hAnsi="Arial" w:cs="Arial"/>
          <w:b/>
          <w:color w:val="0000FF"/>
          <w:sz w:val="24"/>
          <w:szCs w:val="24"/>
          <w:u w:val="single"/>
        </w:rPr>
      </w:pPr>
    </w:p>
    <w:p w:rsidR="00C61F34" w:rsidRPr="00254362" w:rsidRDefault="00C61F34" w:rsidP="00254362">
      <w:pPr>
        <w:pStyle w:val="a9"/>
        <w:rPr>
          <w:rFonts w:ascii="Arial" w:hAnsi="Arial" w:cs="Arial"/>
          <w:b/>
          <w:sz w:val="24"/>
          <w:szCs w:val="24"/>
          <w:u w:val="single"/>
        </w:rPr>
      </w:pPr>
      <w:r w:rsidRPr="00254362">
        <w:rPr>
          <w:rFonts w:ascii="Arial" w:hAnsi="Arial" w:cs="Arial"/>
          <w:b/>
          <w:sz w:val="24"/>
          <w:szCs w:val="24"/>
          <w:u w:val="single"/>
        </w:rPr>
        <w:lastRenderedPageBreak/>
        <w:t>ЗОНА ОБЪЕКТОВ РАЗМЕЩЕНИЯ ОТХОДОВ ПОТРЕБЛЕНИЯ (СНЗ-2)</w:t>
      </w:r>
    </w:p>
    <w:p w:rsidR="00C61F34" w:rsidRPr="00254362" w:rsidRDefault="00C61F34" w:rsidP="00254362">
      <w:pPr>
        <w:pStyle w:val="a9"/>
        <w:rPr>
          <w:rFonts w:ascii="Arial" w:hAnsi="Arial" w:cs="Arial"/>
          <w:b/>
          <w:sz w:val="24"/>
          <w:szCs w:val="24"/>
          <w:u w:val="single"/>
        </w:rPr>
      </w:pPr>
    </w:p>
    <w:p w:rsidR="00C61F34" w:rsidRPr="00254362" w:rsidRDefault="00C61F34" w:rsidP="00254362">
      <w:pPr>
        <w:pStyle w:val="a9"/>
        <w:rPr>
          <w:rFonts w:ascii="Arial" w:hAnsi="Arial" w:cs="Arial"/>
          <w:b/>
          <w:sz w:val="24"/>
          <w:szCs w:val="24"/>
        </w:rPr>
      </w:pPr>
      <w:r w:rsidRPr="00254362">
        <w:rPr>
          <w:rFonts w:ascii="Arial" w:hAnsi="Arial" w:cs="Arial"/>
          <w:b/>
          <w:sz w:val="24"/>
          <w:szCs w:val="24"/>
        </w:rPr>
        <w:t>1. ОСНОВНЫЕ ВИДЫ И ПАРАМЕТРЫ РАЗРЕШЁННОГО ИСПОЛЬЗОВАНИЯ ЗЕМЕЛЬНЫХ УЧАСТКОВ И ОБЪЕКТОВ КАПИТАЛЬНОГО СТРОИТЕЛЬСТВА:</w:t>
      </w:r>
    </w:p>
    <w:p w:rsidR="00C61F34" w:rsidRPr="00254362" w:rsidRDefault="00C61F34" w:rsidP="00254362">
      <w:pPr>
        <w:pStyle w:val="a9"/>
        <w:rPr>
          <w:rFonts w:ascii="Arial" w:hAnsi="Arial" w:cs="Arial"/>
          <w:b/>
          <w:sz w:val="24"/>
          <w:szCs w:val="24"/>
        </w:rPr>
      </w:pPr>
    </w:p>
    <w:tbl>
      <w:tblPr>
        <w:tblW w:w="99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48"/>
        <w:gridCol w:w="3756"/>
        <w:gridCol w:w="3720"/>
      </w:tblGrid>
      <w:tr w:rsidR="00C61F34" w:rsidTr="00C61F34">
        <w:trPr>
          <w:trHeight w:val="552"/>
          <w:tblHeader/>
        </w:trPr>
        <w:tc>
          <w:tcPr>
            <w:tcW w:w="2448" w:type="dxa"/>
            <w:tcBorders>
              <w:top w:val="single" w:sz="12"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ВИДЫ ИСПОЛЬЗОВАНИЯ</w:t>
            </w:r>
          </w:p>
        </w:tc>
        <w:tc>
          <w:tcPr>
            <w:tcW w:w="3756" w:type="dxa"/>
            <w:tcBorders>
              <w:top w:val="single" w:sz="12" w:space="0" w:color="auto"/>
              <w:left w:val="single" w:sz="6"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ПАРАМЕТРЫ РАЗРЕШЕННОГО ИСПОЛЬЗОВАНИЯ</w:t>
            </w:r>
          </w:p>
        </w:tc>
        <w:tc>
          <w:tcPr>
            <w:tcW w:w="3720" w:type="dxa"/>
            <w:tcBorders>
              <w:top w:val="single" w:sz="12"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ОСОБЫЕ УСЛОВИЯ РЕАЛИЗАЦИИ РЕГЛАМЕНТА</w:t>
            </w:r>
          </w:p>
        </w:tc>
      </w:tr>
      <w:tr w:rsidR="00C61F34" w:rsidTr="00C61F34">
        <w:trPr>
          <w:trHeight w:val="332"/>
          <w:tblHeader/>
        </w:trPr>
        <w:tc>
          <w:tcPr>
            <w:tcW w:w="2448" w:type="dxa"/>
            <w:tcBorders>
              <w:top w:val="single" w:sz="12"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1</w:t>
            </w:r>
          </w:p>
        </w:tc>
        <w:tc>
          <w:tcPr>
            <w:tcW w:w="3756" w:type="dxa"/>
            <w:tcBorders>
              <w:top w:val="single" w:sz="12" w:space="0" w:color="auto"/>
              <w:left w:val="single" w:sz="6"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2</w:t>
            </w:r>
          </w:p>
        </w:tc>
        <w:tc>
          <w:tcPr>
            <w:tcW w:w="3720" w:type="dxa"/>
            <w:tcBorders>
              <w:top w:val="single" w:sz="12"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3</w:t>
            </w:r>
          </w:p>
        </w:tc>
      </w:tr>
      <w:tr w:rsidR="00C61F34" w:rsidTr="00C61F34">
        <w:tc>
          <w:tcPr>
            <w:tcW w:w="2448" w:type="dxa"/>
            <w:tcBorders>
              <w:top w:val="single" w:sz="6"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Полигон ТБО (участок компостирования отходов без фекалий и навоза)</w:t>
            </w:r>
          </w:p>
        </w:tc>
        <w:tc>
          <w:tcPr>
            <w:tcW w:w="3756" w:type="dxa"/>
            <w:tcBorders>
              <w:top w:val="single" w:sz="6" w:space="0" w:color="auto"/>
              <w:left w:val="single" w:sz="6" w:space="0" w:color="auto"/>
              <w:bottom w:val="single" w:sz="12" w:space="0" w:color="auto"/>
              <w:right w:val="single" w:sz="6" w:space="0" w:color="auto"/>
            </w:tcBorders>
            <w:hideMark/>
          </w:tcPr>
          <w:p w:rsidR="00C61F34" w:rsidRPr="00254362" w:rsidRDefault="00C61F34" w:rsidP="00254362">
            <w:pPr>
              <w:pStyle w:val="a9"/>
              <w:rPr>
                <w:rFonts w:ascii="Courier New" w:eastAsia="Arial" w:hAnsi="Courier New" w:cs="Courier New"/>
                <w:color w:val="000000"/>
                <w:lang w:eastAsia="ar-SA"/>
              </w:rPr>
            </w:pPr>
            <w:r w:rsidRPr="00254362">
              <w:rPr>
                <w:rFonts w:ascii="Courier New" w:hAnsi="Courier New" w:cs="Courier New"/>
              </w:rPr>
              <w:t>Применяются параметры в соответствии с требованиями СанПин 2.1.7.1322-03 «Гигиенические требования к размещению и обезвреживанию отходов производства и потребления», СП 2.1.7.1038-01 «Почва, очистка населенных мест, отходы производства и потребления, санитарная охрана почвы» и др.</w:t>
            </w:r>
          </w:p>
        </w:tc>
        <w:tc>
          <w:tcPr>
            <w:tcW w:w="3720" w:type="dxa"/>
            <w:tcBorders>
              <w:top w:val="single" w:sz="6"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eastAsia="Arial" w:hAnsi="Courier New" w:cs="Courier New"/>
                <w:color w:val="000000"/>
                <w:lang w:eastAsia="ar-SA"/>
              </w:rPr>
              <w:t>Строительство объектов капитального строительства запрещено.</w:t>
            </w:r>
            <w:r w:rsidRPr="00254362">
              <w:rPr>
                <w:rFonts w:ascii="Courier New" w:hAnsi="Courier New" w:cs="Courier New"/>
                <w:highlight w:val="yellow"/>
              </w:rPr>
              <w:t xml:space="preserve"> </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Новое строительство, реконструкцию осуществлять по утвержденному проекту планировки и межевания территории , в соответствии с требованиями к размещению таких объектов СП, СНиП, технических регламентов, СанПиН, и др. </w:t>
            </w:r>
          </w:p>
        </w:tc>
      </w:tr>
    </w:tbl>
    <w:p w:rsidR="00C61F34" w:rsidRPr="00254362" w:rsidRDefault="00C61F34" w:rsidP="00254362">
      <w:pPr>
        <w:pStyle w:val="a9"/>
        <w:rPr>
          <w:rFonts w:ascii="Arial" w:hAnsi="Arial" w:cs="Arial"/>
          <w:sz w:val="24"/>
          <w:szCs w:val="24"/>
        </w:rPr>
      </w:pPr>
    </w:p>
    <w:p w:rsidR="00C61F34" w:rsidRPr="00254362" w:rsidRDefault="00C61F34" w:rsidP="00254362">
      <w:pPr>
        <w:pStyle w:val="a9"/>
        <w:rPr>
          <w:rFonts w:ascii="Arial" w:hAnsi="Arial" w:cs="Arial"/>
          <w:sz w:val="24"/>
          <w:szCs w:val="24"/>
        </w:rPr>
      </w:pPr>
      <w:r w:rsidRPr="00254362">
        <w:rPr>
          <w:rFonts w:ascii="Arial" w:hAnsi="Arial" w:cs="Arial"/>
          <w:b/>
          <w:sz w:val="24"/>
          <w:szCs w:val="24"/>
        </w:rPr>
        <w:t xml:space="preserve">2. ВСПОМОГАТЕЛЬНЫЕ ВИДЫ И ПАРАМЕТРЫ РАЗРЕШЁННОГО ИСПОЛЬЗОВАНИЯ ЗЕМЕЛЬНЫХ УЧАСТКОВ И ОБЪЕКТОВ КАПИТАЛЬНОГО СТРОИТЕЛЬСТВА: </w:t>
      </w:r>
      <w:r w:rsidRPr="00254362">
        <w:rPr>
          <w:rFonts w:ascii="Arial" w:hAnsi="Arial" w:cs="Arial"/>
          <w:sz w:val="24"/>
          <w:szCs w:val="24"/>
        </w:rPr>
        <w:t>нет.</w:t>
      </w:r>
    </w:p>
    <w:p w:rsidR="00C61F34" w:rsidRPr="00254362" w:rsidRDefault="00C61F34" w:rsidP="00254362">
      <w:pPr>
        <w:pStyle w:val="a9"/>
        <w:rPr>
          <w:rFonts w:ascii="Arial" w:hAnsi="Arial" w:cs="Arial"/>
          <w:b/>
          <w:sz w:val="24"/>
          <w:szCs w:val="24"/>
        </w:rPr>
      </w:pPr>
    </w:p>
    <w:p w:rsidR="00C61F34" w:rsidRPr="00254362" w:rsidRDefault="00C61F34" w:rsidP="00254362">
      <w:pPr>
        <w:pStyle w:val="a9"/>
        <w:rPr>
          <w:rFonts w:ascii="Arial" w:hAnsi="Arial" w:cs="Arial"/>
          <w:b/>
          <w:sz w:val="24"/>
          <w:szCs w:val="24"/>
        </w:rPr>
      </w:pPr>
      <w:r w:rsidRPr="00254362">
        <w:rPr>
          <w:rFonts w:ascii="Arial" w:hAnsi="Arial" w:cs="Arial"/>
          <w:b/>
          <w:sz w:val="24"/>
          <w:szCs w:val="24"/>
        </w:rPr>
        <w:t xml:space="preserve">3. УСЛОВНО РАЗРЕШЁННЫЕ ВИДЫ И ПАРАМЕТРЫ ИСПОЛЬЗОВАНИЯ ЗЕМЕЛЬНЫХ УЧАСТКОВ И ОБЪЕКТОВ КАПИТАЛЬНОГО СТРОИТЕЛЬСТВА: </w:t>
      </w:r>
      <w:r w:rsidRPr="00254362">
        <w:rPr>
          <w:rFonts w:ascii="Arial" w:hAnsi="Arial" w:cs="Arial"/>
          <w:sz w:val="24"/>
          <w:szCs w:val="24"/>
        </w:rPr>
        <w:t>нет.</w:t>
      </w:r>
    </w:p>
    <w:p w:rsidR="00C61F34" w:rsidRPr="00254362" w:rsidRDefault="00C61F34" w:rsidP="00254362">
      <w:pPr>
        <w:pStyle w:val="a9"/>
        <w:rPr>
          <w:rFonts w:ascii="Arial" w:hAnsi="Arial" w:cs="Arial"/>
          <w:b/>
          <w:sz w:val="24"/>
          <w:szCs w:val="24"/>
          <w:u w:val="single"/>
        </w:rPr>
      </w:pPr>
    </w:p>
    <w:p w:rsidR="00C61F34" w:rsidRPr="00254362" w:rsidRDefault="00C61F34" w:rsidP="00254362">
      <w:pPr>
        <w:pStyle w:val="a9"/>
        <w:rPr>
          <w:rFonts w:ascii="Arial" w:hAnsi="Arial" w:cs="Arial"/>
          <w:b/>
          <w:sz w:val="24"/>
          <w:szCs w:val="24"/>
          <w:u w:val="single"/>
        </w:rPr>
      </w:pPr>
      <w:r w:rsidRPr="00254362">
        <w:rPr>
          <w:rFonts w:ascii="Arial" w:hAnsi="Arial" w:cs="Arial"/>
          <w:b/>
          <w:sz w:val="24"/>
          <w:szCs w:val="24"/>
          <w:u w:val="single"/>
        </w:rPr>
        <w:t>ЗОНЫ ОБЪЕКТОВ СПЕЦИАЛЬНОГО НАЗНАЧЕНИЯ (СНЗ-3)</w:t>
      </w:r>
    </w:p>
    <w:p w:rsidR="00C61F34" w:rsidRPr="00254362" w:rsidRDefault="00C61F34" w:rsidP="00254362">
      <w:pPr>
        <w:pStyle w:val="a9"/>
        <w:rPr>
          <w:rFonts w:ascii="Arial" w:hAnsi="Arial" w:cs="Arial"/>
          <w:b/>
          <w:color w:val="FF0000"/>
          <w:sz w:val="24"/>
          <w:szCs w:val="24"/>
          <w:u w:val="single"/>
        </w:rPr>
      </w:pPr>
    </w:p>
    <w:p w:rsidR="00C61F34" w:rsidRPr="00254362" w:rsidRDefault="00C61F34" w:rsidP="00254362">
      <w:pPr>
        <w:pStyle w:val="a9"/>
        <w:rPr>
          <w:rFonts w:ascii="Arial" w:hAnsi="Arial" w:cs="Arial"/>
          <w:b/>
          <w:sz w:val="24"/>
          <w:szCs w:val="24"/>
        </w:rPr>
      </w:pPr>
      <w:r w:rsidRPr="00254362">
        <w:rPr>
          <w:rFonts w:ascii="Arial" w:hAnsi="Arial" w:cs="Arial"/>
          <w:b/>
          <w:sz w:val="24"/>
          <w:szCs w:val="24"/>
        </w:rPr>
        <w:t>1. ОСНОВНЫЕ ВИДЫ И ПАРАМЕТРЫ РАЗРЕШЁННОГО ИСПОЛЬЗОВАНИЯ ЗЕМЕЛЬНЫХ УЧАСТКОВ И ОБЪЕКТОВ КАПИТАЛЬНОГО СТРОИТЕЛЬСТВА</w:t>
      </w:r>
    </w:p>
    <w:p w:rsidR="00C61F34" w:rsidRPr="00254362" w:rsidRDefault="00C61F34" w:rsidP="00254362">
      <w:pPr>
        <w:pStyle w:val="a9"/>
        <w:rPr>
          <w:rFonts w:ascii="Arial" w:hAnsi="Arial" w:cs="Arial"/>
          <w:b/>
          <w:sz w:val="24"/>
          <w:szCs w:val="24"/>
        </w:rPr>
      </w:pPr>
    </w:p>
    <w:tbl>
      <w:tblPr>
        <w:tblW w:w="95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48"/>
        <w:gridCol w:w="3420"/>
        <w:gridCol w:w="3720"/>
      </w:tblGrid>
      <w:tr w:rsidR="00C61F34" w:rsidTr="00C61F34">
        <w:trPr>
          <w:trHeight w:val="552"/>
        </w:trPr>
        <w:tc>
          <w:tcPr>
            <w:tcW w:w="2448" w:type="dxa"/>
            <w:tcBorders>
              <w:top w:val="single" w:sz="12"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ВИДЫ ИСПОЛЬЗОВАНИЯ</w:t>
            </w:r>
          </w:p>
        </w:tc>
        <w:tc>
          <w:tcPr>
            <w:tcW w:w="3420" w:type="dxa"/>
            <w:tcBorders>
              <w:top w:val="single" w:sz="12" w:space="0" w:color="auto"/>
              <w:left w:val="single" w:sz="6"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ПАРАМЕТРЫ РАЗРЕШЕННОГО ИСПОЛЬЗОВАНИЯ</w:t>
            </w:r>
          </w:p>
        </w:tc>
        <w:tc>
          <w:tcPr>
            <w:tcW w:w="3720" w:type="dxa"/>
            <w:tcBorders>
              <w:top w:val="single" w:sz="12" w:space="0" w:color="auto"/>
              <w:left w:val="single" w:sz="6" w:space="0" w:color="auto"/>
              <w:bottom w:val="single" w:sz="12" w:space="0" w:color="auto"/>
              <w:right w:val="single" w:sz="12" w:space="0" w:color="auto"/>
            </w:tcBorders>
            <w:hideMark/>
          </w:tcPr>
          <w:p w:rsidR="00C61F34" w:rsidRDefault="00C61F34">
            <w:pPr>
              <w:widowControl w:val="0"/>
              <w:autoSpaceDE w:val="0"/>
              <w:autoSpaceDN w:val="0"/>
              <w:adjustRightInd w:val="0"/>
              <w:jc w:val="center"/>
              <w:rPr>
                <w:rFonts w:ascii="Times New Roman" w:hAnsi="Times New Roman" w:cs="Times New Roman"/>
                <w:b/>
                <w:sz w:val="20"/>
                <w:szCs w:val="20"/>
              </w:rPr>
            </w:pPr>
            <w:r>
              <w:rPr>
                <w:rFonts w:ascii="Times New Roman" w:hAnsi="Times New Roman" w:cs="Times New Roman"/>
                <w:b/>
                <w:sz w:val="20"/>
                <w:szCs w:val="20"/>
              </w:rPr>
              <w:t>ОСОБЫЕ УСЛОВИЯ РЕАЛИЗАЦИИ РЕГЛАМЕНТА</w:t>
            </w:r>
          </w:p>
        </w:tc>
      </w:tr>
      <w:tr w:rsidR="00C61F34" w:rsidTr="00C61F34">
        <w:trPr>
          <w:trHeight w:val="209"/>
        </w:trPr>
        <w:tc>
          <w:tcPr>
            <w:tcW w:w="2448" w:type="dxa"/>
            <w:tcBorders>
              <w:top w:val="single" w:sz="6" w:space="0" w:color="auto"/>
              <w:left w:val="single" w:sz="12" w:space="0" w:color="auto"/>
              <w:bottom w:val="single" w:sz="6"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1</w:t>
            </w:r>
          </w:p>
        </w:tc>
        <w:tc>
          <w:tcPr>
            <w:tcW w:w="3420" w:type="dxa"/>
            <w:tcBorders>
              <w:top w:val="single" w:sz="6" w:space="0" w:color="auto"/>
              <w:left w:val="single" w:sz="6" w:space="0" w:color="auto"/>
              <w:bottom w:val="single" w:sz="6"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2</w:t>
            </w:r>
          </w:p>
        </w:tc>
        <w:tc>
          <w:tcPr>
            <w:tcW w:w="3720" w:type="dxa"/>
            <w:tcBorders>
              <w:top w:val="single" w:sz="6" w:space="0" w:color="auto"/>
              <w:left w:val="single" w:sz="6" w:space="0" w:color="auto"/>
              <w:bottom w:val="single" w:sz="6" w:space="0" w:color="auto"/>
              <w:right w:val="single" w:sz="12" w:space="0" w:color="auto"/>
            </w:tcBorders>
            <w:hideMark/>
          </w:tcPr>
          <w:p w:rsidR="00C61F34" w:rsidRDefault="00C61F34">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3</w:t>
            </w:r>
          </w:p>
        </w:tc>
      </w:tr>
      <w:tr w:rsidR="00C61F34" w:rsidTr="00C61F34">
        <w:tc>
          <w:tcPr>
            <w:tcW w:w="2448" w:type="dxa"/>
            <w:tcBorders>
              <w:top w:val="single" w:sz="6"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lang w:val="en-US"/>
              </w:rPr>
            </w:pPr>
            <w:r w:rsidRPr="00254362">
              <w:rPr>
                <w:rFonts w:ascii="Courier New" w:hAnsi="Courier New" w:cs="Courier New"/>
              </w:rPr>
              <w:t>Скотомогильник</w:t>
            </w:r>
          </w:p>
        </w:tc>
        <w:tc>
          <w:tcPr>
            <w:tcW w:w="3420" w:type="dxa"/>
            <w:tcBorders>
              <w:top w:val="single" w:sz="6" w:space="0" w:color="auto"/>
              <w:left w:val="single" w:sz="6" w:space="0" w:color="auto"/>
              <w:bottom w:val="single" w:sz="12" w:space="0" w:color="auto"/>
              <w:right w:val="single" w:sz="6" w:space="0" w:color="auto"/>
            </w:tcBorders>
          </w:tcPr>
          <w:p w:rsidR="00C61F34" w:rsidRPr="00254362" w:rsidRDefault="00C61F34" w:rsidP="00254362">
            <w:pPr>
              <w:pStyle w:val="a9"/>
              <w:rPr>
                <w:rFonts w:ascii="Courier New" w:hAnsi="Courier New" w:cs="Courier New"/>
                <w:color w:val="000000"/>
              </w:rPr>
            </w:pPr>
            <w:r w:rsidRPr="00254362">
              <w:rPr>
                <w:rFonts w:ascii="Courier New" w:hAnsi="Courier New" w:cs="Courier New"/>
                <w:color w:val="000000"/>
              </w:rPr>
              <w:t xml:space="preserve">1) Предельные (минимальные и (или) максимальные) размеры </w:t>
            </w:r>
          </w:p>
          <w:p w:rsidR="00C61F34" w:rsidRPr="00254362" w:rsidRDefault="00C61F34" w:rsidP="00254362">
            <w:pPr>
              <w:pStyle w:val="a9"/>
              <w:rPr>
                <w:rFonts w:ascii="Courier New" w:hAnsi="Courier New" w:cs="Courier New"/>
              </w:rPr>
            </w:pPr>
            <w:r w:rsidRPr="00254362">
              <w:rPr>
                <w:rFonts w:ascii="Courier New" w:hAnsi="Courier New" w:cs="Courier New"/>
                <w:color w:val="000000"/>
              </w:rPr>
              <w:t>земельных участков:</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Не регламентируется </w:t>
            </w:r>
          </w:p>
          <w:p w:rsidR="00C61F34" w:rsidRPr="00254362" w:rsidRDefault="00C61F34" w:rsidP="00254362">
            <w:pPr>
              <w:pStyle w:val="a9"/>
              <w:rPr>
                <w:rFonts w:ascii="Courier New" w:hAnsi="Courier New" w:cs="Courier New"/>
              </w:rPr>
            </w:pPr>
            <w:r w:rsidRPr="00254362">
              <w:rPr>
                <w:rFonts w:ascii="Courier New" w:hAnsi="Courier New" w:cs="Courier New"/>
              </w:rPr>
              <w:t>2</w:t>
            </w:r>
            <w:r w:rsidRPr="00254362">
              <w:rPr>
                <w:rFonts w:ascii="Courier New" w:hAnsi="Courier New" w:cs="Courier New"/>
                <w:color w:val="000000"/>
              </w:rPr>
              <w:t xml:space="preserve">) Минимальные отступы от </w:t>
            </w:r>
            <w:r w:rsidRPr="00254362">
              <w:rPr>
                <w:rFonts w:ascii="Courier New" w:hAnsi="Courier New" w:cs="Courier New"/>
              </w:rPr>
              <w:t>границ земельных участков:</w:t>
            </w:r>
          </w:p>
          <w:p w:rsidR="00C61F34" w:rsidRPr="00254362" w:rsidRDefault="00C61F34" w:rsidP="00254362">
            <w:pPr>
              <w:pStyle w:val="a9"/>
              <w:rPr>
                <w:rFonts w:ascii="Courier New" w:eastAsia="Arial" w:hAnsi="Courier New" w:cs="Courier New"/>
                <w:lang w:eastAsia="ar-SA"/>
              </w:rPr>
            </w:pPr>
            <w:r w:rsidRPr="00254362">
              <w:rPr>
                <w:rFonts w:ascii="Courier New" w:eastAsia="Arial" w:hAnsi="Courier New" w:cs="Courier New"/>
                <w:lang w:eastAsia="ar-SA"/>
              </w:rPr>
              <w:t xml:space="preserve">Для скотомогильников площадь не менее 600 кв.м, до жилых общественных зданий животноводческих ферм 1000м, скотопрогонов и </w:t>
            </w:r>
            <w:r w:rsidRPr="00254362">
              <w:rPr>
                <w:rFonts w:ascii="Courier New" w:eastAsia="Arial" w:hAnsi="Courier New" w:cs="Courier New"/>
                <w:lang w:eastAsia="ar-SA"/>
              </w:rPr>
              <w:lastRenderedPageBreak/>
              <w:t>пастбищ -200м, автомобильных и железных дорог 50-300м, в зависимости от их категории, ограждения глухим забором не менее 2 м с въездными воротами.</w:t>
            </w:r>
          </w:p>
          <w:p w:rsidR="00C61F34" w:rsidRPr="00254362" w:rsidRDefault="00C61F34" w:rsidP="00254362">
            <w:pPr>
              <w:pStyle w:val="a9"/>
              <w:rPr>
                <w:rFonts w:ascii="Courier New" w:eastAsia="Times New Roman" w:hAnsi="Courier New" w:cs="Courier New"/>
                <w:color w:val="000000"/>
              </w:rPr>
            </w:pPr>
            <w:r w:rsidRPr="00254362">
              <w:rPr>
                <w:rFonts w:ascii="Courier New" w:hAnsi="Courier New" w:cs="Courier New"/>
                <w:color w:val="000000"/>
              </w:rPr>
              <w:t>3) Высота зданий для всех основных строений:</w:t>
            </w:r>
          </w:p>
          <w:p w:rsidR="00C61F34" w:rsidRPr="00254362" w:rsidRDefault="00C61F34" w:rsidP="00254362">
            <w:pPr>
              <w:pStyle w:val="a9"/>
              <w:rPr>
                <w:rFonts w:ascii="Courier New" w:hAnsi="Courier New" w:cs="Courier New"/>
              </w:rPr>
            </w:pPr>
            <w:r w:rsidRPr="00254362">
              <w:rPr>
                <w:rFonts w:ascii="Courier New" w:eastAsia="Arial" w:hAnsi="Courier New" w:cs="Courier New"/>
                <w:color w:val="000000"/>
                <w:lang w:eastAsia="ar-SA"/>
              </w:rPr>
              <w:t>Максимальная высота здания до конька – до 10 м.</w:t>
            </w:r>
            <w:r w:rsidRPr="00254362">
              <w:rPr>
                <w:rFonts w:ascii="Courier New" w:hAnsi="Courier New" w:cs="Courier New"/>
              </w:rPr>
              <w:t xml:space="preserve">4) Максимальный (минимальный) процент застройки в </w:t>
            </w:r>
          </w:p>
          <w:p w:rsidR="00C61F34" w:rsidRPr="00254362" w:rsidRDefault="00C61F34" w:rsidP="00254362">
            <w:pPr>
              <w:pStyle w:val="a9"/>
              <w:rPr>
                <w:rFonts w:ascii="Courier New" w:hAnsi="Courier New" w:cs="Courier New"/>
              </w:rPr>
            </w:pPr>
            <w:r w:rsidRPr="00254362">
              <w:rPr>
                <w:rFonts w:ascii="Courier New" w:hAnsi="Courier New" w:cs="Courier New"/>
              </w:rPr>
              <w:t>границах земельного участка:</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Не регламентируется </w:t>
            </w:r>
          </w:p>
        </w:tc>
        <w:tc>
          <w:tcPr>
            <w:tcW w:w="3720" w:type="dxa"/>
            <w:tcBorders>
              <w:top w:val="single" w:sz="6" w:space="0" w:color="auto"/>
              <w:left w:val="single" w:sz="6" w:space="0" w:color="auto"/>
              <w:bottom w:val="single" w:sz="12" w:space="0" w:color="auto"/>
              <w:right w:val="single" w:sz="12" w:space="0" w:color="auto"/>
            </w:tcBorders>
            <w:hideMark/>
          </w:tcPr>
          <w:p w:rsidR="00C61F34" w:rsidRPr="003B303D" w:rsidRDefault="00C61F34">
            <w:pPr>
              <w:widowControl w:val="0"/>
              <w:autoSpaceDE w:val="0"/>
              <w:autoSpaceDN w:val="0"/>
              <w:adjustRightInd w:val="0"/>
              <w:rPr>
                <w:rFonts w:ascii="Courier New" w:eastAsia="Arial" w:hAnsi="Courier New" w:cs="Courier New"/>
                <w:lang w:eastAsia="ar-SA"/>
              </w:rPr>
            </w:pPr>
            <w:r w:rsidRPr="003B303D">
              <w:rPr>
                <w:rFonts w:ascii="Courier New" w:eastAsia="Arial" w:hAnsi="Courier New" w:cs="Courier New"/>
                <w:lang w:eastAsia="ar-SA"/>
              </w:rPr>
              <w:lastRenderedPageBreak/>
              <w:t>Строительство объектов капитального</w:t>
            </w:r>
            <w:r>
              <w:rPr>
                <w:rFonts w:ascii="Times New Roman" w:eastAsia="Arial" w:hAnsi="Times New Roman" w:cs="Times New Roman"/>
                <w:sz w:val="20"/>
                <w:szCs w:val="20"/>
                <w:lang w:eastAsia="ar-SA"/>
              </w:rPr>
              <w:t xml:space="preserve"> </w:t>
            </w:r>
            <w:r w:rsidRPr="003B303D">
              <w:rPr>
                <w:rFonts w:ascii="Courier New" w:eastAsia="Arial" w:hAnsi="Courier New" w:cs="Courier New"/>
                <w:lang w:eastAsia="ar-SA"/>
              </w:rPr>
              <w:t>строительства запрещено</w:t>
            </w:r>
          </w:p>
          <w:p w:rsidR="00C61F34" w:rsidRDefault="00C61F34">
            <w:pPr>
              <w:widowControl w:val="0"/>
              <w:autoSpaceDE w:val="0"/>
              <w:autoSpaceDN w:val="0"/>
              <w:adjustRightInd w:val="0"/>
              <w:rPr>
                <w:rFonts w:ascii="Times New Roman" w:hAnsi="Times New Roman" w:cs="Times New Roman"/>
                <w:sz w:val="20"/>
                <w:szCs w:val="20"/>
              </w:rPr>
            </w:pPr>
            <w:r w:rsidRPr="003B303D">
              <w:rPr>
                <w:rFonts w:ascii="Courier New" w:hAnsi="Courier New" w:cs="Courier New"/>
              </w:rPr>
              <w:t>В соответствии с техническими  регламентами, СанПиН, СП, и др. документами</w:t>
            </w:r>
          </w:p>
        </w:tc>
      </w:tr>
    </w:tbl>
    <w:p w:rsidR="00C61F34" w:rsidRPr="00254362" w:rsidRDefault="00C61F34" w:rsidP="00254362">
      <w:pPr>
        <w:pStyle w:val="a9"/>
        <w:rPr>
          <w:rFonts w:ascii="Arial" w:hAnsi="Arial" w:cs="Arial"/>
          <w:sz w:val="24"/>
          <w:szCs w:val="24"/>
        </w:rPr>
      </w:pPr>
    </w:p>
    <w:p w:rsidR="00C61F34" w:rsidRPr="00254362" w:rsidRDefault="00C61F34" w:rsidP="00254362">
      <w:pPr>
        <w:pStyle w:val="a9"/>
        <w:rPr>
          <w:rFonts w:ascii="Arial" w:hAnsi="Arial" w:cs="Arial"/>
          <w:sz w:val="24"/>
          <w:szCs w:val="24"/>
        </w:rPr>
      </w:pPr>
      <w:r w:rsidRPr="00254362">
        <w:rPr>
          <w:rFonts w:ascii="Arial" w:hAnsi="Arial" w:cs="Arial"/>
          <w:b/>
          <w:sz w:val="24"/>
          <w:szCs w:val="24"/>
        </w:rPr>
        <w:t xml:space="preserve">2. ВСПОМОГАТЕЛЬНЫЕ ВИДЫ И ПАРАМЕТРЫ РАЗРЕШЁННОГО ИСПОЛЬЗОВАНИЯ ЗЕМЕЛЬНЫХ УЧАСТКОВ И ОБЪЕКТОВ КАПИТАЛЬНОГО СТРОИТЕЛЬСТВА: </w:t>
      </w:r>
      <w:r w:rsidRPr="00254362">
        <w:rPr>
          <w:rFonts w:ascii="Arial" w:hAnsi="Arial" w:cs="Arial"/>
          <w:sz w:val="24"/>
          <w:szCs w:val="24"/>
        </w:rPr>
        <w:t>нет.</w:t>
      </w:r>
    </w:p>
    <w:p w:rsidR="00C61F34" w:rsidRPr="00254362" w:rsidRDefault="00C61F34" w:rsidP="00254362">
      <w:pPr>
        <w:pStyle w:val="a9"/>
        <w:rPr>
          <w:rFonts w:ascii="Arial" w:hAnsi="Arial" w:cs="Arial"/>
          <w:b/>
          <w:sz w:val="24"/>
          <w:szCs w:val="24"/>
        </w:rPr>
      </w:pPr>
    </w:p>
    <w:p w:rsidR="00C61F34" w:rsidRPr="00254362" w:rsidRDefault="00C61F34" w:rsidP="00254362">
      <w:pPr>
        <w:pStyle w:val="a9"/>
        <w:rPr>
          <w:rFonts w:ascii="Arial" w:hAnsi="Arial" w:cs="Arial"/>
          <w:b/>
          <w:color w:val="FF0000"/>
          <w:sz w:val="24"/>
          <w:szCs w:val="24"/>
          <w:u w:val="single"/>
        </w:rPr>
      </w:pPr>
      <w:r w:rsidRPr="00254362">
        <w:rPr>
          <w:rFonts w:ascii="Arial" w:hAnsi="Arial" w:cs="Arial"/>
          <w:b/>
          <w:sz w:val="24"/>
          <w:szCs w:val="24"/>
        </w:rPr>
        <w:t xml:space="preserve">3. УСЛОВНО РАЗРЕШЁННЫЕ ВИДЫ И ПАРАМЕТРЫ ИСПОЛЬЗОВАНИЯ ЗЕМЕЛЬНЫХ УЧАСТКОВ И ОБЪЕКТОВ КАПИТАЛЬНОГО СТРОИТЕЛЬСТВА: </w:t>
      </w:r>
      <w:r w:rsidRPr="00254362">
        <w:rPr>
          <w:rFonts w:ascii="Arial" w:hAnsi="Arial" w:cs="Arial"/>
          <w:sz w:val="24"/>
          <w:szCs w:val="24"/>
        </w:rPr>
        <w:t>нет.</w:t>
      </w:r>
    </w:p>
    <w:p w:rsidR="00C61F34" w:rsidRPr="00254362" w:rsidRDefault="00C61F34" w:rsidP="00254362">
      <w:pPr>
        <w:pStyle w:val="a9"/>
        <w:rPr>
          <w:rFonts w:ascii="Arial" w:hAnsi="Arial" w:cs="Arial"/>
          <w:sz w:val="24"/>
          <w:szCs w:val="24"/>
        </w:rPr>
      </w:pPr>
    </w:p>
    <w:p w:rsidR="00C61F34" w:rsidRPr="00254362" w:rsidRDefault="00C61F34" w:rsidP="00254362">
      <w:pPr>
        <w:pStyle w:val="a9"/>
        <w:rPr>
          <w:rFonts w:ascii="Arial" w:hAnsi="Arial" w:cs="Arial"/>
          <w:b/>
          <w:sz w:val="24"/>
          <w:szCs w:val="24"/>
          <w:u w:val="single"/>
        </w:rPr>
      </w:pPr>
      <w:r w:rsidRPr="00254362">
        <w:rPr>
          <w:rFonts w:ascii="Arial" w:hAnsi="Arial" w:cs="Arial"/>
          <w:b/>
          <w:sz w:val="24"/>
          <w:szCs w:val="24"/>
          <w:u w:val="single"/>
        </w:rPr>
        <w:t>ЗОНА РЕЖИМНЫХ ОБЪЕКТОВ (СНЗ-4)</w:t>
      </w:r>
    </w:p>
    <w:p w:rsidR="00C61F34" w:rsidRPr="00254362" w:rsidRDefault="00C61F34" w:rsidP="00254362">
      <w:pPr>
        <w:pStyle w:val="a9"/>
        <w:rPr>
          <w:rFonts w:ascii="Arial" w:hAnsi="Arial" w:cs="Arial"/>
          <w:b/>
          <w:sz w:val="24"/>
          <w:szCs w:val="24"/>
          <w:u w:val="single"/>
        </w:rPr>
      </w:pPr>
    </w:p>
    <w:p w:rsidR="00C61F34" w:rsidRPr="00254362" w:rsidRDefault="00C61F34" w:rsidP="00254362">
      <w:pPr>
        <w:pStyle w:val="a9"/>
        <w:rPr>
          <w:rFonts w:ascii="Arial" w:hAnsi="Arial" w:cs="Arial"/>
          <w:b/>
          <w:sz w:val="24"/>
          <w:szCs w:val="24"/>
        </w:rPr>
      </w:pPr>
      <w:r w:rsidRPr="00254362">
        <w:rPr>
          <w:rFonts w:ascii="Arial" w:hAnsi="Arial" w:cs="Arial"/>
          <w:b/>
          <w:sz w:val="24"/>
          <w:szCs w:val="24"/>
        </w:rPr>
        <w:t>1.   ОСНОВНЫЕ ВИДЫ И ПАРАМЕТРЫ РАЗРЕШЁННОГО ИСПОЛЬЗОВАНИЯ ЗЕМЕЛЬНЫХ УЧАСТКОВ И ОБЪЕКТОВ КАПИТАЛЬНОГО СТРОИТЕЛЬСТВА:</w:t>
      </w:r>
    </w:p>
    <w:p w:rsidR="00C61F34" w:rsidRPr="00254362" w:rsidRDefault="00C61F34" w:rsidP="00254362">
      <w:pPr>
        <w:pStyle w:val="a9"/>
        <w:rPr>
          <w:rFonts w:ascii="Arial" w:hAnsi="Arial" w:cs="Arial"/>
          <w:b/>
          <w:sz w:val="24"/>
          <w:szCs w:val="24"/>
        </w:rPr>
      </w:pPr>
    </w:p>
    <w:tbl>
      <w:tblPr>
        <w:tblW w:w="95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48"/>
        <w:gridCol w:w="3420"/>
        <w:gridCol w:w="3720"/>
      </w:tblGrid>
      <w:tr w:rsidR="00C61F34" w:rsidTr="00C61F34">
        <w:trPr>
          <w:trHeight w:val="552"/>
        </w:trPr>
        <w:tc>
          <w:tcPr>
            <w:tcW w:w="2448" w:type="dxa"/>
            <w:tcBorders>
              <w:top w:val="single" w:sz="12"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ВИДЫ ИСПОЛЬЗОВАНИЯ</w:t>
            </w:r>
          </w:p>
        </w:tc>
        <w:tc>
          <w:tcPr>
            <w:tcW w:w="3420" w:type="dxa"/>
            <w:tcBorders>
              <w:top w:val="single" w:sz="12" w:space="0" w:color="auto"/>
              <w:left w:val="single" w:sz="6"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ПАРАМЕТРЫ РАЗРЕШЕННОГО ИСПОЛЬЗОВАНИЯ</w:t>
            </w:r>
          </w:p>
        </w:tc>
        <w:tc>
          <w:tcPr>
            <w:tcW w:w="3720" w:type="dxa"/>
            <w:tcBorders>
              <w:top w:val="single" w:sz="12"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ОСОБЫЕ УСЛОВИЯ РЕАЛИЗАЦИИ РЕГЛАМЕНТА</w:t>
            </w:r>
          </w:p>
        </w:tc>
      </w:tr>
      <w:tr w:rsidR="00C61F34" w:rsidTr="00C61F34">
        <w:trPr>
          <w:trHeight w:val="75"/>
        </w:trPr>
        <w:tc>
          <w:tcPr>
            <w:tcW w:w="2448" w:type="dxa"/>
            <w:tcBorders>
              <w:top w:val="single" w:sz="6" w:space="0" w:color="auto"/>
              <w:left w:val="single" w:sz="12" w:space="0" w:color="auto"/>
              <w:bottom w:val="single" w:sz="6" w:space="0" w:color="auto"/>
              <w:right w:val="single" w:sz="6" w:space="0" w:color="auto"/>
            </w:tcBorders>
            <w:hideMark/>
          </w:tcPr>
          <w:p w:rsidR="00C61F34" w:rsidRPr="00254362" w:rsidRDefault="00C61F34" w:rsidP="00254362">
            <w:pPr>
              <w:pStyle w:val="a9"/>
              <w:rPr>
                <w:rFonts w:ascii="Courier New" w:hAnsi="Courier New" w:cs="Courier New"/>
                <w:lang w:val="en-US"/>
              </w:rPr>
            </w:pPr>
            <w:r w:rsidRPr="00254362">
              <w:rPr>
                <w:rFonts w:ascii="Courier New" w:hAnsi="Courier New" w:cs="Courier New"/>
                <w:lang w:val="en-US"/>
              </w:rPr>
              <w:t>1</w:t>
            </w:r>
          </w:p>
        </w:tc>
        <w:tc>
          <w:tcPr>
            <w:tcW w:w="3420" w:type="dxa"/>
            <w:tcBorders>
              <w:top w:val="single" w:sz="6" w:space="0" w:color="auto"/>
              <w:left w:val="single" w:sz="6" w:space="0" w:color="auto"/>
              <w:bottom w:val="single" w:sz="6" w:space="0" w:color="auto"/>
              <w:right w:val="single" w:sz="6" w:space="0" w:color="auto"/>
            </w:tcBorders>
            <w:hideMark/>
          </w:tcPr>
          <w:p w:rsidR="00C61F34" w:rsidRPr="00254362" w:rsidRDefault="00C61F34" w:rsidP="00254362">
            <w:pPr>
              <w:pStyle w:val="a9"/>
              <w:rPr>
                <w:rFonts w:ascii="Courier New" w:hAnsi="Courier New" w:cs="Courier New"/>
                <w:lang w:val="en-US"/>
              </w:rPr>
            </w:pPr>
            <w:r w:rsidRPr="00254362">
              <w:rPr>
                <w:rFonts w:ascii="Courier New" w:hAnsi="Courier New" w:cs="Courier New"/>
                <w:lang w:val="en-US"/>
              </w:rPr>
              <w:t>2</w:t>
            </w:r>
          </w:p>
        </w:tc>
        <w:tc>
          <w:tcPr>
            <w:tcW w:w="3720" w:type="dxa"/>
            <w:tcBorders>
              <w:top w:val="single" w:sz="6" w:space="0" w:color="auto"/>
              <w:left w:val="single" w:sz="6" w:space="0" w:color="auto"/>
              <w:bottom w:val="single" w:sz="6" w:space="0" w:color="auto"/>
              <w:right w:val="single" w:sz="12" w:space="0" w:color="auto"/>
            </w:tcBorders>
            <w:hideMark/>
          </w:tcPr>
          <w:p w:rsidR="00C61F34" w:rsidRPr="00254362" w:rsidRDefault="00C61F34" w:rsidP="00254362">
            <w:pPr>
              <w:pStyle w:val="a9"/>
              <w:rPr>
                <w:rFonts w:ascii="Courier New" w:hAnsi="Courier New" w:cs="Courier New"/>
                <w:lang w:val="en-US"/>
              </w:rPr>
            </w:pPr>
            <w:r w:rsidRPr="00254362">
              <w:rPr>
                <w:rFonts w:ascii="Courier New" w:hAnsi="Courier New" w:cs="Courier New"/>
                <w:lang w:val="en-US"/>
              </w:rPr>
              <w:t>3</w:t>
            </w:r>
          </w:p>
        </w:tc>
      </w:tr>
      <w:tr w:rsidR="00C61F34" w:rsidTr="00C61F34">
        <w:tc>
          <w:tcPr>
            <w:tcW w:w="2448" w:type="dxa"/>
            <w:tcBorders>
              <w:top w:val="single" w:sz="6" w:space="0" w:color="auto"/>
              <w:left w:val="single" w:sz="12" w:space="0" w:color="auto"/>
              <w:bottom w:val="single" w:sz="12" w:space="0" w:color="auto"/>
              <w:right w:val="single" w:sz="6" w:space="0" w:color="auto"/>
            </w:tcBorders>
          </w:tcPr>
          <w:p w:rsidR="00C61F34" w:rsidRPr="00254362" w:rsidRDefault="00C61F34" w:rsidP="00254362">
            <w:pPr>
              <w:pStyle w:val="a9"/>
              <w:rPr>
                <w:rFonts w:ascii="Courier New" w:hAnsi="Courier New" w:cs="Courier New"/>
              </w:rPr>
            </w:pPr>
            <w:r w:rsidRPr="00254362">
              <w:rPr>
                <w:rFonts w:ascii="Courier New" w:hAnsi="Courier New" w:cs="Courier New"/>
              </w:rPr>
              <w:t>Пожарное депо</w:t>
            </w:r>
          </w:p>
          <w:p w:rsidR="00C61F34" w:rsidRPr="00254362" w:rsidRDefault="00C61F34" w:rsidP="00254362">
            <w:pPr>
              <w:pStyle w:val="a9"/>
              <w:rPr>
                <w:rFonts w:ascii="Courier New" w:eastAsia="Arial" w:hAnsi="Courier New" w:cs="Courier New"/>
                <w:iCs/>
                <w:color w:val="000000"/>
                <w:lang w:eastAsia="ar-SA"/>
              </w:rPr>
            </w:pPr>
          </w:p>
          <w:p w:rsidR="00C61F34" w:rsidRPr="00254362" w:rsidRDefault="00C61F34" w:rsidP="00254362">
            <w:pPr>
              <w:pStyle w:val="a9"/>
              <w:rPr>
                <w:rFonts w:ascii="Courier New" w:hAnsi="Courier New" w:cs="Courier New"/>
              </w:rPr>
            </w:pPr>
          </w:p>
        </w:tc>
        <w:tc>
          <w:tcPr>
            <w:tcW w:w="3420" w:type="dxa"/>
            <w:tcBorders>
              <w:top w:val="single" w:sz="6" w:space="0" w:color="auto"/>
              <w:left w:val="single" w:sz="6"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color w:val="000000"/>
              </w:rPr>
            </w:pPr>
            <w:r w:rsidRPr="00254362">
              <w:rPr>
                <w:rFonts w:ascii="Courier New" w:hAnsi="Courier New" w:cs="Courier New"/>
                <w:color w:val="000000"/>
              </w:rPr>
              <w:t xml:space="preserve">1) Предельные (минимальные и (или) максимальные) размеры </w:t>
            </w:r>
          </w:p>
          <w:p w:rsidR="00C61F34" w:rsidRPr="00254362" w:rsidRDefault="00C61F34" w:rsidP="00254362">
            <w:pPr>
              <w:pStyle w:val="a9"/>
              <w:rPr>
                <w:rFonts w:ascii="Courier New" w:hAnsi="Courier New" w:cs="Courier New"/>
              </w:rPr>
            </w:pPr>
            <w:r w:rsidRPr="00254362">
              <w:rPr>
                <w:rFonts w:ascii="Courier New" w:hAnsi="Courier New" w:cs="Courier New"/>
                <w:color w:val="000000"/>
              </w:rPr>
              <w:t>земельных участков:</w:t>
            </w:r>
          </w:p>
          <w:p w:rsidR="00C61F34" w:rsidRPr="00254362" w:rsidRDefault="00C61F34" w:rsidP="00254362">
            <w:pPr>
              <w:pStyle w:val="a9"/>
              <w:rPr>
                <w:rFonts w:ascii="Courier New" w:eastAsia="Arial" w:hAnsi="Courier New" w:cs="Courier New"/>
                <w:color w:val="000000"/>
                <w:lang w:eastAsia="ar-SA"/>
              </w:rPr>
            </w:pPr>
            <w:r w:rsidRPr="00254362">
              <w:rPr>
                <w:rFonts w:ascii="Courier New" w:eastAsia="Arial" w:hAnsi="Courier New" w:cs="Courier New"/>
                <w:color w:val="000000"/>
                <w:lang w:eastAsia="ar-SA"/>
              </w:rPr>
              <w:t>Принимать по заданию на проектирование.</w:t>
            </w:r>
          </w:p>
          <w:p w:rsidR="00C61F34" w:rsidRPr="00254362" w:rsidRDefault="00C61F34" w:rsidP="00254362">
            <w:pPr>
              <w:pStyle w:val="a9"/>
              <w:rPr>
                <w:rFonts w:ascii="Courier New" w:eastAsia="Times New Roman" w:hAnsi="Courier New" w:cs="Courier New"/>
              </w:rPr>
            </w:pPr>
            <w:r w:rsidRPr="00254362">
              <w:rPr>
                <w:rFonts w:ascii="Courier New" w:hAnsi="Courier New" w:cs="Courier New"/>
              </w:rPr>
              <w:t>2</w:t>
            </w:r>
            <w:r w:rsidRPr="00254362">
              <w:rPr>
                <w:rFonts w:ascii="Courier New" w:hAnsi="Courier New" w:cs="Courier New"/>
                <w:color w:val="000000"/>
              </w:rPr>
              <w:t xml:space="preserve">) Минимальные отступы от </w:t>
            </w:r>
            <w:r w:rsidRPr="00254362">
              <w:rPr>
                <w:rFonts w:ascii="Courier New" w:hAnsi="Courier New" w:cs="Courier New"/>
              </w:rPr>
              <w:t>границ земельных участков:</w:t>
            </w:r>
          </w:p>
          <w:p w:rsidR="00C61F34" w:rsidRPr="00254362" w:rsidRDefault="00C61F34" w:rsidP="00254362">
            <w:pPr>
              <w:pStyle w:val="a9"/>
              <w:rPr>
                <w:rFonts w:ascii="Courier New" w:hAnsi="Courier New" w:cs="Courier New"/>
                <w:color w:val="000000"/>
              </w:rPr>
            </w:pPr>
            <w:r w:rsidRPr="00254362">
              <w:rPr>
                <w:rFonts w:ascii="Courier New" w:hAnsi="Courier New" w:cs="Courier New"/>
                <w:color w:val="000000"/>
              </w:rPr>
              <w:t>Отступ между фронтальной границей участка и основным строением до 20 м (или в соответствии со сложившейся линией застройки);</w:t>
            </w:r>
          </w:p>
          <w:p w:rsidR="00C61F34" w:rsidRPr="00254362" w:rsidRDefault="00C61F34" w:rsidP="00254362">
            <w:pPr>
              <w:pStyle w:val="a9"/>
              <w:rPr>
                <w:rFonts w:ascii="Courier New" w:hAnsi="Courier New" w:cs="Courier New"/>
                <w:color w:val="000000"/>
              </w:rPr>
            </w:pPr>
            <w:r w:rsidRPr="00254362">
              <w:rPr>
                <w:rFonts w:ascii="Courier New" w:hAnsi="Courier New" w:cs="Courier New"/>
                <w:color w:val="000000"/>
              </w:rPr>
              <w:t xml:space="preserve">от границ соседнего участка до основного строения – </w:t>
            </w:r>
            <w:smartTag w:uri="urn:schemas-microsoft-com:office:smarttags" w:element="metricconverter">
              <w:smartTagPr>
                <w:attr w:name="ProductID" w:val="3 м"/>
              </w:smartTagPr>
              <w:r w:rsidRPr="00254362">
                <w:rPr>
                  <w:rFonts w:ascii="Courier New" w:hAnsi="Courier New" w:cs="Courier New"/>
                  <w:color w:val="000000"/>
                </w:rPr>
                <w:t>3 м</w:t>
              </w:r>
            </w:smartTag>
            <w:r w:rsidRPr="00254362">
              <w:rPr>
                <w:rFonts w:ascii="Courier New" w:hAnsi="Courier New" w:cs="Courier New"/>
                <w:color w:val="000000"/>
              </w:rPr>
              <w:t>;</w:t>
            </w:r>
          </w:p>
          <w:p w:rsidR="00C61F34" w:rsidRPr="00254362" w:rsidRDefault="00C61F34" w:rsidP="00254362">
            <w:pPr>
              <w:pStyle w:val="a9"/>
              <w:rPr>
                <w:rFonts w:ascii="Courier New" w:hAnsi="Courier New" w:cs="Courier New"/>
                <w:color w:val="000000"/>
              </w:rPr>
            </w:pPr>
            <w:r w:rsidRPr="00254362">
              <w:rPr>
                <w:rFonts w:ascii="Courier New" w:hAnsi="Courier New" w:cs="Courier New"/>
                <w:color w:val="000000"/>
              </w:rPr>
              <w:t>3) Высота зданий для всех основных строений:</w:t>
            </w:r>
          </w:p>
          <w:p w:rsidR="00C61F34" w:rsidRPr="00254362" w:rsidRDefault="00C61F34" w:rsidP="00254362">
            <w:pPr>
              <w:pStyle w:val="a9"/>
              <w:rPr>
                <w:rFonts w:ascii="Courier New" w:eastAsia="Arial" w:hAnsi="Courier New" w:cs="Courier New"/>
                <w:color w:val="000000"/>
                <w:lang w:eastAsia="ar-SA"/>
              </w:rPr>
            </w:pPr>
            <w:r w:rsidRPr="00254362">
              <w:rPr>
                <w:rFonts w:ascii="Courier New" w:eastAsia="Arial" w:hAnsi="Courier New" w:cs="Courier New"/>
                <w:color w:val="000000"/>
                <w:lang w:eastAsia="ar-SA"/>
              </w:rPr>
              <w:t xml:space="preserve">Максимальная высота </w:t>
            </w:r>
            <w:r w:rsidRPr="00254362">
              <w:rPr>
                <w:rFonts w:ascii="Courier New" w:eastAsia="Arial" w:hAnsi="Courier New" w:cs="Courier New"/>
                <w:color w:val="000000"/>
                <w:lang w:eastAsia="ar-SA"/>
              </w:rPr>
              <w:lastRenderedPageBreak/>
              <w:t>здания до конька – до 12 м.</w:t>
            </w:r>
          </w:p>
          <w:p w:rsidR="00C61F34" w:rsidRPr="00254362" w:rsidRDefault="00C61F34" w:rsidP="00254362">
            <w:pPr>
              <w:pStyle w:val="a9"/>
              <w:rPr>
                <w:rFonts w:ascii="Courier New" w:eastAsia="Times New Roman" w:hAnsi="Courier New" w:cs="Courier New"/>
              </w:rPr>
            </w:pPr>
            <w:r w:rsidRPr="00254362">
              <w:rPr>
                <w:rFonts w:ascii="Courier New" w:hAnsi="Courier New" w:cs="Courier New"/>
              </w:rPr>
              <w:t xml:space="preserve">4) Максимальный (минимальный) процент застройки в </w:t>
            </w:r>
          </w:p>
          <w:p w:rsidR="00C61F34" w:rsidRPr="00254362" w:rsidRDefault="00C61F34" w:rsidP="00254362">
            <w:pPr>
              <w:pStyle w:val="a9"/>
              <w:rPr>
                <w:rFonts w:ascii="Courier New" w:hAnsi="Courier New" w:cs="Courier New"/>
              </w:rPr>
            </w:pPr>
            <w:r w:rsidRPr="00254362">
              <w:rPr>
                <w:rFonts w:ascii="Courier New" w:hAnsi="Courier New" w:cs="Courier New"/>
              </w:rPr>
              <w:t>границах земельного участка:</w:t>
            </w:r>
          </w:p>
          <w:p w:rsidR="00C61F34" w:rsidRPr="00254362" w:rsidRDefault="00C61F34" w:rsidP="00254362">
            <w:pPr>
              <w:pStyle w:val="a9"/>
              <w:rPr>
                <w:rFonts w:ascii="Courier New" w:hAnsi="Courier New" w:cs="Courier New"/>
              </w:rPr>
            </w:pPr>
            <w:r w:rsidRPr="00254362">
              <w:rPr>
                <w:rFonts w:ascii="Courier New" w:hAnsi="Courier New" w:cs="Courier New"/>
              </w:rPr>
              <w:t xml:space="preserve">Не регламентируется </w:t>
            </w:r>
          </w:p>
        </w:tc>
        <w:tc>
          <w:tcPr>
            <w:tcW w:w="3720" w:type="dxa"/>
            <w:tcBorders>
              <w:top w:val="single" w:sz="6"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lastRenderedPageBreak/>
              <w:t xml:space="preserve">В соответствии с техническими  регламентами, СанПиН, </w:t>
            </w:r>
            <w:r w:rsidRPr="00254362">
              <w:rPr>
                <w:rFonts w:ascii="Courier New" w:eastAsia="Arial" w:hAnsi="Courier New" w:cs="Courier New"/>
                <w:color w:val="000000"/>
                <w:lang w:eastAsia="ar-SA"/>
              </w:rPr>
              <w:t xml:space="preserve">Федеральным законом от 22 июля </w:t>
            </w:r>
            <w:smartTag w:uri="urn:schemas-microsoft-com:office:smarttags" w:element="metricconverter">
              <w:smartTagPr>
                <w:attr w:name="ProductID" w:val="2008 г"/>
              </w:smartTagPr>
              <w:r w:rsidRPr="00254362">
                <w:rPr>
                  <w:rFonts w:ascii="Courier New" w:eastAsia="Arial" w:hAnsi="Courier New" w:cs="Courier New"/>
                  <w:color w:val="000000"/>
                  <w:lang w:eastAsia="ar-SA"/>
                </w:rPr>
                <w:t>2008 г</w:t>
              </w:r>
            </w:smartTag>
            <w:r w:rsidRPr="00254362">
              <w:rPr>
                <w:rFonts w:ascii="Courier New" w:eastAsia="Arial" w:hAnsi="Courier New" w:cs="Courier New"/>
                <w:color w:val="000000"/>
                <w:lang w:eastAsia="ar-SA"/>
              </w:rPr>
              <w:t xml:space="preserve">. № 123 – ФЗ «Технический регламент о требованиях пожарной безопасности» </w:t>
            </w:r>
            <w:r w:rsidRPr="00254362">
              <w:rPr>
                <w:rFonts w:ascii="Courier New" w:hAnsi="Courier New" w:cs="Courier New"/>
              </w:rPr>
              <w:t>и др. документами.</w:t>
            </w:r>
          </w:p>
        </w:tc>
      </w:tr>
    </w:tbl>
    <w:p w:rsidR="00C61F34" w:rsidRPr="00254362" w:rsidRDefault="00C61F34" w:rsidP="00254362">
      <w:pPr>
        <w:pStyle w:val="a9"/>
        <w:rPr>
          <w:rFonts w:ascii="Arial" w:hAnsi="Arial" w:cs="Arial"/>
          <w:sz w:val="24"/>
          <w:szCs w:val="24"/>
        </w:rPr>
      </w:pPr>
    </w:p>
    <w:p w:rsidR="00C61F34" w:rsidRPr="00254362" w:rsidRDefault="00C61F34" w:rsidP="00254362">
      <w:pPr>
        <w:pStyle w:val="a9"/>
        <w:rPr>
          <w:rFonts w:ascii="Arial" w:hAnsi="Arial" w:cs="Arial"/>
          <w:b/>
          <w:sz w:val="24"/>
          <w:szCs w:val="24"/>
        </w:rPr>
      </w:pPr>
      <w:r w:rsidRPr="00254362">
        <w:rPr>
          <w:rFonts w:ascii="Arial" w:hAnsi="Arial" w:cs="Arial"/>
          <w:b/>
          <w:sz w:val="24"/>
          <w:szCs w:val="24"/>
        </w:rPr>
        <w:t>2.ВСПОМОГАТЕЛЬНЫЕ ВИДЫ И ПАРАМЕТРЫ РАЗРЕШЁННОГО ИСПОЛЬЗОВАНИЯ ЗЕМЕЛЬНЫХ УЧАСТКОВ И ОБЪЕКТОВ КАПИТАЛЬНОГО СТРОИТЕЛЬСТВА:</w:t>
      </w:r>
    </w:p>
    <w:p w:rsidR="00C61F34" w:rsidRPr="00254362" w:rsidRDefault="00C61F34" w:rsidP="00254362">
      <w:pPr>
        <w:pStyle w:val="a9"/>
        <w:rPr>
          <w:rFonts w:ascii="Arial" w:hAnsi="Arial" w:cs="Arial"/>
          <w:b/>
          <w:sz w:val="24"/>
          <w:szCs w:val="24"/>
        </w:rPr>
      </w:pPr>
    </w:p>
    <w:tbl>
      <w:tblPr>
        <w:tblW w:w="95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48"/>
        <w:gridCol w:w="3420"/>
        <w:gridCol w:w="3720"/>
      </w:tblGrid>
      <w:tr w:rsidR="00C61F34" w:rsidRPr="00254362" w:rsidTr="00C61F34">
        <w:trPr>
          <w:trHeight w:val="552"/>
        </w:trPr>
        <w:tc>
          <w:tcPr>
            <w:tcW w:w="2448" w:type="dxa"/>
            <w:tcBorders>
              <w:top w:val="single" w:sz="12"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ВИДЫ ИСПОЛЬЗОВАНИЯ</w:t>
            </w:r>
          </w:p>
        </w:tc>
        <w:tc>
          <w:tcPr>
            <w:tcW w:w="3420" w:type="dxa"/>
            <w:tcBorders>
              <w:top w:val="single" w:sz="12" w:space="0" w:color="auto"/>
              <w:left w:val="single" w:sz="6"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ПАРАМЕТРЫ РАЗРЕШЕННОГО ИСПОЛЬЗОВАНИЯ</w:t>
            </w:r>
          </w:p>
        </w:tc>
        <w:tc>
          <w:tcPr>
            <w:tcW w:w="3720" w:type="dxa"/>
            <w:tcBorders>
              <w:top w:val="single" w:sz="12"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ОСОБЫЕ УСЛОВИЯ РЕАЛИЗАЦИИ РЕГЛАМЕНТА</w:t>
            </w:r>
          </w:p>
        </w:tc>
      </w:tr>
      <w:tr w:rsidR="00C61F34" w:rsidRPr="00254362" w:rsidTr="00C61F34">
        <w:trPr>
          <w:trHeight w:val="139"/>
        </w:trPr>
        <w:tc>
          <w:tcPr>
            <w:tcW w:w="2448" w:type="dxa"/>
            <w:tcBorders>
              <w:top w:val="single" w:sz="6" w:space="0" w:color="auto"/>
              <w:left w:val="single" w:sz="12" w:space="0" w:color="auto"/>
              <w:bottom w:val="single" w:sz="6" w:space="0" w:color="auto"/>
              <w:right w:val="single" w:sz="6" w:space="0" w:color="auto"/>
            </w:tcBorders>
            <w:hideMark/>
          </w:tcPr>
          <w:p w:rsidR="00C61F34" w:rsidRPr="00254362" w:rsidRDefault="00C61F34" w:rsidP="00254362">
            <w:pPr>
              <w:pStyle w:val="a9"/>
              <w:rPr>
                <w:rFonts w:ascii="Courier New" w:hAnsi="Courier New" w:cs="Courier New"/>
                <w:lang w:val="en-US"/>
              </w:rPr>
            </w:pPr>
            <w:r w:rsidRPr="00254362">
              <w:rPr>
                <w:rFonts w:ascii="Courier New" w:hAnsi="Courier New" w:cs="Courier New"/>
                <w:lang w:val="en-US"/>
              </w:rPr>
              <w:t>1</w:t>
            </w:r>
          </w:p>
        </w:tc>
        <w:tc>
          <w:tcPr>
            <w:tcW w:w="3420" w:type="dxa"/>
            <w:tcBorders>
              <w:top w:val="single" w:sz="6" w:space="0" w:color="auto"/>
              <w:left w:val="single" w:sz="6" w:space="0" w:color="auto"/>
              <w:bottom w:val="single" w:sz="6" w:space="0" w:color="auto"/>
              <w:right w:val="single" w:sz="6" w:space="0" w:color="auto"/>
            </w:tcBorders>
            <w:hideMark/>
          </w:tcPr>
          <w:p w:rsidR="00C61F34" w:rsidRPr="00254362" w:rsidRDefault="00C61F34" w:rsidP="00254362">
            <w:pPr>
              <w:pStyle w:val="a9"/>
              <w:rPr>
                <w:rFonts w:ascii="Courier New" w:hAnsi="Courier New" w:cs="Courier New"/>
                <w:lang w:val="en-US"/>
              </w:rPr>
            </w:pPr>
            <w:r w:rsidRPr="00254362">
              <w:rPr>
                <w:rFonts w:ascii="Courier New" w:hAnsi="Courier New" w:cs="Courier New"/>
                <w:lang w:val="en-US"/>
              </w:rPr>
              <w:t>2</w:t>
            </w:r>
          </w:p>
        </w:tc>
        <w:tc>
          <w:tcPr>
            <w:tcW w:w="3720" w:type="dxa"/>
            <w:tcBorders>
              <w:top w:val="single" w:sz="6" w:space="0" w:color="auto"/>
              <w:left w:val="single" w:sz="6" w:space="0" w:color="auto"/>
              <w:bottom w:val="single" w:sz="6" w:space="0" w:color="auto"/>
              <w:right w:val="single" w:sz="12" w:space="0" w:color="auto"/>
            </w:tcBorders>
            <w:hideMark/>
          </w:tcPr>
          <w:p w:rsidR="00C61F34" w:rsidRPr="00254362" w:rsidRDefault="00C61F34" w:rsidP="00254362">
            <w:pPr>
              <w:pStyle w:val="a9"/>
              <w:rPr>
                <w:rFonts w:ascii="Courier New" w:hAnsi="Courier New" w:cs="Courier New"/>
                <w:lang w:val="en-US"/>
              </w:rPr>
            </w:pPr>
            <w:r w:rsidRPr="00254362">
              <w:rPr>
                <w:rFonts w:ascii="Courier New" w:hAnsi="Courier New" w:cs="Courier New"/>
                <w:lang w:val="en-US"/>
              </w:rPr>
              <w:t>3</w:t>
            </w:r>
          </w:p>
        </w:tc>
      </w:tr>
      <w:tr w:rsidR="00C61F34" w:rsidRPr="00254362" w:rsidTr="00C61F34">
        <w:tc>
          <w:tcPr>
            <w:tcW w:w="2448" w:type="dxa"/>
            <w:tcBorders>
              <w:top w:val="single" w:sz="6" w:space="0" w:color="auto"/>
              <w:left w:val="single" w:sz="12" w:space="0" w:color="auto"/>
              <w:bottom w:val="single" w:sz="6"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 xml:space="preserve">Стоянки автомобильного транспорта, для обслуживания объектов </w:t>
            </w:r>
          </w:p>
        </w:tc>
        <w:tc>
          <w:tcPr>
            <w:tcW w:w="3420" w:type="dxa"/>
            <w:tcBorders>
              <w:top w:val="single" w:sz="6" w:space="0" w:color="auto"/>
              <w:left w:val="single" w:sz="6" w:space="0" w:color="auto"/>
              <w:bottom w:val="single" w:sz="6"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Высота - до 3 м</w:t>
            </w:r>
          </w:p>
          <w:p w:rsidR="00C61F34" w:rsidRPr="00254362" w:rsidRDefault="00C61F34" w:rsidP="00254362">
            <w:pPr>
              <w:pStyle w:val="a9"/>
              <w:rPr>
                <w:rFonts w:ascii="Courier New" w:hAnsi="Courier New" w:cs="Courier New"/>
              </w:rPr>
            </w:pPr>
            <w:r w:rsidRPr="00254362">
              <w:rPr>
                <w:rFonts w:ascii="Courier New" w:hAnsi="Courier New" w:cs="Courier New"/>
              </w:rPr>
              <w:t>Расстояние от площадок до окон не менее - 10м.</w:t>
            </w:r>
          </w:p>
          <w:p w:rsidR="00C61F34" w:rsidRPr="00254362" w:rsidRDefault="00C61F34" w:rsidP="00254362">
            <w:pPr>
              <w:pStyle w:val="a9"/>
              <w:rPr>
                <w:rFonts w:ascii="Courier New" w:hAnsi="Courier New" w:cs="Courier New"/>
              </w:rPr>
            </w:pPr>
            <w:r w:rsidRPr="00254362">
              <w:rPr>
                <w:rFonts w:ascii="Courier New" w:hAnsi="Courier New" w:cs="Courier New"/>
              </w:rPr>
              <w:t>максимальный процент застройки-10%</w:t>
            </w:r>
          </w:p>
        </w:tc>
        <w:tc>
          <w:tcPr>
            <w:tcW w:w="3720" w:type="dxa"/>
            <w:tcBorders>
              <w:top w:val="single" w:sz="6" w:space="0" w:color="auto"/>
              <w:left w:val="single" w:sz="6" w:space="0" w:color="auto"/>
              <w:bottom w:val="single" w:sz="6"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Отдельно стоящие, пристроенные к объектам основного вида использования</w:t>
            </w:r>
          </w:p>
          <w:p w:rsidR="00C61F34" w:rsidRPr="00254362" w:rsidRDefault="00C61F34" w:rsidP="00254362">
            <w:pPr>
              <w:pStyle w:val="a9"/>
              <w:rPr>
                <w:rFonts w:ascii="Courier New" w:hAnsi="Courier New" w:cs="Courier New"/>
              </w:rPr>
            </w:pPr>
            <w:r w:rsidRPr="00254362">
              <w:rPr>
                <w:rFonts w:ascii="Courier New" w:eastAsia="Arial" w:hAnsi="Courier New" w:cs="Courier New"/>
                <w:color w:val="000000"/>
                <w:lang w:eastAsia="ar-SA"/>
              </w:rPr>
              <w:t xml:space="preserve">Новое строительство, реконструкцию и нормы расчета количества машино-мест осуществлять </w:t>
            </w:r>
            <w:r w:rsidRPr="00254362">
              <w:rPr>
                <w:rFonts w:ascii="Courier New" w:hAnsi="Courier New" w:cs="Courier New"/>
              </w:rPr>
              <w:t>по утвержденному проекту планировки и межевания территории</w:t>
            </w:r>
            <w:r w:rsidRPr="00254362">
              <w:rPr>
                <w:rFonts w:ascii="Courier New" w:eastAsia="Arial" w:hAnsi="Courier New" w:cs="Courier New"/>
                <w:color w:val="000000"/>
                <w:lang w:eastAsia="ar-SA"/>
              </w:rPr>
              <w:t>, в соответствии с требованиями к размещению таких объектов СНиП, технических регламентов, СанПиН, СП, и др. документов.</w:t>
            </w:r>
          </w:p>
        </w:tc>
      </w:tr>
      <w:tr w:rsidR="00C61F34" w:rsidRPr="00254362" w:rsidTr="00C61F34">
        <w:trPr>
          <w:trHeight w:val="615"/>
        </w:trPr>
        <w:tc>
          <w:tcPr>
            <w:tcW w:w="2448" w:type="dxa"/>
            <w:tcBorders>
              <w:top w:val="single" w:sz="6" w:space="0" w:color="auto"/>
              <w:left w:val="single" w:sz="12"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highlight w:val="yellow"/>
              </w:rPr>
            </w:pPr>
            <w:r w:rsidRPr="00254362">
              <w:rPr>
                <w:rFonts w:ascii="Courier New" w:hAnsi="Courier New" w:cs="Courier New"/>
              </w:rPr>
              <w:t>Объекты инженерно-технического обеспечения</w:t>
            </w:r>
          </w:p>
        </w:tc>
        <w:tc>
          <w:tcPr>
            <w:tcW w:w="3420" w:type="dxa"/>
            <w:tcBorders>
              <w:top w:val="single" w:sz="6" w:space="0" w:color="auto"/>
              <w:left w:val="single" w:sz="6" w:space="0" w:color="auto"/>
              <w:bottom w:val="single" w:sz="12" w:space="0" w:color="auto"/>
              <w:right w:val="single" w:sz="6"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Площадь земельных участков принимать, при проектировании объектов,  в соответствии с требованиями к размещению таких объектов в жилой зоне СНиП, технических регламентов, СП, СанПиН, и др. документов.</w:t>
            </w:r>
          </w:p>
          <w:p w:rsidR="00C61F34" w:rsidRPr="00254362" w:rsidRDefault="00C61F34" w:rsidP="00254362">
            <w:pPr>
              <w:pStyle w:val="a9"/>
              <w:rPr>
                <w:rFonts w:ascii="Courier New" w:hAnsi="Courier New" w:cs="Courier New"/>
              </w:rPr>
            </w:pPr>
            <w:r w:rsidRPr="00254362">
              <w:rPr>
                <w:rFonts w:ascii="Courier New" w:hAnsi="Courier New" w:cs="Courier New"/>
              </w:rPr>
              <w:t>Максимальное количество этажей -1 эт.</w:t>
            </w:r>
          </w:p>
        </w:tc>
        <w:tc>
          <w:tcPr>
            <w:tcW w:w="3720" w:type="dxa"/>
            <w:tcBorders>
              <w:top w:val="single" w:sz="6" w:space="0" w:color="auto"/>
              <w:left w:val="single" w:sz="6" w:space="0" w:color="auto"/>
              <w:bottom w:val="single" w:sz="12" w:space="0" w:color="auto"/>
              <w:right w:val="single" w:sz="12" w:space="0" w:color="auto"/>
            </w:tcBorders>
            <w:hideMark/>
          </w:tcPr>
          <w:p w:rsidR="00C61F34" w:rsidRPr="00254362" w:rsidRDefault="00C61F34" w:rsidP="00254362">
            <w:pPr>
              <w:pStyle w:val="a9"/>
              <w:rPr>
                <w:rFonts w:ascii="Courier New" w:hAnsi="Courier New" w:cs="Courier New"/>
              </w:rPr>
            </w:pPr>
            <w:r w:rsidRPr="00254362">
              <w:rPr>
                <w:rFonts w:ascii="Courier New" w:hAnsi="Courier New" w:cs="Courier New"/>
              </w:rPr>
              <w:t>Новое строительство, реконструкцию осуществлять по утвержденному проекту планировки и межевания территории, в соответствии с требованиями к размещению таких объектов СП, СНиП, технических регламентов, СанПиН, и др. документов.</w:t>
            </w:r>
          </w:p>
        </w:tc>
      </w:tr>
    </w:tbl>
    <w:p w:rsidR="00C61F34" w:rsidRPr="00254362" w:rsidRDefault="00C61F34" w:rsidP="00254362">
      <w:pPr>
        <w:pStyle w:val="a9"/>
        <w:rPr>
          <w:rFonts w:ascii="Arial" w:hAnsi="Arial" w:cs="Arial"/>
          <w:sz w:val="24"/>
          <w:szCs w:val="24"/>
        </w:rPr>
      </w:pPr>
    </w:p>
    <w:p w:rsidR="00C61F34" w:rsidRPr="00254362" w:rsidRDefault="00C61F34" w:rsidP="00254362">
      <w:pPr>
        <w:pStyle w:val="a9"/>
        <w:rPr>
          <w:rFonts w:ascii="Arial" w:hAnsi="Arial" w:cs="Arial"/>
          <w:sz w:val="24"/>
          <w:szCs w:val="24"/>
        </w:rPr>
      </w:pPr>
    </w:p>
    <w:p w:rsidR="00C61F34" w:rsidRPr="00254362" w:rsidRDefault="003B303D" w:rsidP="003B303D">
      <w:pPr>
        <w:pStyle w:val="a9"/>
        <w:tabs>
          <w:tab w:val="left" w:pos="5490"/>
        </w:tabs>
        <w:rPr>
          <w:rFonts w:ascii="Arial" w:hAnsi="Arial" w:cs="Arial"/>
          <w:sz w:val="24"/>
          <w:szCs w:val="24"/>
        </w:rPr>
      </w:pPr>
      <w:r>
        <w:rPr>
          <w:rFonts w:ascii="Arial" w:hAnsi="Arial" w:cs="Arial"/>
          <w:sz w:val="24"/>
          <w:szCs w:val="24"/>
        </w:rPr>
        <w:t>Председатель</w:t>
      </w:r>
      <w:r>
        <w:rPr>
          <w:rFonts w:ascii="Arial" w:hAnsi="Arial" w:cs="Arial"/>
          <w:sz w:val="24"/>
          <w:szCs w:val="24"/>
        </w:rPr>
        <w:tab/>
        <w:t>И. В. Филимонова</w:t>
      </w:r>
    </w:p>
    <w:p w:rsidR="00936B37" w:rsidRDefault="003B303D" w:rsidP="003B303D">
      <w:pPr>
        <w:pStyle w:val="a9"/>
        <w:tabs>
          <w:tab w:val="left" w:pos="5490"/>
        </w:tabs>
        <w:rPr>
          <w:rFonts w:ascii="Times New Roman" w:hAnsi="Times New Roman" w:cs="Times New Roman"/>
          <w:sz w:val="24"/>
          <w:szCs w:val="24"/>
        </w:rPr>
      </w:pPr>
      <w:r>
        <w:rPr>
          <w:rFonts w:ascii="Arial" w:hAnsi="Arial" w:cs="Arial"/>
          <w:sz w:val="24"/>
          <w:szCs w:val="24"/>
        </w:rPr>
        <w:t>Секретарь</w:t>
      </w:r>
      <w:r>
        <w:rPr>
          <w:rFonts w:ascii="Arial" w:hAnsi="Arial" w:cs="Arial"/>
          <w:sz w:val="24"/>
          <w:szCs w:val="24"/>
        </w:rPr>
        <w:tab/>
        <w:t>М. В. Нечаева</w:t>
      </w:r>
    </w:p>
    <w:p w:rsidR="003B303D" w:rsidRDefault="003B303D" w:rsidP="003B303D">
      <w:pPr>
        <w:pStyle w:val="a9"/>
      </w:pPr>
    </w:p>
    <w:sectPr w:rsidR="003B303D" w:rsidSect="00A57AC4">
      <w:headerReference w:type="default" r:id="rId15"/>
      <w:pgSz w:w="11906" w:h="16838"/>
      <w:pgMar w:top="1134" w:right="850" w:bottom="1134" w:left="1701"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1F68" w:rsidRDefault="00951F68" w:rsidP="00A57AC4">
      <w:pPr>
        <w:spacing w:after="0" w:line="240" w:lineRule="auto"/>
      </w:pPr>
      <w:r>
        <w:separator/>
      </w:r>
    </w:p>
  </w:endnote>
  <w:endnote w:type="continuationSeparator" w:id="1">
    <w:p w:rsidR="00951F68" w:rsidRDefault="00951F68" w:rsidP="00A57A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Journal">
    <w:altName w:val="Times New Roman"/>
    <w:charset w:val="00"/>
    <w:family w:val="auto"/>
    <w:pitch w:val="variable"/>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A00002EF" w:usb1="40002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entury Schoolbook">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Microsoft Sans Serif">
    <w:panose1 w:val="020B0604020202020204"/>
    <w:charset w:val="CC"/>
    <w:family w:val="swiss"/>
    <w:pitch w:val="variable"/>
    <w:sig w:usb0="61002BDF" w:usb1="80000000" w:usb2="00000008" w:usb3="00000000" w:csb0="000101FF" w:csb1="00000000"/>
  </w:font>
  <w:font w:name="Century Gothic">
    <w:panose1 w:val="020B0502020202020204"/>
    <w:charset w:val="CC"/>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1F68" w:rsidRDefault="00951F68" w:rsidP="00A57AC4">
      <w:pPr>
        <w:spacing w:after="0" w:line="240" w:lineRule="auto"/>
      </w:pPr>
      <w:r>
        <w:separator/>
      </w:r>
    </w:p>
  </w:footnote>
  <w:footnote w:type="continuationSeparator" w:id="1">
    <w:p w:rsidR="00951F68" w:rsidRDefault="00951F68" w:rsidP="00A57A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814313"/>
      <w:docPartObj>
        <w:docPartGallery w:val="Page Numbers (Top of Page)"/>
        <w:docPartUnique/>
      </w:docPartObj>
    </w:sdtPr>
    <w:sdtContent>
      <w:p w:rsidR="00254362" w:rsidRDefault="00A609C9">
        <w:pPr>
          <w:pStyle w:val="af1"/>
          <w:jc w:val="center"/>
        </w:pPr>
        <w:fldSimple w:instr=" PAGE   \* MERGEFORMAT ">
          <w:r w:rsidR="0014075A">
            <w:rPr>
              <w:noProof/>
            </w:rPr>
            <w:t>1</w:t>
          </w:r>
        </w:fldSimple>
      </w:p>
    </w:sdtContent>
  </w:sdt>
  <w:p w:rsidR="00254362" w:rsidRDefault="00254362">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B0AA5C2"/>
    <w:lvl w:ilvl="0">
      <w:start w:val="1"/>
      <w:numFmt w:val="bullet"/>
      <w:pStyle w:val="a"/>
      <w:lvlText w:val=""/>
      <w:lvlJc w:val="left"/>
      <w:pPr>
        <w:tabs>
          <w:tab w:val="num" w:pos="360"/>
        </w:tabs>
        <w:ind w:left="360" w:hanging="360"/>
      </w:pPr>
      <w:rPr>
        <w:rFonts w:ascii="Symbol" w:hAnsi="Symbol" w:hint="default"/>
      </w:rPr>
    </w:lvl>
  </w:abstractNum>
  <w:abstractNum w:abstractNumId="1">
    <w:nsid w:val="0ADF348B"/>
    <w:multiLevelType w:val="multilevel"/>
    <w:tmpl w:val="1856ED04"/>
    <w:lvl w:ilvl="0">
      <w:start w:val="1"/>
      <w:numFmt w:val="decimal"/>
      <w:pStyle w:val="3"/>
      <w:lvlText w:val="%1."/>
      <w:lvlJc w:val="left"/>
      <w:pPr>
        <w:tabs>
          <w:tab w:val="num" w:pos="0"/>
        </w:tabs>
        <w:ind w:left="0" w:firstLine="0"/>
      </w:pPr>
    </w:lvl>
    <w:lvl w:ilvl="1">
      <w:start w:val="1"/>
      <w:numFmt w:val="decimal"/>
      <w:lvlText w:val="%1.%2."/>
      <w:lvlJc w:val="left"/>
      <w:pPr>
        <w:tabs>
          <w:tab w:val="num" w:pos="972"/>
        </w:tabs>
        <w:ind w:left="972" w:hanging="432"/>
      </w:pPr>
    </w:lvl>
    <w:lvl w:ilvl="2">
      <w:start w:val="1"/>
      <w:numFmt w:val="decimal"/>
      <w:lvlText w:val="%1.%2.%3."/>
      <w:lvlJc w:val="left"/>
      <w:pPr>
        <w:tabs>
          <w:tab w:val="num" w:pos="1440"/>
        </w:tabs>
        <w:ind w:left="1224" w:hanging="504"/>
      </w:pPr>
      <w:rPr>
        <w:rFonts w:ascii="Times New Roman" w:hAnsi="Times New Roman" w:cs="Times New Roman" w:hint="default"/>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2BAB6F7A"/>
    <w:multiLevelType w:val="hybridMultilevel"/>
    <w:tmpl w:val="314C92B2"/>
    <w:lvl w:ilvl="0" w:tplc="FFFFFFFF">
      <w:start w:val="1"/>
      <w:numFmt w:val="decimal"/>
      <w:pStyle w:val="2"/>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2CAB67CC"/>
    <w:multiLevelType w:val="singleLevel"/>
    <w:tmpl w:val="433E2502"/>
    <w:lvl w:ilvl="0">
      <w:start w:val="1"/>
      <w:numFmt w:val="decimal"/>
      <w:pStyle w:val="a0"/>
      <w:lvlText w:val="%1."/>
      <w:lvlJc w:val="left"/>
      <w:pPr>
        <w:tabs>
          <w:tab w:val="num" w:pos="360"/>
        </w:tabs>
        <w:ind w:left="340" w:hanging="340"/>
      </w:pPr>
      <w:rPr>
        <w:rFonts w:ascii="Times New Roman" w:hAnsi="Times New Roman" w:cs="Times New Roman" w:hint="default"/>
        <w:b w:val="0"/>
        <w:i/>
        <w:sz w:val="24"/>
      </w:rPr>
    </w:lvl>
  </w:abstractNum>
  <w:abstractNum w:abstractNumId="5">
    <w:nsid w:val="2CB259F2"/>
    <w:multiLevelType w:val="hybridMultilevel"/>
    <w:tmpl w:val="15C8F8E8"/>
    <w:lvl w:ilvl="0" w:tplc="BCF8F376">
      <w:start w:val="1"/>
      <w:numFmt w:val="decimal"/>
      <w:pStyle w:val="a1"/>
      <w:lvlText w:val="%1."/>
      <w:lvlJc w:val="left"/>
      <w:pPr>
        <w:tabs>
          <w:tab w:val="num" w:pos="720"/>
        </w:tabs>
        <w:ind w:left="720" w:hanging="360"/>
      </w:pPr>
      <w:rPr>
        <w:rFonts w:cs="Times New Roman"/>
      </w:rPr>
    </w:lvl>
    <w:lvl w:ilvl="1" w:tplc="BA18D4C2">
      <w:start w:val="1"/>
      <w:numFmt w:val="decimal"/>
      <w:lvlText w:val="%2."/>
      <w:lvlJc w:val="left"/>
      <w:pPr>
        <w:tabs>
          <w:tab w:val="num" w:pos="1440"/>
        </w:tabs>
        <w:ind w:left="1440" w:hanging="360"/>
      </w:pPr>
      <w:rPr>
        <w:rFonts w:cs="Times New Roman"/>
      </w:rPr>
    </w:lvl>
    <w:lvl w:ilvl="2" w:tplc="BBAC65CE">
      <w:start w:val="1"/>
      <w:numFmt w:val="decimal"/>
      <w:lvlText w:val="%3."/>
      <w:lvlJc w:val="left"/>
      <w:pPr>
        <w:tabs>
          <w:tab w:val="num" w:pos="2160"/>
        </w:tabs>
        <w:ind w:left="2160" w:hanging="360"/>
      </w:pPr>
      <w:rPr>
        <w:rFonts w:cs="Times New Roman"/>
      </w:rPr>
    </w:lvl>
    <w:lvl w:ilvl="3" w:tplc="192E447E">
      <w:start w:val="1"/>
      <w:numFmt w:val="decimal"/>
      <w:lvlText w:val="%4."/>
      <w:lvlJc w:val="left"/>
      <w:pPr>
        <w:tabs>
          <w:tab w:val="num" w:pos="2880"/>
        </w:tabs>
        <w:ind w:left="2880" w:hanging="360"/>
      </w:pPr>
      <w:rPr>
        <w:rFonts w:cs="Times New Roman"/>
      </w:rPr>
    </w:lvl>
    <w:lvl w:ilvl="4" w:tplc="E250A544">
      <w:start w:val="1"/>
      <w:numFmt w:val="decimal"/>
      <w:lvlText w:val="%5."/>
      <w:lvlJc w:val="left"/>
      <w:pPr>
        <w:tabs>
          <w:tab w:val="num" w:pos="3600"/>
        </w:tabs>
        <w:ind w:left="3600" w:hanging="360"/>
      </w:pPr>
      <w:rPr>
        <w:rFonts w:cs="Times New Roman"/>
      </w:rPr>
    </w:lvl>
    <w:lvl w:ilvl="5" w:tplc="A07A0C0E">
      <w:start w:val="1"/>
      <w:numFmt w:val="decimal"/>
      <w:lvlText w:val="%6."/>
      <w:lvlJc w:val="left"/>
      <w:pPr>
        <w:tabs>
          <w:tab w:val="num" w:pos="4320"/>
        </w:tabs>
        <w:ind w:left="4320" w:hanging="360"/>
      </w:pPr>
      <w:rPr>
        <w:rFonts w:cs="Times New Roman"/>
      </w:rPr>
    </w:lvl>
    <w:lvl w:ilvl="6" w:tplc="F326B35E">
      <w:start w:val="1"/>
      <w:numFmt w:val="decimal"/>
      <w:lvlText w:val="%7."/>
      <w:lvlJc w:val="left"/>
      <w:pPr>
        <w:tabs>
          <w:tab w:val="num" w:pos="5040"/>
        </w:tabs>
        <w:ind w:left="5040" w:hanging="360"/>
      </w:pPr>
      <w:rPr>
        <w:rFonts w:cs="Times New Roman"/>
      </w:rPr>
    </w:lvl>
    <w:lvl w:ilvl="7" w:tplc="B2620A3A">
      <w:start w:val="1"/>
      <w:numFmt w:val="decimal"/>
      <w:lvlText w:val="%8."/>
      <w:lvlJc w:val="left"/>
      <w:pPr>
        <w:tabs>
          <w:tab w:val="num" w:pos="5760"/>
        </w:tabs>
        <w:ind w:left="5760" w:hanging="360"/>
      </w:pPr>
      <w:rPr>
        <w:rFonts w:cs="Times New Roman"/>
      </w:rPr>
    </w:lvl>
    <w:lvl w:ilvl="8" w:tplc="CF1AB86C">
      <w:start w:val="1"/>
      <w:numFmt w:val="decimal"/>
      <w:lvlText w:val="%9."/>
      <w:lvlJc w:val="left"/>
      <w:pPr>
        <w:tabs>
          <w:tab w:val="num" w:pos="6480"/>
        </w:tabs>
        <w:ind w:left="6480" w:hanging="360"/>
      </w:pPr>
      <w:rPr>
        <w:rFonts w:cs="Times New Roman"/>
      </w:rPr>
    </w:lvl>
  </w:abstractNum>
  <w:abstractNum w:abstractNumId="6">
    <w:nsid w:val="4E8F166A"/>
    <w:multiLevelType w:val="hybridMultilevel"/>
    <w:tmpl w:val="877C0B0C"/>
    <w:lvl w:ilvl="0" w:tplc="0419000F">
      <w:start w:val="1"/>
      <w:numFmt w:val="bullet"/>
      <w:pStyle w:val="a2"/>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48A0636"/>
    <w:multiLevelType w:val="hybridMultilevel"/>
    <w:tmpl w:val="4DC854CA"/>
    <w:lvl w:ilvl="0" w:tplc="FFFFFFFF">
      <w:start w:val="4"/>
      <w:numFmt w:val="decimal"/>
      <w:pStyle w:val="1"/>
      <w:lvlText w:val="%1."/>
      <w:lvlJc w:val="left"/>
      <w:pPr>
        <w:tabs>
          <w:tab w:val="num" w:pos="1069"/>
        </w:tabs>
        <w:ind w:left="1069" w:hanging="360"/>
      </w:pPr>
      <w:rPr>
        <w:rFonts w:cs="Times New Roman"/>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8">
    <w:nsid w:val="5AD4539C"/>
    <w:multiLevelType w:val="singleLevel"/>
    <w:tmpl w:val="223EF356"/>
    <w:lvl w:ilvl="0">
      <w:start w:val="1"/>
      <w:numFmt w:val="bullet"/>
      <w:pStyle w:val="a3"/>
      <w:lvlText w:val=""/>
      <w:lvlJc w:val="left"/>
      <w:pPr>
        <w:tabs>
          <w:tab w:val="num" w:pos="927"/>
        </w:tabs>
        <w:ind w:left="907" w:hanging="340"/>
      </w:pPr>
      <w:rPr>
        <w:rFonts w:ascii="Symbol" w:hAnsi="Symbol" w:hint="default"/>
      </w:rPr>
    </w:lvl>
  </w:abstractNum>
  <w:abstractNum w:abstractNumId="9">
    <w:nsid w:val="6D3A137B"/>
    <w:multiLevelType w:val="hybridMultilevel"/>
    <w:tmpl w:val="A07E8DFC"/>
    <w:lvl w:ilvl="0" w:tplc="B956AE50">
      <w:start w:val="1"/>
      <w:numFmt w:val="bullet"/>
      <w:pStyle w:val="a4"/>
      <w:lvlText w:val=""/>
      <w:lvlJc w:val="left"/>
      <w:pPr>
        <w:tabs>
          <w:tab w:val="num" w:pos="0"/>
        </w:tabs>
        <w:ind w:left="357" w:firstLine="712"/>
      </w:pPr>
      <w:rPr>
        <w:rFonts w:ascii="Symbol" w:hAnsi="Symbol" w:hint="default"/>
      </w:rPr>
    </w:lvl>
    <w:lvl w:ilvl="1" w:tplc="E294E7BC">
      <w:start w:val="1"/>
      <w:numFmt w:val="decimal"/>
      <w:lvlText w:val="%2."/>
      <w:lvlJc w:val="left"/>
      <w:pPr>
        <w:tabs>
          <w:tab w:val="num" w:pos="1440"/>
        </w:tabs>
        <w:ind w:left="1440" w:hanging="360"/>
      </w:pPr>
    </w:lvl>
    <w:lvl w:ilvl="2" w:tplc="B0367B46">
      <w:start w:val="1"/>
      <w:numFmt w:val="decimal"/>
      <w:lvlText w:val="%3."/>
      <w:lvlJc w:val="left"/>
      <w:pPr>
        <w:tabs>
          <w:tab w:val="num" w:pos="2160"/>
        </w:tabs>
        <w:ind w:left="2160" w:hanging="360"/>
      </w:pPr>
    </w:lvl>
    <w:lvl w:ilvl="3" w:tplc="C94CF988">
      <w:start w:val="1"/>
      <w:numFmt w:val="decimal"/>
      <w:lvlText w:val="%4."/>
      <w:lvlJc w:val="left"/>
      <w:pPr>
        <w:tabs>
          <w:tab w:val="num" w:pos="2880"/>
        </w:tabs>
        <w:ind w:left="2880" w:hanging="360"/>
      </w:pPr>
    </w:lvl>
    <w:lvl w:ilvl="4" w:tplc="7BEC9BE4">
      <w:start w:val="1"/>
      <w:numFmt w:val="decimal"/>
      <w:lvlText w:val="%5."/>
      <w:lvlJc w:val="left"/>
      <w:pPr>
        <w:tabs>
          <w:tab w:val="num" w:pos="3600"/>
        </w:tabs>
        <w:ind w:left="3600" w:hanging="360"/>
      </w:pPr>
    </w:lvl>
    <w:lvl w:ilvl="5" w:tplc="28024782">
      <w:start w:val="1"/>
      <w:numFmt w:val="decimal"/>
      <w:lvlText w:val="%6."/>
      <w:lvlJc w:val="left"/>
      <w:pPr>
        <w:tabs>
          <w:tab w:val="num" w:pos="4320"/>
        </w:tabs>
        <w:ind w:left="4320" w:hanging="360"/>
      </w:pPr>
    </w:lvl>
    <w:lvl w:ilvl="6" w:tplc="BB9869AC">
      <w:start w:val="1"/>
      <w:numFmt w:val="decimal"/>
      <w:lvlText w:val="%7."/>
      <w:lvlJc w:val="left"/>
      <w:pPr>
        <w:tabs>
          <w:tab w:val="num" w:pos="5040"/>
        </w:tabs>
        <w:ind w:left="5040" w:hanging="360"/>
      </w:pPr>
    </w:lvl>
    <w:lvl w:ilvl="7" w:tplc="4C62D2A6">
      <w:start w:val="1"/>
      <w:numFmt w:val="decimal"/>
      <w:lvlText w:val="%8."/>
      <w:lvlJc w:val="left"/>
      <w:pPr>
        <w:tabs>
          <w:tab w:val="num" w:pos="5760"/>
        </w:tabs>
        <w:ind w:left="5760" w:hanging="360"/>
      </w:pPr>
    </w:lvl>
    <w:lvl w:ilvl="8" w:tplc="CCECF3AA">
      <w:start w:val="1"/>
      <w:numFmt w:val="decimal"/>
      <w:lvlText w:val="%9."/>
      <w:lvlJc w:val="left"/>
      <w:pPr>
        <w:tabs>
          <w:tab w:val="num" w:pos="6480"/>
        </w:tabs>
        <w:ind w:left="6480" w:hanging="360"/>
      </w:pPr>
    </w:lvl>
  </w:abstractNum>
  <w:num w:numId="1">
    <w:abstractNumId w:val="8"/>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lvlOverride w:ilvl="0">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24569"/>
    <w:rsid w:val="000C29D4"/>
    <w:rsid w:val="0014075A"/>
    <w:rsid w:val="001D241D"/>
    <w:rsid w:val="00254362"/>
    <w:rsid w:val="003B303D"/>
    <w:rsid w:val="00417B93"/>
    <w:rsid w:val="00732871"/>
    <w:rsid w:val="007350B9"/>
    <w:rsid w:val="007A2009"/>
    <w:rsid w:val="00874F3A"/>
    <w:rsid w:val="00936B37"/>
    <w:rsid w:val="00951F68"/>
    <w:rsid w:val="009E3C23"/>
    <w:rsid w:val="00A04AA5"/>
    <w:rsid w:val="00A54E98"/>
    <w:rsid w:val="00A57AC4"/>
    <w:rsid w:val="00A609C9"/>
    <w:rsid w:val="00AB7EDC"/>
    <w:rsid w:val="00B97C6D"/>
    <w:rsid w:val="00C61F34"/>
    <w:rsid w:val="00D744DE"/>
    <w:rsid w:val="00E245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qFormat="1"/>
    <w:lsdException w:name="heading 6"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List" w:uiPriority="0"/>
    <w:lsdException w:name="List Bullet" w:uiPriority="0"/>
    <w:lsdException w:name="List Number"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Outline List 2" w:uiPriority="0"/>
    <w:lsdException w:name="Table List 5" w:uiPriority="0"/>
    <w:lsdException w:name="Table Web 3"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744DE"/>
  </w:style>
  <w:style w:type="paragraph" w:styleId="10">
    <w:name w:val="heading 1"/>
    <w:basedOn w:val="a5"/>
    <w:next w:val="a5"/>
    <w:link w:val="11"/>
    <w:uiPriority w:val="99"/>
    <w:qFormat/>
    <w:rsid w:val="00C61F34"/>
    <w:pPr>
      <w:keepNext/>
      <w:spacing w:after="0" w:line="360" w:lineRule="auto"/>
      <w:jc w:val="center"/>
      <w:outlineLvl w:val="0"/>
    </w:pPr>
    <w:rPr>
      <w:rFonts w:ascii="Times New Roman" w:eastAsia="Times New Roman" w:hAnsi="Times New Roman" w:cs="Times New Roman"/>
      <w:sz w:val="28"/>
      <w:szCs w:val="24"/>
    </w:rPr>
  </w:style>
  <w:style w:type="paragraph" w:styleId="20">
    <w:name w:val="heading 2"/>
    <w:basedOn w:val="a5"/>
    <w:next w:val="a5"/>
    <w:link w:val="21"/>
    <w:semiHidden/>
    <w:unhideWhenUsed/>
    <w:qFormat/>
    <w:rsid w:val="00C61F34"/>
    <w:pPr>
      <w:keepNext/>
      <w:tabs>
        <w:tab w:val="left" w:pos="2197"/>
      </w:tabs>
      <w:overflowPunct w:val="0"/>
      <w:autoSpaceDE w:val="0"/>
      <w:autoSpaceDN w:val="0"/>
      <w:adjustRightInd w:val="0"/>
      <w:spacing w:after="0" w:line="240" w:lineRule="auto"/>
      <w:jc w:val="center"/>
      <w:outlineLvl w:val="1"/>
    </w:pPr>
    <w:rPr>
      <w:rFonts w:ascii="Times New Roman" w:eastAsia="Times New Roman" w:hAnsi="Times New Roman" w:cs="Times New Roman"/>
      <w:b/>
      <w:bCs/>
      <w:sz w:val="20"/>
      <w:szCs w:val="20"/>
    </w:rPr>
  </w:style>
  <w:style w:type="paragraph" w:styleId="30">
    <w:name w:val="heading 3"/>
    <w:aliases w:val="рффи 3"/>
    <w:basedOn w:val="a5"/>
    <w:next w:val="a5"/>
    <w:link w:val="31"/>
    <w:semiHidden/>
    <w:unhideWhenUsed/>
    <w:qFormat/>
    <w:rsid w:val="00C61F34"/>
    <w:pPr>
      <w:keepNext/>
      <w:spacing w:after="0" w:line="240" w:lineRule="auto"/>
      <w:ind w:right="-167"/>
      <w:outlineLvl w:val="2"/>
    </w:pPr>
    <w:rPr>
      <w:rFonts w:ascii="Times New Roman" w:eastAsia="Times New Roman" w:hAnsi="Times New Roman" w:cs="Times New Roman"/>
      <w:sz w:val="28"/>
      <w:szCs w:val="24"/>
    </w:rPr>
  </w:style>
  <w:style w:type="paragraph" w:styleId="4">
    <w:name w:val="heading 4"/>
    <w:basedOn w:val="a5"/>
    <w:next w:val="a5"/>
    <w:link w:val="40"/>
    <w:uiPriority w:val="99"/>
    <w:semiHidden/>
    <w:unhideWhenUsed/>
    <w:qFormat/>
    <w:rsid w:val="00C61F34"/>
    <w:pPr>
      <w:keepNext/>
      <w:overflowPunct w:val="0"/>
      <w:autoSpaceDE w:val="0"/>
      <w:autoSpaceDN w:val="0"/>
      <w:adjustRightInd w:val="0"/>
      <w:spacing w:after="0" w:line="240" w:lineRule="auto"/>
      <w:outlineLvl w:val="3"/>
    </w:pPr>
    <w:rPr>
      <w:rFonts w:ascii="Times New Roman" w:eastAsia="Times New Roman" w:hAnsi="Times New Roman" w:cs="Times New Roman"/>
      <w:b/>
      <w:sz w:val="20"/>
      <w:szCs w:val="20"/>
    </w:rPr>
  </w:style>
  <w:style w:type="paragraph" w:styleId="5">
    <w:name w:val="heading 5"/>
    <w:basedOn w:val="a5"/>
    <w:next w:val="a5"/>
    <w:link w:val="50"/>
    <w:uiPriority w:val="99"/>
    <w:semiHidden/>
    <w:unhideWhenUsed/>
    <w:qFormat/>
    <w:rsid w:val="00C61F34"/>
    <w:pPr>
      <w:keepNext/>
      <w:overflowPunct w:val="0"/>
      <w:autoSpaceDE w:val="0"/>
      <w:autoSpaceDN w:val="0"/>
      <w:adjustRightInd w:val="0"/>
      <w:spacing w:after="0" w:line="240" w:lineRule="auto"/>
      <w:outlineLvl w:val="4"/>
    </w:pPr>
    <w:rPr>
      <w:rFonts w:ascii="Times New Roman" w:eastAsia="Times New Roman" w:hAnsi="Times New Roman" w:cs="Times New Roman"/>
      <w:sz w:val="24"/>
      <w:szCs w:val="20"/>
    </w:rPr>
  </w:style>
  <w:style w:type="paragraph" w:styleId="6">
    <w:name w:val="heading 6"/>
    <w:basedOn w:val="a5"/>
    <w:next w:val="a5"/>
    <w:link w:val="60"/>
    <w:uiPriority w:val="99"/>
    <w:semiHidden/>
    <w:unhideWhenUsed/>
    <w:qFormat/>
    <w:rsid w:val="00C61F34"/>
    <w:pPr>
      <w:keepNext/>
      <w:tabs>
        <w:tab w:val="left" w:pos="2197"/>
      </w:tabs>
      <w:overflowPunct w:val="0"/>
      <w:autoSpaceDE w:val="0"/>
      <w:autoSpaceDN w:val="0"/>
      <w:adjustRightInd w:val="0"/>
      <w:spacing w:after="0" w:line="240" w:lineRule="auto"/>
      <w:jc w:val="center"/>
      <w:outlineLvl w:val="5"/>
    </w:pPr>
    <w:rPr>
      <w:rFonts w:ascii="Times New Roman" w:eastAsia="Times New Roman" w:hAnsi="Times New Roman" w:cs="Times New Roman"/>
      <w:b/>
      <w:bCs/>
      <w:sz w:val="24"/>
      <w:szCs w:val="20"/>
    </w:rPr>
  </w:style>
  <w:style w:type="paragraph" w:styleId="7">
    <w:name w:val="heading 7"/>
    <w:basedOn w:val="a5"/>
    <w:next w:val="a5"/>
    <w:link w:val="70"/>
    <w:semiHidden/>
    <w:unhideWhenUsed/>
    <w:qFormat/>
    <w:rsid w:val="00C61F34"/>
    <w:pPr>
      <w:keepNext/>
      <w:tabs>
        <w:tab w:val="num" w:pos="927"/>
      </w:tabs>
      <w:spacing w:after="0" w:line="240" w:lineRule="auto"/>
      <w:jc w:val="center"/>
      <w:outlineLvl w:val="6"/>
    </w:pPr>
    <w:rPr>
      <w:rFonts w:ascii="Times New Roman" w:eastAsia="Times New Roman" w:hAnsi="Times New Roman" w:cs="Times New Roman"/>
      <w:b/>
      <w:sz w:val="36"/>
      <w:szCs w:val="24"/>
    </w:rPr>
  </w:style>
  <w:style w:type="paragraph" w:styleId="8">
    <w:name w:val="heading 8"/>
    <w:basedOn w:val="a5"/>
    <w:next w:val="a5"/>
    <w:link w:val="80"/>
    <w:uiPriority w:val="99"/>
    <w:semiHidden/>
    <w:unhideWhenUsed/>
    <w:qFormat/>
    <w:rsid w:val="00C61F34"/>
    <w:pPr>
      <w:keepNext/>
      <w:tabs>
        <w:tab w:val="num" w:pos="927"/>
      </w:tabs>
      <w:spacing w:after="0" w:line="240" w:lineRule="auto"/>
      <w:outlineLvl w:val="7"/>
    </w:pPr>
    <w:rPr>
      <w:rFonts w:ascii="Times New Roman" w:eastAsia="Times New Roman" w:hAnsi="Times New Roman" w:cs="Times New Roman"/>
      <w:b/>
      <w:i/>
      <w:iCs/>
      <w:sz w:val="20"/>
      <w:szCs w:val="24"/>
    </w:rPr>
  </w:style>
  <w:style w:type="paragraph" w:styleId="9">
    <w:name w:val="heading 9"/>
    <w:basedOn w:val="a5"/>
    <w:next w:val="a5"/>
    <w:link w:val="90"/>
    <w:uiPriority w:val="99"/>
    <w:semiHidden/>
    <w:unhideWhenUsed/>
    <w:qFormat/>
    <w:rsid w:val="00C61F34"/>
    <w:pPr>
      <w:keepNext/>
      <w:tabs>
        <w:tab w:val="num" w:pos="927"/>
      </w:tabs>
      <w:spacing w:after="0" w:line="240" w:lineRule="auto"/>
      <w:ind w:right="-100"/>
      <w:jc w:val="center"/>
      <w:outlineLvl w:val="8"/>
    </w:pPr>
    <w:rPr>
      <w:rFonts w:ascii="Times New Roman" w:eastAsia="Times New Roman" w:hAnsi="Times New Roman" w:cs="Times New Roman"/>
      <w:b/>
      <w:sz w:val="20"/>
      <w:szCs w:val="24"/>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No Spacing"/>
    <w:uiPriority w:val="1"/>
    <w:qFormat/>
    <w:rsid w:val="00B97C6D"/>
    <w:pPr>
      <w:spacing w:after="0" w:line="240" w:lineRule="auto"/>
    </w:pPr>
  </w:style>
  <w:style w:type="character" w:customStyle="1" w:styleId="11">
    <w:name w:val="Заголовок 1 Знак"/>
    <w:basedOn w:val="a6"/>
    <w:link w:val="10"/>
    <w:uiPriority w:val="99"/>
    <w:rsid w:val="00C61F34"/>
    <w:rPr>
      <w:rFonts w:ascii="Times New Roman" w:eastAsia="Times New Roman" w:hAnsi="Times New Roman" w:cs="Times New Roman"/>
      <w:sz w:val="28"/>
      <w:szCs w:val="24"/>
    </w:rPr>
  </w:style>
  <w:style w:type="character" w:customStyle="1" w:styleId="21">
    <w:name w:val="Заголовок 2 Знак"/>
    <w:basedOn w:val="a6"/>
    <w:link w:val="20"/>
    <w:semiHidden/>
    <w:rsid w:val="00C61F34"/>
    <w:rPr>
      <w:rFonts w:ascii="Times New Roman" w:eastAsia="Times New Roman" w:hAnsi="Times New Roman" w:cs="Times New Roman"/>
      <w:b/>
      <w:bCs/>
      <w:sz w:val="20"/>
      <w:szCs w:val="20"/>
    </w:rPr>
  </w:style>
  <w:style w:type="character" w:customStyle="1" w:styleId="31">
    <w:name w:val="Заголовок 3 Знак"/>
    <w:aliases w:val="рффи 3 Знак"/>
    <w:basedOn w:val="a6"/>
    <w:link w:val="30"/>
    <w:semiHidden/>
    <w:rsid w:val="00C61F34"/>
    <w:rPr>
      <w:rFonts w:ascii="Times New Roman" w:eastAsia="Times New Roman" w:hAnsi="Times New Roman" w:cs="Times New Roman"/>
      <w:sz w:val="28"/>
      <w:szCs w:val="24"/>
    </w:rPr>
  </w:style>
  <w:style w:type="character" w:customStyle="1" w:styleId="40">
    <w:name w:val="Заголовок 4 Знак"/>
    <w:basedOn w:val="a6"/>
    <w:link w:val="4"/>
    <w:uiPriority w:val="99"/>
    <w:semiHidden/>
    <w:rsid w:val="00C61F34"/>
    <w:rPr>
      <w:rFonts w:ascii="Times New Roman" w:eastAsia="Times New Roman" w:hAnsi="Times New Roman" w:cs="Times New Roman"/>
      <w:b/>
      <w:sz w:val="20"/>
      <w:szCs w:val="20"/>
    </w:rPr>
  </w:style>
  <w:style w:type="character" w:customStyle="1" w:styleId="50">
    <w:name w:val="Заголовок 5 Знак"/>
    <w:basedOn w:val="a6"/>
    <w:link w:val="5"/>
    <w:uiPriority w:val="99"/>
    <w:semiHidden/>
    <w:rsid w:val="00C61F34"/>
    <w:rPr>
      <w:rFonts w:ascii="Times New Roman" w:eastAsia="Times New Roman" w:hAnsi="Times New Roman" w:cs="Times New Roman"/>
      <w:sz w:val="24"/>
      <w:szCs w:val="20"/>
    </w:rPr>
  </w:style>
  <w:style w:type="character" w:customStyle="1" w:styleId="60">
    <w:name w:val="Заголовок 6 Знак"/>
    <w:basedOn w:val="a6"/>
    <w:link w:val="6"/>
    <w:uiPriority w:val="99"/>
    <w:semiHidden/>
    <w:rsid w:val="00C61F34"/>
    <w:rPr>
      <w:rFonts w:ascii="Times New Roman" w:eastAsia="Times New Roman" w:hAnsi="Times New Roman" w:cs="Times New Roman"/>
      <w:b/>
      <w:bCs/>
      <w:sz w:val="24"/>
      <w:szCs w:val="20"/>
    </w:rPr>
  </w:style>
  <w:style w:type="character" w:customStyle="1" w:styleId="70">
    <w:name w:val="Заголовок 7 Знак"/>
    <w:basedOn w:val="a6"/>
    <w:link w:val="7"/>
    <w:semiHidden/>
    <w:rsid w:val="00C61F34"/>
    <w:rPr>
      <w:rFonts w:ascii="Times New Roman" w:eastAsia="Times New Roman" w:hAnsi="Times New Roman" w:cs="Times New Roman"/>
      <w:b/>
      <w:sz w:val="36"/>
      <w:szCs w:val="24"/>
    </w:rPr>
  </w:style>
  <w:style w:type="character" w:customStyle="1" w:styleId="80">
    <w:name w:val="Заголовок 8 Знак"/>
    <w:basedOn w:val="a6"/>
    <w:link w:val="8"/>
    <w:uiPriority w:val="99"/>
    <w:semiHidden/>
    <w:rsid w:val="00C61F34"/>
    <w:rPr>
      <w:rFonts w:ascii="Times New Roman" w:eastAsia="Times New Roman" w:hAnsi="Times New Roman" w:cs="Times New Roman"/>
      <w:b/>
      <w:i/>
      <w:iCs/>
      <w:sz w:val="20"/>
      <w:szCs w:val="24"/>
    </w:rPr>
  </w:style>
  <w:style w:type="character" w:customStyle="1" w:styleId="90">
    <w:name w:val="Заголовок 9 Знак"/>
    <w:basedOn w:val="a6"/>
    <w:link w:val="9"/>
    <w:uiPriority w:val="99"/>
    <w:semiHidden/>
    <w:rsid w:val="00C61F34"/>
    <w:rPr>
      <w:rFonts w:ascii="Times New Roman" w:eastAsia="Times New Roman" w:hAnsi="Times New Roman" w:cs="Times New Roman"/>
      <w:b/>
      <w:sz w:val="20"/>
      <w:szCs w:val="24"/>
    </w:rPr>
  </w:style>
  <w:style w:type="character" w:styleId="aa">
    <w:name w:val="Hyperlink"/>
    <w:uiPriority w:val="99"/>
    <w:semiHidden/>
    <w:unhideWhenUsed/>
    <w:rsid w:val="00C61F34"/>
    <w:rPr>
      <w:color w:val="0000FF"/>
      <w:u w:val="single"/>
    </w:rPr>
  </w:style>
  <w:style w:type="character" w:styleId="ab">
    <w:name w:val="FollowedHyperlink"/>
    <w:semiHidden/>
    <w:unhideWhenUsed/>
    <w:rsid w:val="00C61F34"/>
    <w:rPr>
      <w:color w:val="800080"/>
      <w:u w:val="single"/>
    </w:rPr>
  </w:style>
  <w:style w:type="character" w:customStyle="1" w:styleId="310">
    <w:name w:val="Заголовок 3 Знак1"/>
    <w:aliases w:val="рффи 3 Знак1"/>
    <w:basedOn w:val="a6"/>
    <w:semiHidden/>
    <w:rsid w:val="00C61F34"/>
    <w:rPr>
      <w:rFonts w:asciiTheme="majorHAnsi" w:eastAsiaTheme="majorEastAsia" w:hAnsiTheme="majorHAnsi" w:cstheme="majorBidi" w:hint="default"/>
      <w:b/>
      <w:bCs/>
      <w:color w:val="4F81BD" w:themeColor="accent1"/>
      <w:sz w:val="24"/>
      <w:szCs w:val="24"/>
    </w:rPr>
  </w:style>
  <w:style w:type="character" w:styleId="ac">
    <w:name w:val="Strong"/>
    <w:qFormat/>
    <w:rsid w:val="00C61F34"/>
    <w:rPr>
      <w:rFonts w:ascii="Times New Roman" w:hAnsi="Times New Roman" w:cs="Times New Roman" w:hint="default"/>
      <w:b/>
      <w:bCs/>
    </w:rPr>
  </w:style>
  <w:style w:type="paragraph" w:styleId="a3">
    <w:name w:val="Normal (Web)"/>
    <w:basedOn w:val="a5"/>
    <w:semiHidden/>
    <w:unhideWhenUsed/>
    <w:rsid w:val="00C61F34"/>
    <w:pPr>
      <w:numPr>
        <w:numId w:val="1"/>
      </w:num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styleId="12">
    <w:name w:val="toc 1"/>
    <w:basedOn w:val="a5"/>
    <w:next w:val="a5"/>
    <w:autoRedefine/>
    <w:uiPriority w:val="39"/>
    <w:semiHidden/>
    <w:unhideWhenUsed/>
    <w:rsid w:val="00C61F34"/>
    <w:pPr>
      <w:tabs>
        <w:tab w:val="right" w:leader="dot" w:pos="9355"/>
      </w:tabs>
      <w:spacing w:after="0" w:line="336" w:lineRule="auto"/>
      <w:ind w:right="851"/>
    </w:pPr>
    <w:rPr>
      <w:rFonts w:ascii="Times New Roman" w:eastAsia="Times New Roman" w:hAnsi="Times New Roman" w:cs="Times New Roman"/>
      <w:caps/>
      <w:sz w:val="24"/>
      <w:szCs w:val="24"/>
    </w:rPr>
  </w:style>
  <w:style w:type="paragraph" w:styleId="22">
    <w:name w:val="toc 2"/>
    <w:basedOn w:val="a5"/>
    <w:next w:val="a5"/>
    <w:autoRedefine/>
    <w:uiPriority w:val="39"/>
    <w:semiHidden/>
    <w:unhideWhenUsed/>
    <w:rsid w:val="00C61F34"/>
    <w:pPr>
      <w:tabs>
        <w:tab w:val="right" w:leader="dot" w:pos="9355"/>
      </w:tabs>
      <w:spacing w:after="0" w:line="336" w:lineRule="auto"/>
      <w:ind w:left="284" w:right="851"/>
    </w:pPr>
    <w:rPr>
      <w:rFonts w:ascii="Times New Roman" w:eastAsia="Times New Roman" w:hAnsi="Times New Roman" w:cs="Times New Roman"/>
      <w:sz w:val="24"/>
      <w:szCs w:val="24"/>
    </w:rPr>
  </w:style>
  <w:style w:type="paragraph" w:styleId="32">
    <w:name w:val="toc 3"/>
    <w:basedOn w:val="a5"/>
    <w:next w:val="a5"/>
    <w:autoRedefine/>
    <w:uiPriority w:val="39"/>
    <w:semiHidden/>
    <w:unhideWhenUsed/>
    <w:rsid w:val="00C61F34"/>
    <w:pPr>
      <w:tabs>
        <w:tab w:val="right" w:leader="dot" w:pos="9355"/>
      </w:tabs>
      <w:spacing w:after="0" w:line="336" w:lineRule="auto"/>
      <w:ind w:left="567" w:right="851"/>
    </w:pPr>
    <w:rPr>
      <w:rFonts w:ascii="Times New Roman" w:eastAsia="Times New Roman" w:hAnsi="Times New Roman" w:cs="Times New Roman"/>
      <w:sz w:val="24"/>
      <w:szCs w:val="24"/>
    </w:rPr>
  </w:style>
  <w:style w:type="paragraph" w:styleId="41">
    <w:name w:val="toc 4"/>
    <w:basedOn w:val="a5"/>
    <w:next w:val="a5"/>
    <w:autoRedefine/>
    <w:semiHidden/>
    <w:unhideWhenUsed/>
    <w:rsid w:val="00C61F34"/>
    <w:pPr>
      <w:tabs>
        <w:tab w:val="right" w:leader="dot" w:pos="9356"/>
      </w:tabs>
      <w:spacing w:after="0" w:line="336" w:lineRule="auto"/>
      <w:ind w:left="284" w:right="851"/>
    </w:pPr>
    <w:rPr>
      <w:rFonts w:ascii="Times New Roman" w:eastAsia="Times New Roman" w:hAnsi="Times New Roman" w:cs="Times New Roman"/>
      <w:sz w:val="24"/>
      <w:szCs w:val="24"/>
    </w:rPr>
  </w:style>
  <w:style w:type="paragraph" w:styleId="ad">
    <w:name w:val="footnote text"/>
    <w:basedOn w:val="a5"/>
    <w:link w:val="ae"/>
    <w:semiHidden/>
    <w:unhideWhenUsed/>
    <w:rsid w:val="00C61F34"/>
    <w:pPr>
      <w:tabs>
        <w:tab w:val="num" w:pos="927"/>
      </w:tabs>
      <w:snapToGrid w:val="0"/>
      <w:spacing w:after="0" w:line="240" w:lineRule="auto"/>
    </w:pPr>
    <w:rPr>
      <w:rFonts w:ascii="Arial" w:eastAsia="Times New Roman" w:hAnsi="Arial" w:cs="Times New Roman"/>
      <w:sz w:val="20"/>
      <w:szCs w:val="20"/>
    </w:rPr>
  </w:style>
  <w:style w:type="character" w:customStyle="1" w:styleId="ae">
    <w:name w:val="Текст сноски Знак"/>
    <w:basedOn w:val="a6"/>
    <w:link w:val="ad"/>
    <w:semiHidden/>
    <w:rsid w:val="00C61F34"/>
    <w:rPr>
      <w:rFonts w:ascii="Arial" w:eastAsia="Times New Roman" w:hAnsi="Arial" w:cs="Times New Roman"/>
      <w:sz w:val="20"/>
      <w:szCs w:val="20"/>
    </w:rPr>
  </w:style>
  <w:style w:type="paragraph" w:styleId="af">
    <w:name w:val="annotation text"/>
    <w:basedOn w:val="a5"/>
    <w:link w:val="af0"/>
    <w:semiHidden/>
    <w:unhideWhenUsed/>
    <w:rsid w:val="00C61F34"/>
    <w:pPr>
      <w:tabs>
        <w:tab w:val="num" w:pos="927"/>
      </w:tabs>
      <w:spacing w:after="0" w:line="240" w:lineRule="auto"/>
    </w:pPr>
    <w:rPr>
      <w:rFonts w:ascii="Journal" w:eastAsia="Times New Roman" w:hAnsi="Journal" w:cs="Times New Roman"/>
      <w:sz w:val="24"/>
      <w:szCs w:val="24"/>
    </w:rPr>
  </w:style>
  <w:style w:type="character" w:customStyle="1" w:styleId="af0">
    <w:name w:val="Текст примечания Знак"/>
    <w:basedOn w:val="a6"/>
    <w:link w:val="af"/>
    <w:semiHidden/>
    <w:rsid w:val="00C61F34"/>
    <w:rPr>
      <w:rFonts w:ascii="Journal" w:eastAsia="Times New Roman" w:hAnsi="Journal" w:cs="Times New Roman"/>
      <w:sz w:val="24"/>
      <w:szCs w:val="24"/>
    </w:rPr>
  </w:style>
  <w:style w:type="paragraph" w:styleId="af1">
    <w:name w:val="header"/>
    <w:basedOn w:val="a5"/>
    <w:link w:val="af2"/>
    <w:uiPriority w:val="99"/>
    <w:unhideWhenUsed/>
    <w:rsid w:val="00C61F3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2">
    <w:name w:val="Верхний колонтитул Знак"/>
    <w:basedOn w:val="a6"/>
    <w:link w:val="af1"/>
    <w:uiPriority w:val="99"/>
    <w:rsid w:val="00C61F34"/>
    <w:rPr>
      <w:rFonts w:ascii="Times New Roman" w:eastAsia="Times New Roman" w:hAnsi="Times New Roman" w:cs="Times New Roman"/>
      <w:sz w:val="24"/>
      <w:szCs w:val="24"/>
    </w:rPr>
  </w:style>
  <w:style w:type="paragraph" w:styleId="af3">
    <w:name w:val="footer"/>
    <w:basedOn w:val="a5"/>
    <w:link w:val="af4"/>
    <w:uiPriority w:val="99"/>
    <w:semiHidden/>
    <w:unhideWhenUsed/>
    <w:rsid w:val="00C61F3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Нижний колонтитул Знак"/>
    <w:basedOn w:val="a6"/>
    <w:link w:val="af3"/>
    <w:uiPriority w:val="99"/>
    <w:semiHidden/>
    <w:rsid w:val="00C61F34"/>
    <w:rPr>
      <w:rFonts w:ascii="Times New Roman" w:eastAsia="Times New Roman" w:hAnsi="Times New Roman" w:cs="Times New Roman"/>
      <w:sz w:val="24"/>
      <w:szCs w:val="24"/>
    </w:rPr>
  </w:style>
  <w:style w:type="paragraph" w:styleId="af5">
    <w:name w:val="caption"/>
    <w:basedOn w:val="a5"/>
    <w:next w:val="a5"/>
    <w:semiHidden/>
    <w:unhideWhenUsed/>
    <w:qFormat/>
    <w:rsid w:val="00C61F34"/>
    <w:pPr>
      <w:tabs>
        <w:tab w:val="num" w:pos="927"/>
      </w:tabs>
      <w:suppressAutoHyphens/>
      <w:spacing w:after="0" w:line="336" w:lineRule="auto"/>
      <w:jc w:val="center"/>
    </w:pPr>
    <w:rPr>
      <w:rFonts w:ascii="Times New Roman" w:eastAsia="Times New Roman" w:hAnsi="Times New Roman" w:cs="Times New Roman"/>
      <w:sz w:val="24"/>
      <w:szCs w:val="24"/>
      <w:lang w:val="uk-UA"/>
    </w:rPr>
  </w:style>
  <w:style w:type="paragraph" w:styleId="a1">
    <w:name w:val="List"/>
    <w:basedOn w:val="a5"/>
    <w:semiHidden/>
    <w:unhideWhenUsed/>
    <w:rsid w:val="00C61F34"/>
    <w:pPr>
      <w:numPr>
        <w:numId w:val="2"/>
      </w:numPr>
      <w:tabs>
        <w:tab w:val="num" w:pos="1276"/>
      </w:tabs>
      <w:spacing w:after="240" w:line="240" w:lineRule="auto"/>
      <w:ind w:left="1276" w:hanging="425"/>
      <w:jc w:val="both"/>
    </w:pPr>
    <w:rPr>
      <w:rFonts w:ascii="Arial" w:eastAsia="Times New Roman" w:hAnsi="Arial" w:cs="Times New Roman"/>
      <w:sz w:val="24"/>
      <w:szCs w:val="20"/>
    </w:rPr>
  </w:style>
  <w:style w:type="character" w:customStyle="1" w:styleId="af6">
    <w:name w:val="Маркированный список Знак"/>
    <w:aliases w:val="Маркированный Знак"/>
    <w:link w:val="a"/>
    <w:semiHidden/>
    <w:locked/>
    <w:rsid w:val="00C61F34"/>
    <w:rPr>
      <w:sz w:val="24"/>
      <w:szCs w:val="24"/>
    </w:rPr>
  </w:style>
  <w:style w:type="paragraph" w:styleId="a">
    <w:name w:val="List Bullet"/>
    <w:aliases w:val="Маркированный"/>
    <w:basedOn w:val="a5"/>
    <w:link w:val="af6"/>
    <w:semiHidden/>
    <w:unhideWhenUsed/>
    <w:rsid w:val="00C61F34"/>
    <w:pPr>
      <w:numPr>
        <w:numId w:val="3"/>
      </w:numPr>
      <w:tabs>
        <w:tab w:val="num" w:pos="284"/>
      </w:tabs>
      <w:spacing w:after="0" w:line="240" w:lineRule="auto"/>
      <w:ind w:left="284" w:hanging="284"/>
    </w:pPr>
    <w:rPr>
      <w:sz w:val="24"/>
      <w:szCs w:val="24"/>
    </w:rPr>
  </w:style>
  <w:style w:type="paragraph" w:styleId="a0">
    <w:name w:val="List Number"/>
    <w:basedOn w:val="a5"/>
    <w:semiHidden/>
    <w:unhideWhenUsed/>
    <w:rsid w:val="00C61F34"/>
    <w:pPr>
      <w:numPr>
        <w:numId w:val="4"/>
      </w:numPr>
      <w:spacing w:before="60" w:after="60" w:line="240" w:lineRule="auto"/>
      <w:jc w:val="both"/>
    </w:pPr>
    <w:rPr>
      <w:rFonts w:ascii="Times New Roman" w:eastAsia="Times New Roman" w:hAnsi="Times New Roman" w:cs="Times New Roman"/>
      <w:sz w:val="24"/>
      <w:szCs w:val="20"/>
    </w:rPr>
  </w:style>
  <w:style w:type="paragraph" w:styleId="23">
    <w:name w:val="List 2"/>
    <w:basedOn w:val="a5"/>
    <w:semiHidden/>
    <w:unhideWhenUsed/>
    <w:rsid w:val="00C61F34"/>
    <w:pPr>
      <w:tabs>
        <w:tab w:val="num" w:pos="927"/>
      </w:tabs>
      <w:snapToGrid w:val="0"/>
      <w:spacing w:after="0" w:line="360" w:lineRule="auto"/>
      <w:ind w:left="566" w:hanging="283"/>
    </w:pPr>
    <w:rPr>
      <w:rFonts w:ascii="Times New Roman" w:eastAsia="Times New Roman" w:hAnsi="Times New Roman" w:cs="Times New Roman"/>
      <w:sz w:val="24"/>
      <w:szCs w:val="20"/>
    </w:rPr>
  </w:style>
  <w:style w:type="paragraph" w:styleId="24">
    <w:name w:val="List Bullet 2"/>
    <w:basedOn w:val="a5"/>
    <w:autoRedefine/>
    <w:semiHidden/>
    <w:unhideWhenUsed/>
    <w:rsid w:val="00C61F34"/>
    <w:pPr>
      <w:tabs>
        <w:tab w:val="num" w:pos="927"/>
      </w:tabs>
      <w:spacing w:after="0" w:line="360" w:lineRule="auto"/>
      <w:ind w:left="566" w:hanging="283"/>
    </w:pPr>
    <w:rPr>
      <w:rFonts w:ascii="Times New Roman" w:eastAsia="Times New Roman" w:hAnsi="Times New Roman" w:cs="Times New Roman"/>
      <w:sz w:val="24"/>
      <w:szCs w:val="24"/>
    </w:rPr>
  </w:style>
  <w:style w:type="paragraph" w:styleId="af7">
    <w:name w:val="Title"/>
    <w:basedOn w:val="a5"/>
    <w:link w:val="af8"/>
    <w:qFormat/>
    <w:rsid w:val="00C61F34"/>
    <w:pPr>
      <w:tabs>
        <w:tab w:val="num" w:pos="927"/>
      </w:tabs>
      <w:spacing w:after="0" w:line="240" w:lineRule="auto"/>
      <w:jc w:val="center"/>
    </w:pPr>
    <w:rPr>
      <w:rFonts w:ascii="Times New Roman" w:eastAsia="Times New Roman" w:hAnsi="Times New Roman" w:cs="Times New Roman"/>
      <w:b/>
      <w:sz w:val="28"/>
      <w:szCs w:val="28"/>
    </w:rPr>
  </w:style>
  <w:style w:type="character" w:customStyle="1" w:styleId="af8">
    <w:name w:val="Название Знак"/>
    <w:basedOn w:val="a6"/>
    <w:link w:val="af7"/>
    <w:rsid w:val="00C61F34"/>
    <w:rPr>
      <w:rFonts w:ascii="Times New Roman" w:eastAsia="Times New Roman" w:hAnsi="Times New Roman" w:cs="Times New Roman"/>
      <w:b/>
      <w:sz w:val="28"/>
      <w:szCs w:val="28"/>
    </w:rPr>
  </w:style>
  <w:style w:type="paragraph" w:styleId="af9">
    <w:name w:val="Body Text"/>
    <w:basedOn w:val="a5"/>
    <w:link w:val="afa"/>
    <w:semiHidden/>
    <w:unhideWhenUsed/>
    <w:rsid w:val="00C61F34"/>
    <w:pPr>
      <w:tabs>
        <w:tab w:val="left" w:pos="2670"/>
      </w:tabs>
      <w:spacing w:after="0" w:line="240" w:lineRule="auto"/>
      <w:jc w:val="both"/>
    </w:pPr>
    <w:rPr>
      <w:rFonts w:ascii="Times New Roman" w:eastAsia="Times New Roman" w:hAnsi="Times New Roman" w:cs="Times New Roman"/>
      <w:sz w:val="28"/>
      <w:szCs w:val="24"/>
    </w:rPr>
  </w:style>
  <w:style w:type="character" w:customStyle="1" w:styleId="afa">
    <w:name w:val="Основной текст Знак"/>
    <w:basedOn w:val="a6"/>
    <w:link w:val="af9"/>
    <w:semiHidden/>
    <w:rsid w:val="00C61F34"/>
    <w:rPr>
      <w:rFonts w:ascii="Times New Roman" w:eastAsia="Times New Roman" w:hAnsi="Times New Roman" w:cs="Times New Roman"/>
      <w:sz w:val="28"/>
      <w:szCs w:val="24"/>
    </w:rPr>
  </w:style>
  <w:style w:type="character" w:customStyle="1" w:styleId="afb">
    <w:name w:val="Основной текст с отступом Знак"/>
    <w:aliases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6"/>
    <w:link w:val="afc"/>
    <w:semiHidden/>
    <w:locked/>
    <w:rsid w:val="00C61F34"/>
    <w:rPr>
      <w:sz w:val="24"/>
      <w:szCs w:val="24"/>
    </w:rPr>
  </w:style>
  <w:style w:type="paragraph" w:styleId="afc">
    <w:name w:val="Body Text Indent"/>
    <w:aliases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w:basedOn w:val="a5"/>
    <w:link w:val="afb"/>
    <w:semiHidden/>
    <w:unhideWhenUsed/>
    <w:rsid w:val="00C61F34"/>
    <w:pPr>
      <w:tabs>
        <w:tab w:val="num" w:pos="927"/>
      </w:tabs>
      <w:spacing w:after="120" w:line="240" w:lineRule="auto"/>
      <w:ind w:left="283"/>
    </w:pPr>
    <w:rPr>
      <w:sz w:val="24"/>
      <w:szCs w:val="24"/>
    </w:rPr>
  </w:style>
  <w:style w:type="character" w:customStyle="1" w:styleId="13">
    <w:name w:val="Основной текст с отступом Знак1"/>
    <w:aliases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link w:val="afc"/>
    <w:semiHidden/>
    <w:rsid w:val="00C61F34"/>
  </w:style>
  <w:style w:type="paragraph" w:styleId="afd">
    <w:name w:val="Subtitle"/>
    <w:basedOn w:val="a5"/>
    <w:link w:val="afe"/>
    <w:qFormat/>
    <w:rsid w:val="00C61F34"/>
    <w:pPr>
      <w:tabs>
        <w:tab w:val="num" w:pos="927"/>
      </w:tabs>
      <w:spacing w:after="0" w:line="440" w:lineRule="exact"/>
    </w:pPr>
    <w:rPr>
      <w:rFonts w:ascii="Arial" w:eastAsia="Times New Roman" w:hAnsi="Arial" w:cs="Times New Roman"/>
      <w:b/>
      <w:sz w:val="24"/>
      <w:szCs w:val="20"/>
    </w:rPr>
  </w:style>
  <w:style w:type="character" w:customStyle="1" w:styleId="afe">
    <w:name w:val="Подзаголовок Знак"/>
    <w:basedOn w:val="a6"/>
    <w:link w:val="afd"/>
    <w:rsid w:val="00C61F34"/>
    <w:rPr>
      <w:rFonts w:ascii="Arial" w:eastAsia="Times New Roman" w:hAnsi="Arial" w:cs="Times New Roman"/>
      <w:b/>
      <w:sz w:val="24"/>
      <w:szCs w:val="20"/>
    </w:rPr>
  </w:style>
  <w:style w:type="paragraph" w:styleId="25">
    <w:name w:val="Body Text 2"/>
    <w:basedOn w:val="a5"/>
    <w:link w:val="26"/>
    <w:uiPriority w:val="99"/>
    <w:semiHidden/>
    <w:unhideWhenUsed/>
    <w:rsid w:val="00C61F34"/>
    <w:pPr>
      <w:tabs>
        <w:tab w:val="num" w:pos="927"/>
      </w:tabs>
      <w:overflowPunct w:val="0"/>
      <w:autoSpaceDE w:val="0"/>
      <w:autoSpaceDN w:val="0"/>
      <w:adjustRightInd w:val="0"/>
      <w:spacing w:after="120" w:line="480" w:lineRule="auto"/>
      <w:ind w:firstLine="720"/>
      <w:jc w:val="both"/>
    </w:pPr>
    <w:rPr>
      <w:rFonts w:ascii="Times New Roman" w:eastAsia="Times New Roman" w:hAnsi="Times New Roman" w:cs="Times New Roman"/>
      <w:sz w:val="24"/>
      <w:szCs w:val="24"/>
    </w:rPr>
  </w:style>
  <w:style w:type="character" w:customStyle="1" w:styleId="26">
    <w:name w:val="Основной текст 2 Знак"/>
    <w:basedOn w:val="a6"/>
    <w:link w:val="25"/>
    <w:uiPriority w:val="99"/>
    <w:semiHidden/>
    <w:rsid w:val="00C61F34"/>
    <w:rPr>
      <w:rFonts w:ascii="Times New Roman" w:eastAsia="Times New Roman" w:hAnsi="Times New Roman" w:cs="Times New Roman"/>
      <w:sz w:val="24"/>
      <w:szCs w:val="24"/>
    </w:rPr>
  </w:style>
  <w:style w:type="paragraph" w:styleId="33">
    <w:name w:val="Body Text 3"/>
    <w:basedOn w:val="a5"/>
    <w:link w:val="34"/>
    <w:uiPriority w:val="99"/>
    <w:semiHidden/>
    <w:unhideWhenUsed/>
    <w:rsid w:val="00C61F34"/>
    <w:pPr>
      <w:tabs>
        <w:tab w:val="num" w:pos="927"/>
      </w:tabs>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6"/>
    <w:link w:val="33"/>
    <w:uiPriority w:val="99"/>
    <w:semiHidden/>
    <w:rsid w:val="00C61F34"/>
    <w:rPr>
      <w:rFonts w:ascii="Times New Roman" w:eastAsia="Times New Roman" w:hAnsi="Times New Roman" w:cs="Times New Roman"/>
      <w:sz w:val="16"/>
      <w:szCs w:val="16"/>
    </w:rPr>
  </w:style>
  <w:style w:type="paragraph" w:styleId="27">
    <w:name w:val="Body Text Indent 2"/>
    <w:basedOn w:val="a5"/>
    <w:link w:val="28"/>
    <w:uiPriority w:val="99"/>
    <w:semiHidden/>
    <w:unhideWhenUsed/>
    <w:rsid w:val="00C61F34"/>
    <w:pPr>
      <w:tabs>
        <w:tab w:val="num" w:pos="927"/>
      </w:tabs>
      <w:spacing w:after="120" w:line="480" w:lineRule="auto"/>
      <w:ind w:left="283"/>
    </w:pPr>
    <w:rPr>
      <w:rFonts w:ascii="Times New Roman" w:eastAsia="Times New Roman" w:hAnsi="Times New Roman" w:cs="Times New Roman"/>
      <w:sz w:val="24"/>
      <w:szCs w:val="24"/>
    </w:rPr>
  </w:style>
  <w:style w:type="character" w:customStyle="1" w:styleId="28">
    <w:name w:val="Основной текст с отступом 2 Знак"/>
    <w:basedOn w:val="a6"/>
    <w:link w:val="27"/>
    <w:uiPriority w:val="99"/>
    <w:semiHidden/>
    <w:rsid w:val="00C61F34"/>
    <w:rPr>
      <w:rFonts w:ascii="Times New Roman" w:eastAsia="Times New Roman" w:hAnsi="Times New Roman" w:cs="Times New Roman"/>
      <w:sz w:val="24"/>
      <w:szCs w:val="24"/>
    </w:rPr>
  </w:style>
  <w:style w:type="paragraph" w:styleId="35">
    <w:name w:val="Body Text Indent 3"/>
    <w:basedOn w:val="a5"/>
    <w:link w:val="36"/>
    <w:semiHidden/>
    <w:unhideWhenUsed/>
    <w:rsid w:val="00C61F34"/>
    <w:pPr>
      <w:tabs>
        <w:tab w:val="num" w:pos="927"/>
      </w:tabs>
      <w:spacing w:after="0" w:line="240" w:lineRule="auto"/>
      <w:ind w:firstLine="709"/>
    </w:pPr>
    <w:rPr>
      <w:rFonts w:ascii="Times New Roman" w:eastAsia="Times New Roman" w:hAnsi="Times New Roman" w:cs="Times New Roman"/>
      <w:sz w:val="24"/>
      <w:szCs w:val="24"/>
    </w:rPr>
  </w:style>
  <w:style w:type="character" w:customStyle="1" w:styleId="36">
    <w:name w:val="Основной текст с отступом 3 Знак"/>
    <w:basedOn w:val="a6"/>
    <w:link w:val="35"/>
    <w:semiHidden/>
    <w:rsid w:val="00C61F34"/>
    <w:rPr>
      <w:rFonts w:ascii="Times New Roman" w:eastAsia="Times New Roman" w:hAnsi="Times New Roman" w:cs="Times New Roman"/>
      <w:sz w:val="24"/>
      <w:szCs w:val="24"/>
    </w:rPr>
  </w:style>
  <w:style w:type="paragraph" w:styleId="aff">
    <w:name w:val="Block Text"/>
    <w:basedOn w:val="a5"/>
    <w:semiHidden/>
    <w:unhideWhenUsed/>
    <w:rsid w:val="00C61F34"/>
    <w:pPr>
      <w:tabs>
        <w:tab w:val="num" w:pos="927"/>
      </w:tabs>
      <w:snapToGrid w:val="0"/>
      <w:spacing w:before="120" w:after="0" w:line="320" w:lineRule="exact"/>
      <w:ind w:left="284" w:right="567" w:firstLine="567"/>
      <w:jc w:val="both"/>
    </w:pPr>
    <w:rPr>
      <w:rFonts w:ascii="Times New Roman" w:eastAsia="Times New Roman" w:hAnsi="Times New Roman" w:cs="Times New Roman"/>
      <w:sz w:val="24"/>
      <w:szCs w:val="24"/>
    </w:rPr>
  </w:style>
  <w:style w:type="paragraph" w:styleId="aff0">
    <w:name w:val="Document Map"/>
    <w:basedOn w:val="a5"/>
    <w:link w:val="aff1"/>
    <w:semiHidden/>
    <w:unhideWhenUsed/>
    <w:rsid w:val="00C61F34"/>
    <w:pPr>
      <w:shd w:val="clear" w:color="auto" w:fill="000080"/>
      <w:tabs>
        <w:tab w:val="num" w:pos="927"/>
      </w:tabs>
      <w:spacing w:after="0" w:line="240" w:lineRule="auto"/>
    </w:pPr>
    <w:rPr>
      <w:rFonts w:ascii="Times New Roman" w:eastAsia="Times New Roman" w:hAnsi="Times New Roman" w:cs="Times New Roman"/>
      <w:sz w:val="24"/>
      <w:szCs w:val="24"/>
    </w:rPr>
  </w:style>
  <w:style w:type="character" w:customStyle="1" w:styleId="aff1">
    <w:name w:val="Схема документа Знак"/>
    <w:basedOn w:val="a6"/>
    <w:link w:val="aff0"/>
    <w:semiHidden/>
    <w:rsid w:val="00C61F34"/>
    <w:rPr>
      <w:rFonts w:ascii="Times New Roman" w:eastAsia="Times New Roman" w:hAnsi="Times New Roman" w:cs="Times New Roman"/>
      <w:sz w:val="24"/>
      <w:szCs w:val="24"/>
      <w:shd w:val="clear" w:color="auto" w:fill="000080"/>
    </w:rPr>
  </w:style>
  <w:style w:type="character" w:customStyle="1" w:styleId="aff2">
    <w:name w:val="Текст Знак"/>
    <w:aliases w:val="Текст Знак Знак Знак,Текст Знак Знак Знак Знак Знак Знак1,Текст Знак Знак Знак Знак Знак З Знак"/>
    <w:basedOn w:val="a6"/>
    <w:link w:val="aff3"/>
    <w:semiHidden/>
    <w:locked/>
    <w:rsid w:val="00C61F34"/>
    <w:rPr>
      <w:rFonts w:ascii="Courier New" w:hAnsi="Courier New" w:cs="Courier New"/>
    </w:rPr>
  </w:style>
  <w:style w:type="paragraph" w:styleId="aff3">
    <w:name w:val="Plain Text"/>
    <w:aliases w:val="Текст Знак Знак,Текст Знак Знак Знак Знак Знак,Текст Знак Знак Знак Знак Знак З"/>
    <w:basedOn w:val="a5"/>
    <w:link w:val="aff2"/>
    <w:semiHidden/>
    <w:unhideWhenUsed/>
    <w:rsid w:val="00C61F34"/>
    <w:pPr>
      <w:tabs>
        <w:tab w:val="num" w:pos="927"/>
      </w:tabs>
      <w:spacing w:after="0" w:line="240" w:lineRule="auto"/>
    </w:pPr>
    <w:rPr>
      <w:rFonts w:ascii="Courier New" w:hAnsi="Courier New" w:cs="Courier New"/>
    </w:rPr>
  </w:style>
  <w:style w:type="character" w:customStyle="1" w:styleId="14">
    <w:name w:val="Текст Знак1"/>
    <w:aliases w:val="Текст Знак Знак Знак1,Текст Знак Знак Знак Знак Знак Знак,Текст Знак Знак Знак Знак Знак З Знак1"/>
    <w:basedOn w:val="a6"/>
    <w:link w:val="aff3"/>
    <w:uiPriority w:val="99"/>
    <w:semiHidden/>
    <w:rsid w:val="00C61F34"/>
    <w:rPr>
      <w:rFonts w:ascii="Consolas" w:hAnsi="Consolas" w:cs="Consolas"/>
      <w:sz w:val="21"/>
      <w:szCs w:val="21"/>
    </w:rPr>
  </w:style>
  <w:style w:type="paragraph" w:styleId="aff4">
    <w:name w:val="annotation subject"/>
    <w:basedOn w:val="af"/>
    <w:next w:val="af"/>
    <w:link w:val="aff5"/>
    <w:semiHidden/>
    <w:unhideWhenUsed/>
    <w:rsid w:val="00C61F34"/>
    <w:pPr>
      <w:snapToGrid w:val="0"/>
    </w:pPr>
    <w:rPr>
      <w:b/>
      <w:bCs/>
    </w:rPr>
  </w:style>
  <w:style w:type="character" w:customStyle="1" w:styleId="aff5">
    <w:name w:val="Тема примечания Знак"/>
    <w:basedOn w:val="af0"/>
    <w:link w:val="aff4"/>
    <w:semiHidden/>
    <w:rsid w:val="00C61F34"/>
    <w:rPr>
      <w:b/>
      <w:bCs/>
    </w:rPr>
  </w:style>
  <w:style w:type="paragraph" w:styleId="aff6">
    <w:name w:val="Balloon Text"/>
    <w:basedOn w:val="a5"/>
    <w:link w:val="aff7"/>
    <w:semiHidden/>
    <w:unhideWhenUsed/>
    <w:rsid w:val="00C61F34"/>
    <w:pPr>
      <w:tabs>
        <w:tab w:val="num" w:pos="927"/>
      </w:tabs>
      <w:spacing w:after="0" w:line="240" w:lineRule="auto"/>
    </w:pPr>
    <w:rPr>
      <w:rFonts w:ascii="Tahoma" w:eastAsia="Times New Roman" w:hAnsi="Tahoma" w:cs="Times New Roman"/>
      <w:sz w:val="16"/>
      <w:szCs w:val="16"/>
    </w:rPr>
  </w:style>
  <w:style w:type="character" w:customStyle="1" w:styleId="aff7">
    <w:name w:val="Текст выноски Знак"/>
    <w:basedOn w:val="a6"/>
    <w:link w:val="aff6"/>
    <w:semiHidden/>
    <w:rsid w:val="00C61F34"/>
    <w:rPr>
      <w:rFonts w:ascii="Tahoma" w:eastAsia="Times New Roman" w:hAnsi="Tahoma" w:cs="Times New Roman"/>
      <w:sz w:val="16"/>
      <w:szCs w:val="16"/>
    </w:rPr>
  </w:style>
  <w:style w:type="paragraph" w:styleId="aff8">
    <w:name w:val="List Paragraph"/>
    <w:basedOn w:val="a5"/>
    <w:uiPriority w:val="34"/>
    <w:qFormat/>
    <w:rsid w:val="00C61F34"/>
    <w:pPr>
      <w:tabs>
        <w:tab w:val="num" w:pos="927"/>
      </w:tabs>
      <w:spacing w:after="0" w:line="240" w:lineRule="auto"/>
      <w:ind w:left="708"/>
    </w:pPr>
    <w:rPr>
      <w:rFonts w:ascii="Times New Roman" w:eastAsia="Times New Roman" w:hAnsi="Times New Roman" w:cs="Times New Roman"/>
      <w:sz w:val="24"/>
      <w:szCs w:val="24"/>
    </w:rPr>
  </w:style>
  <w:style w:type="paragraph" w:styleId="aff9">
    <w:name w:val="TOC Heading"/>
    <w:basedOn w:val="10"/>
    <w:next w:val="a5"/>
    <w:uiPriority w:val="39"/>
    <w:semiHidden/>
    <w:unhideWhenUsed/>
    <w:qFormat/>
    <w:rsid w:val="00C61F34"/>
    <w:pPr>
      <w:keepLines/>
      <w:tabs>
        <w:tab w:val="num" w:pos="927"/>
      </w:tabs>
      <w:spacing w:before="480" w:line="276" w:lineRule="auto"/>
      <w:jc w:val="left"/>
      <w:outlineLvl w:val="9"/>
    </w:pPr>
    <w:rPr>
      <w:rFonts w:ascii="Cambria" w:hAnsi="Cambria"/>
      <w:b/>
      <w:bCs/>
      <w:color w:val="365F91"/>
      <w:szCs w:val="28"/>
      <w:lang w:eastAsia="en-US"/>
    </w:rPr>
  </w:style>
  <w:style w:type="paragraph" w:customStyle="1" w:styleId="Twordpage">
    <w:name w:val="Tword_page"/>
    <w:basedOn w:val="a5"/>
    <w:semiHidden/>
    <w:rsid w:val="00C61F34"/>
    <w:pPr>
      <w:tabs>
        <w:tab w:val="num" w:pos="927"/>
      </w:tabs>
      <w:spacing w:after="0" w:line="240" w:lineRule="auto"/>
      <w:jc w:val="center"/>
    </w:pPr>
    <w:rPr>
      <w:rFonts w:ascii="Arial" w:eastAsia="Times New Roman" w:hAnsi="Arial" w:cs="Times New Roman"/>
      <w:i/>
      <w:sz w:val="18"/>
      <w:szCs w:val="24"/>
    </w:rPr>
  </w:style>
  <w:style w:type="paragraph" w:customStyle="1" w:styleId="affa">
    <w:name w:val="Заголовок ПЗ"/>
    <w:semiHidden/>
    <w:rsid w:val="00C61F34"/>
    <w:pPr>
      <w:tabs>
        <w:tab w:val="num" w:pos="927"/>
      </w:tabs>
      <w:spacing w:after="0" w:line="240" w:lineRule="auto"/>
      <w:jc w:val="center"/>
    </w:pPr>
    <w:rPr>
      <w:rFonts w:ascii="ISOCPEUR" w:eastAsia="Times New Roman" w:hAnsi="ISOCPEUR" w:cs="Times New Roman"/>
      <w:b/>
      <w:i/>
      <w:sz w:val="28"/>
      <w:szCs w:val="24"/>
    </w:rPr>
  </w:style>
  <w:style w:type="paragraph" w:customStyle="1" w:styleId="15">
    <w:name w:val="Текст ПЗ Первая строка:  1 см"/>
    <w:semiHidden/>
    <w:rsid w:val="00C61F34"/>
    <w:pPr>
      <w:tabs>
        <w:tab w:val="num" w:pos="927"/>
      </w:tabs>
      <w:spacing w:after="0" w:line="240" w:lineRule="auto"/>
      <w:ind w:firstLine="567"/>
      <w:jc w:val="both"/>
    </w:pPr>
    <w:rPr>
      <w:rFonts w:ascii="ISOCPEUR" w:eastAsia="Times New Roman" w:hAnsi="ISOCPEUR" w:cs="Times New Roman"/>
      <w:i/>
      <w:sz w:val="28"/>
      <w:szCs w:val="20"/>
    </w:rPr>
  </w:style>
  <w:style w:type="paragraph" w:customStyle="1" w:styleId="e9">
    <w:name w:val="ÎñíîâíîÈe9 òåêñò"/>
    <w:basedOn w:val="a5"/>
    <w:semiHidden/>
    <w:rsid w:val="00C61F34"/>
    <w:pPr>
      <w:widowControl w:val="0"/>
      <w:tabs>
        <w:tab w:val="num" w:pos="927"/>
      </w:tabs>
      <w:spacing w:after="0" w:line="240" w:lineRule="auto"/>
      <w:jc w:val="center"/>
    </w:pPr>
    <w:rPr>
      <w:rFonts w:ascii="Times New Roman" w:eastAsia="Times New Roman" w:hAnsi="Times New Roman" w:cs="Times New Roman"/>
      <w:sz w:val="28"/>
      <w:szCs w:val="20"/>
    </w:rPr>
  </w:style>
  <w:style w:type="character" w:customStyle="1" w:styleId="125">
    <w:name w:val="Стиль Первая строка:  125 см Междустр.интервал:  полуторный Знак"/>
    <w:link w:val="1250"/>
    <w:semiHidden/>
    <w:locked/>
    <w:rsid w:val="00C61F34"/>
    <w:rPr>
      <w:sz w:val="28"/>
    </w:rPr>
  </w:style>
  <w:style w:type="paragraph" w:customStyle="1" w:styleId="1250">
    <w:name w:val="Стиль Первая строка:  125 см Междустр.интервал:  полуторный"/>
    <w:basedOn w:val="a5"/>
    <w:link w:val="125"/>
    <w:semiHidden/>
    <w:rsid w:val="00C61F34"/>
    <w:pPr>
      <w:tabs>
        <w:tab w:val="num" w:pos="927"/>
      </w:tabs>
      <w:spacing w:after="0" w:line="360" w:lineRule="auto"/>
      <w:ind w:firstLine="709"/>
      <w:jc w:val="both"/>
    </w:pPr>
    <w:rPr>
      <w:sz w:val="28"/>
    </w:rPr>
  </w:style>
  <w:style w:type="character" w:customStyle="1" w:styleId="affb">
    <w:name w:val="Текст штампа Знак"/>
    <w:link w:val="affc"/>
    <w:semiHidden/>
    <w:locked/>
    <w:rsid w:val="00C61F34"/>
    <w:rPr>
      <w:rFonts w:ascii="ISOCPEUR" w:hAnsi="ISOCPEUR"/>
      <w:i/>
      <w:sz w:val="18"/>
      <w:szCs w:val="24"/>
    </w:rPr>
  </w:style>
  <w:style w:type="paragraph" w:customStyle="1" w:styleId="affc">
    <w:name w:val="Текст штампа"/>
    <w:link w:val="affb"/>
    <w:semiHidden/>
    <w:rsid w:val="00C61F34"/>
    <w:pPr>
      <w:tabs>
        <w:tab w:val="num" w:pos="927"/>
      </w:tabs>
      <w:spacing w:after="0" w:line="240" w:lineRule="auto"/>
      <w:jc w:val="center"/>
    </w:pPr>
    <w:rPr>
      <w:rFonts w:ascii="ISOCPEUR" w:hAnsi="ISOCPEUR"/>
      <w:i/>
      <w:sz w:val="18"/>
      <w:szCs w:val="24"/>
    </w:rPr>
  </w:style>
  <w:style w:type="paragraph" w:customStyle="1" w:styleId="affd">
    <w:name w:val="Текст шифра"/>
    <w:basedOn w:val="affc"/>
    <w:semiHidden/>
    <w:rsid w:val="00C61F34"/>
    <w:rPr>
      <w:iCs/>
      <w:w w:val="90"/>
      <w:sz w:val="32"/>
      <w:szCs w:val="14"/>
    </w:rPr>
  </w:style>
  <w:style w:type="paragraph" w:customStyle="1" w:styleId="affe">
    <w:name w:val="Номер листа"/>
    <w:basedOn w:val="affc"/>
    <w:semiHidden/>
    <w:rsid w:val="00C61F34"/>
    <w:rPr>
      <w:iCs/>
      <w:w w:val="90"/>
      <w:sz w:val="32"/>
      <w:szCs w:val="14"/>
    </w:rPr>
  </w:style>
  <w:style w:type="paragraph" w:customStyle="1" w:styleId="afff">
    <w:name w:val="заг. указ. литературы"/>
    <w:basedOn w:val="a5"/>
    <w:semiHidden/>
    <w:rsid w:val="00C61F34"/>
    <w:pPr>
      <w:tabs>
        <w:tab w:val="left" w:pos="9000"/>
        <w:tab w:val="right" w:pos="9360"/>
      </w:tabs>
      <w:suppressAutoHyphens/>
      <w:spacing w:after="0" w:line="240" w:lineRule="auto"/>
      <w:ind w:firstLine="720"/>
    </w:pPr>
    <w:rPr>
      <w:rFonts w:ascii="Arial" w:eastAsia="Courier" w:hAnsi="Arial" w:cs="Times New Roman"/>
      <w:sz w:val="24"/>
      <w:szCs w:val="20"/>
      <w:lang w:val="en-US"/>
    </w:rPr>
  </w:style>
  <w:style w:type="paragraph" w:customStyle="1" w:styleId="afff0">
    <w:name w:val="Переменные"/>
    <w:basedOn w:val="af9"/>
    <w:semiHidden/>
    <w:rsid w:val="00C61F34"/>
    <w:pPr>
      <w:tabs>
        <w:tab w:val="clear" w:pos="2670"/>
        <w:tab w:val="left" w:pos="482"/>
      </w:tabs>
      <w:spacing w:line="336" w:lineRule="auto"/>
      <w:ind w:left="482" w:hanging="482"/>
      <w:jc w:val="left"/>
    </w:pPr>
    <w:rPr>
      <w:sz w:val="24"/>
    </w:rPr>
  </w:style>
  <w:style w:type="paragraph" w:customStyle="1" w:styleId="afff1">
    <w:name w:val="Формула"/>
    <w:basedOn w:val="af9"/>
    <w:semiHidden/>
    <w:rsid w:val="00C61F34"/>
    <w:pPr>
      <w:tabs>
        <w:tab w:val="clear" w:pos="2670"/>
        <w:tab w:val="center" w:pos="4536"/>
        <w:tab w:val="right" w:pos="9356"/>
      </w:tabs>
      <w:spacing w:line="336" w:lineRule="auto"/>
      <w:jc w:val="left"/>
    </w:pPr>
    <w:rPr>
      <w:sz w:val="24"/>
    </w:rPr>
  </w:style>
  <w:style w:type="paragraph" w:customStyle="1" w:styleId="afff2">
    <w:name w:val="Чертежный"/>
    <w:semiHidden/>
    <w:rsid w:val="00C61F34"/>
    <w:pPr>
      <w:tabs>
        <w:tab w:val="num" w:pos="927"/>
      </w:tabs>
      <w:spacing w:after="0" w:line="240" w:lineRule="auto"/>
      <w:jc w:val="both"/>
    </w:pPr>
    <w:rPr>
      <w:rFonts w:ascii="ISOCPEUR" w:eastAsia="Times New Roman" w:hAnsi="ISOCPEUR" w:cs="Times New Roman"/>
      <w:i/>
      <w:sz w:val="28"/>
      <w:szCs w:val="20"/>
      <w:lang w:val="uk-UA"/>
    </w:rPr>
  </w:style>
  <w:style w:type="paragraph" w:customStyle="1" w:styleId="afff3">
    <w:name w:val="Листинг программы"/>
    <w:semiHidden/>
    <w:rsid w:val="00C61F34"/>
    <w:pPr>
      <w:tabs>
        <w:tab w:val="num" w:pos="927"/>
      </w:tabs>
      <w:suppressAutoHyphens/>
      <w:spacing w:after="0" w:line="240" w:lineRule="auto"/>
    </w:pPr>
    <w:rPr>
      <w:rFonts w:ascii="Times New Roman" w:eastAsia="Times New Roman" w:hAnsi="Times New Roman" w:cs="Times New Roman"/>
      <w:noProof/>
      <w:sz w:val="20"/>
      <w:szCs w:val="20"/>
    </w:rPr>
  </w:style>
  <w:style w:type="paragraph" w:customStyle="1" w:styleId="37">
    <w:name w:val="заголовок 3"/>
    <w:basedOn w:val="a5"/>
    <w:next w:val="a5"/>
    <w:semiHidden/>
    <w:rsid w:val="00C61F34"/>
    <w:pPr>
      <w:keepNext/>
      <w:tabs>
        <w:tab w:val="num" w:pos="927"/>
      </w:tabs>
      <w:autoSpaceDE w:val="0"/>
      <w:autoSpaceDN w:val="0"/>
      <w:spacing w:after="0" w:line="240" w:lineRule="auto"/>
    </w:pPr>
    <w:rPr>
      <w:rFonts w:ascii="Times New Roman" w:eastAsia="Times New Roman" w:hAnsi="Times New Roman" w:cs="Times New Roman"/>
      <w:sz w:val="28"/>
      <w:szCs w:val="28"/>
      <w:lang w:val="en-US"/>
    </w:rPr>
  </w:style>
  <w:style w:type="paragraph" w:customStyle="1" w:styleId="91">
    <w:name w:val="заголовок 9"/>
    <w:basedOn w:val="a5"/>
    <w:next w:val="a5"/>
    <w:semiHidden/>
    <w:rsid w:val="00C61F34"/>
    <w:pPr>
      <w:keepNext/>
      <w:tabs>
        <w:tab w:val="num" w:pos="927"/>
      </w:tabs>
      <w:autoSpaceDE w:val="0"/>
      <w:autoSpaceDN w:val="0"/>
      <w:spacing w:before="60" w:after="0" w:line="240" w:lineRule="auto"/>
      <w:jc w:val="both"/>
    </w:pPr>
    <w:rPr>
      <w:rFonts w:ascii="Times New Roman" w:eastAsia="Times New Roman" w:hAnsi="Times New Roman" w:cs="Times New Roman"/>
      <w:sz w:val="24"/>
      <w:szCs w:val="24"/>
    </w:rPr>
  </w:style>
  <w:style w:type="paragraph" w:customStyle="1" w:styleId="71">
    <w:name w:val="заголовок 7"/>
    <w:basedOn w:val="a5"/>
    <w:next w:val="a5"/>
    <w:semiHidden/>
    <w:rsid w:val="00C61F34"/>
    <w:pPr>
      <w:keepNext/>
      <w:tabs>
        <w:tab w:val="num" w:pos="927"/>
      </w:tabs>
      <w:autoSpaceDE w:val="0"/>
      <w:autoSpaceDN w:val="0"/>
      <w:spacing w:after="0" w:line="240" w:lineRule="auto"/>
      <w:jc w:val="center"/>
    </w:pPr>
    <w:rPr>
      <w:rFonts w:ascii="Times New Roman" w:eastAsia="Times New Roman" w:hAnsi="Times New Roman" w:cs="Times New Roman"/>
      <w:sz w:val="24"/>
      <w:szCs w:val="24"/>
      <w:lang w:val="en-US"/>
    </w:rPr>
  </w:style>
  <w:style w:type="paragraph" w:customStyle="1" w:styleId="a4">
    <w:name w:val="черт без отступа Знак Знак Знак"/>
    <w:basedOn w:val="a5"/>
    <w:autoRedefine/>
    <w:semiHidden/>
    <w:rsid w:val="00C61F34"/>
    <w:pPr>
      <w:widowControl w:val="0"/>
      <w:numPr>
        <w:numId w:val="5"/>
      </w:numPr>
      <w:tabs>
        <w:tab w:val="clear" w:pos="0"/>
        <w:tab w:val="num" w:pos="993"/>
      </w:tabs>
      <w:snapToGrid w:val="0"/>
      <w:spacing w:after="0" w:line="348" w:lineRule="auto"/>
      <w:ind w:left="0" w:right="284" w:firstLine="567"/>
      <w:jc w:val="both"/>
    </w:pPr>
    <w:rPr>
      <w:rFonts w:ascii="Times New Roman" w:eastAsia="Times New Roman" w:hAnsi="Times New Roman" w:cs="Times New Roman"/>
      <w:sz w:val="24"/>
      <w:szCs w:val="24"/>
    </w:rPr>
  </w:style>
  <w:style w:type="paragraph" w:customStyle="1" w:styleId="16">
    <w:name w:val="ПЗ 1"/>
    <w:basedOn w:val="a5"/>
    <w:autoRedefine/>
    <w:semiHidden/>
    <w:rsid w:val="00C61F34"/>
    <w:pPr>
      <w:tabs>
        <w:tab w:val="num" w:pos="927"/>
      </w:tabs>
      <w:spacing w:before="240" w:after="0" w:line="360" w:lineRule="auto"/>
      <w:ind w:left="1080" w:hanging="371"/>
      <w:jc w:val="both"/>
      <w:outlineLvl w:val="0"/>
    </w:pPr>
    <w:rPr>
      <w:rFonts w:ascii="Times New Roman" w:eastAsia="Times New Roman" w:hAnsi="Times New Roman" w:cs="Times New Roman"/>
      <w:b/>
      <w:sz w:val="28"/>
      <w:szCs w:val="28"/>
    </w:rPr>
  </w:style>
  <w:style w:type="paragraph" w:customStyle="1" w:styleId="29">
    <w:name w:val="ПЗ 2"/>
    <w:basedOn w:val="a5"/>
    <w:autoRedefine/>
    <w:semiHidden/>
    <w:rsid w:val="00C61F34"/>
    <w:pPr>
      <w:tabs>
        <w:tab w:val="num" w:pos="927"/>
      </w:tabs>
      <w:spacing w:after="240"/>
      <w:ind w:left="1440" w:hanging="720"/>
      <w:jc w:val="both"/>
      <w:outlineLvl w:val="1"/>
    </w:pPr>
    <w:rPr>
      <w:rFonts w:ascii="Times New Roman" w:eastAsia="Times New Roman" w:hAnsi="Times New Roman" w:cs="Times New Roman"/>
      <w:b/>
      <w:spacing w:val="-4"/>
      <w:sz w:val="24"/>
      <w:szCs w:val="24"/>
    </w:rPr>
  </w:style>
  <w:style w:type="paragraph" w:customStyle="1" w:styleId="38">
    <w:name w:val="ПЗ 3"/>
    <w:basedOn w:val="a5"/>
    <w:autoRedefine/>
    <w:semiHidden/>
    <w:rsid w:val="00C61F34"/>
    <w:pPr>
      <w:tabs>
        <w:tab w:val="num" w:pos="927"/>
      </w:tabs>
      <w:spacing w:before="120" w:after="120"/>
      <w:ind w:firstLine="709"/>
      <w:outlineLvl w:val="2"/>
    </w:pPr>
    <w:rPr>
      <w:rFonts w:ascii="Times New Roman" w:eastAsia="Times New Roman" w:hAnsi="Times New Roman" w:cs="Times New Roman"/>
      <w:b/>
      <w:bCs/>
      <w:sz w:val="24"/>
      <w:szCs w:val="24"/>
    </w:rPr>
  </w:style>
  <w:style w:type="paragraph" w:customStyle="1" w:styleId="42">
    <w:name w:val="ПЗ 4"/>
    <w:basedOn w:val="a5"/>
    <w:autoRedefine/>
    <w:semiHidden/>
    <w:rsid w:val="00C61F34"/>
    <w:pPr>
      <w:tabs>
        <w:tab w:val="num" w:pos="927"/>
      </w:tabs>
      <w:spacing w:after="0" w:line="360" w:lineRule="auto"/>
      <w:ind w:right="284"/>
      <w:jc w:val="both"/>
    </w:pPr>
    <w:rPr>
      <w:rFonts w:ascii="Times New Roman" w:eastAsia="Times New Roman" w:hAnsi="Times New Roman" w:cs="Times New Roman"/>
      <w:b/>
      <w:sz w:val="28"/>
      <w:szCs w:val="28"/>
    </w:rPr>
  </w:style>
  <w:style w:type="paragraph" w:customStyle="1" w:styleId="afff4">
    <w:name w:val="текст"/>
    <w:basedOn w:val="27"/>
    <w:semiHidden/>
    <w:rsid w:val="00C61F34"/>
  </w:style>
  <w:style w:type="paragraph" w:customStyle="1" w:styleId="a2">
    <w:name w:val="черт с отступом"/>
    <w:basedOn w:val="a5"/>
    <w:semiHidden/>
    <w:rsid w:val="00C61F34"/>
    <w:pPr>
      <w:numPr>
        <w:numId w:val="6"/>
      </w:numPr>
      <w:spacing w:after="0" w:line="360" w:lineRule="auto"/>
      <w:ind w:right="284"/>
      <w:jc w:val="both"/>
    </w:pPr>
    <w:rPr>
      <w:rFonts w:ascii="Times New Roman" w:eastAsia="Times New Roman" w:hAnsi="Times New Roman" w:cs="Times New Roman"/>
      <w:sz w:val="28"/>
      <w:szCs w:val="28"/>
    </w:rPr>
  </w:style>
  <w:style w:type="paragraph" w:customStyle="1" w:styleId="afff5">
    <w:name w:val="Стиль"/>
    <w:semiHidden/>
    <w:rsid w:val="00C61F34"/>
    <w:pPr>
      <w:tabs>
        <w:tab w:val="num" w:pos="927"/>
      </w:tabs>
      <w:spacing w:after="0" w:line="240" w:lineRule="auto"/>
    </w:pPr>
    <w:rPr>
      <w:rFonts w:ascii="Times New Roman" w:eastAsia="Times New Roman" w:hAnsi="Times New Roman" w:cs="Times New Roman"/>
      <w:sz w:val="20"/>
      <w:szCs w:val="20"/>
    </w:rPr>
  </w:style>
  <w:style w:type="paragraph" w:customStyle="1" w:styleId="3">
    <w:name w:val="заголовок пз 3"/>
    <w:basedOn w:val="a5"/>
    <w:semiHidden/>
    <w:rsid w:val="00C61F34"/>
    <w:pPr>
      <w:numPr>
        <w:numId w:val="7"/>
      </w:numPr>
      <w:tabs>
        <w:tab w:val="num" w:pos="1440"/>
      </w:tabs>
      <w:snapToGrid w:val="0"/>
      <w:spacing w:after="0" w:line="360" w:lineRule="auto"/>
      <w:ind w:left="1224" w:hanging="504"/>
      <w:jc w:val="both"/>
      <w:outlineLvl w:val="3"/>
    </w:pPr>
    <w:rPr>
      <w:rFonts w:ascii="Times New Roman" w:eastAsia="Times New Roman" w:hAnsi="Times New Roman" w:cs="Times New Roman"/>
      <w:b/>
      <w:sz w:val="28"/>
      <w:szCs w:val="32"/>
    </w:rPr>
  </w:style>
  <w:style w:type="paragraph" w:customStyle="1" w:styleId="1">
    <w:name w:val="заголовок пз 1 Знак"/>
    <w:basedOn w:val="afc"/>
    <w:autoRedefine/>
    <w:semiHidden/>
    <w:rsid w:val="00C61F34"/>
    <w:pPr>
      <w:numPr>
        <w:numId w:val="8"/>
      </w:numPr>
      <w:snapToGrid w:val="0"/>
      <w:spacing w:after="0" w:line="360" w:lineRule="auto"/>
      <w:jc w:val="both"/>
      <w:outlineLvl w:val="0"/>
    </w:pPr>
    <w:rPr>
      <w:b/>
      <w:sz w:val="28"/>
      <w:szCs w:val="32"/>
    </w:rPr>
  </w:style>
  <w:style w:type="paragraph" w:customStyle="1" w:styleId="17">
    <w:name w:val="Обычный1"/>
    <w:semiHidden/>
    <w:rsid w:val="00C61F34"/>
    <w:pPr>
      <w:tabs>
        <w:tab w:val="num" w:pos="927"/>
      </w:tabs>
      <w:snapToGrid w:val="0"/>
      <w:spacing w:after="0" w:line="240" w:lineRule="auto"/>
    </w:pPr>
    <w:rPr>
      <w:rFonts w:ascii="Times New Roman" w:eastAsia="Times New Roman" w:hAnsi="Times New Roman" w:cs="Times New Roman"/>
      <w:sz w:val="20"/>
      <w:szCs w:val="20"/>
    </w:rPr>
  </w:style>
  <w:style w:type="paragraph" w:customStyle="1" w:styleId="afff6">
    <w:name w:val="текст письма"/>
    <w:basedOn w:val="a5"/>
    <w:semiHidden/>
    <w:rsid w:val="00C61F34"/>
    <w:pPr>
      <w:tabs>
        <w:tab w:val="num" w:pos="927"/>
      </w:tabs>
      <w:snapToGrid w:val="0"/>
      <w:spacing w:after="0" w:line="360" w:lineRule="auto"/>
    </w:pPr>
    <w:rPr>
      <w:rFonts w:ascii="Times New Roman CYR" w:eastAsia="Times New Roman" w:hAnsi="Times New Roman CYR" w:cs="Times New Roman"/>
      <w:sz w:val="24"/>
      <w:szCs w:val="20"/>
    </w:rPr>
  </w:style>
  <w:style w:type="paragraph" w:customStyle="1" w:styleId="xl57">
    <w:name w:val="xl57"/>
    <w:basedOn w:val="a5"/>
    <w:semiHidden/>
    <w:rsid w:val="00C61F34"/>
    <w:pPr>
      <w:tabs>
        <w:tab w:val="num" w:pos="927"/>
      </w:tabs>
      <w:spacing w:before="100" w:beforeAutospacing="1" w:after="100" w:afterAutospacing="1" w:line="240" w:lineRule="auto"/>
      <w:jc w:val="center"/>
    </w:pPr>
    <w:rPr>
      <w:rFonts w:ascii="Times New Roman CYR" w:eastAsia="Times New Roman" w:hAnsi="Times New Roman CYR" w:cs="Times New Roman CYR"/>
      <w:sz w:val="24"/>
      <w:szCs w:val="24"/>
    </w:rPr>
  </w:style>
  <w:style w:type="paragraph" w:customStyle="1" w:styleId="18">
    <w:name w:val="заголовок 1"/>
    <w:basedOn w:val="a5"/>
    <w:next w:val="a5"/>
    <w:semiHidden/>
    <w:rsid w:val="00C61F34"/>
    <w:pPr>
      <w:keepNext/>
      <w:tabs>
        <w:tab w:val="num" w:pos="927"/>
      </w:tabs>
      <w:suppressAutoHyphens/>
      <w:autoSpaceDE w:val="0"/>
      <w:autoSpaceDN w:val="0"/>
      <w:snapToGrid w:val="0"/>
      <w:spacing w:before="360" w:after="60" w:line="360" w:lineRule="auto"/>
      <w:ind w:firstLine="709"/>
    </w:pPr>
    <w:rPr>
      <w:rFonts w:ascii="Times New Roman" w:eastAsia="Times New Roman" w:hAnsi="Times New Roman" w:cs="Times New Roman"/>
      <w:b/>
      <w:bCs/>
      <w:spacing w:val="2"/>
      <w:kern w:val="28"/>
      <w:sz w:val="24"/>
      <w:szCs w:val="24"/>
    </w:rPr>
  </w:style>
  <w:style w:type="paragraph" w:customStyle="1" w:styleId="43">
    <w:name w:val="заголовок 4"/>
    <w:basedOn w:val="a5"/>
    <w:next w:val="a5"/>
    <w:semiHidden/>
    <w:rsid w:val="00C61F34"/>
    <w:pPr>
      <w:keepNext/>
      <w:tabs>
        <w:tab w:val="num" w:pos="927"/>
      </w:tabs>
      <w:autoSpaceDE w:val="0"/>
      <w:autoSpaceDN w:val="0"/>
      <w:snapToGrid w:val="0"/>
      <w:spacing w:after="0" w:line="240" w:lineRule="auto"/>
    </w:pPr>
    <w:rPr>
      <w:rFonts w:ascii="Times New Roman" w:eastAsia="Times New Roman" w:hAnsi="Times New Roman" w:cs="Times New Roman"/>
      <w:sz w:val="24"/>
      <w:szCs w:val="24"/>
    </w:rPr>
  </w:style>
  <w:style w:type="paragraph" w:customStyle="1" w:styleId="2a">
    <w:name w:val="заголовок 2"/>
    <w:basedOn w:val="a5"/>
    <w:next w:val="a5"/>
    <w:semiHidden/>
    <w:rsid w:val="00C61F34"/>
    <w:pPr>
      <w:keepNext/>
      <w:tabs>
        <w:tab w:val="num" w:pos="927"/>
      </w:tabs>
      <w:autoSpaceDE w:val="0"/>
      <w:autoSpaceDN w:val="0"/>
      <w:snapToGrid w:val="0"/>
      <w:spacing w:after="0" w:line="240" w:lineRule="auto"/>
    </w:pPr>
    <w:rPr>
      <w:rFonts w:ascii="Times New Roman" w:eastAsia="Times New Roman" w:hAnsi="Times New Roman" w:cs="Times New Roman"/>
      <w:b/>
      <w:bCs/>
      <w:sz w:val="24"/>
      <w:szCs w:val="24"/>
    </w:rPr>
  </w:style>
  <w:style w:type="paragraph" w:customStyle="1" w:styleId="51">
    <w:name w:val="заголовок 5"/>
    <w:basedOn w:val="a5"/>
    <w:next w:val="a5"/>
    <w:semiHidden/>
    <w:rsid w:val="00C61F34"/>
    <w:pPr>
      <w:keepNext/>
      <w:tabs>
        <w:tab w:val="num" w:pos="927"/>
      </w:tabs>
      <w:autoSpaceDE w:val="0"/>
      <w:autoSpaceDN w:val="0"/>
      <w:snapToGrid w:val="0"/>
      <w:spacing w:after="0" w:line="240" w:lineRule="auto"/>
      <w:jc w:val="center"/>
    </w:pPr>
    <w:rPr>
      <w:rFonts w:ascii="Times New Roman" w:eastAsia="Times New Roman" w:hAnsi="Times New Roman" w:cs="Times New Roman"/>
      <w:sz w:val="24"/>
      <w:szCs w:val="24"/>
      <w:lang w:val="en-US"/>
    </w:rPr>
  </w:style>
  <w:style w:type="paragraph" w:customStyle="1" w:styleId="61">
    <w:name w:val="заголовок 6"/>
    <w:basedOn w:val="a5"/>
    <w:next w:val="a5"/>
    <w:uiPriority w:val="99"/>
    <w:semiHidden/>
    <w:rsid w:val="00C61F34"/>
    <w:pPr>
      <w:keepNext/>
      <w:tabs>
        <w:tab w:val="num" w:pos="927"/>
      </w:tabs>
      <w:autoSpaceDE w:val="0"/>
      <w:autoSpaceDN w:val="0"/>
      <w:snapToGrid w:val="0"/>
      <w:spacing w:after="0" w:line="240" w:lineRule="auto"/>
      <w:jc w:val="center"/>
    </w:pPr>
    <w:rPr>
      <w:rFonts w:ascii="Times New Roman" w:eastAsia="Times New Roman" w:hAnsi="Times New Roman" w:cs="Times New Roman"/>
      <w:b/>
      <w:bCs/>
      <w:sz w:val="32"/>
      <w:szCs w:val="32"/>
    </w:rPr>
  </w:style>
  <w:style w:type="paragraph" w:customStyle="1" w:styleId="81">
    <w:name w:val="заголовок 8"/>
    <w:basedOn w:val="a5"/>
    <w:next w:val="a5"/>
    <w:semiHidden/>
    <w:rsid w:val="00C61F34"/>
    <w:pPr>
      <w:keepNext/>
      <w:tabs>
        <w:tab w:val="num" w:pos="927"/>
      </w:tabs>
      <w:autoSpaceDE w:val="0"/>
      <w:autoSpaceDN w:val="0"/>
      <w:snapToGrid w:val="0"/>
      <w:spacing w:after="0" w:line="240" w:lineRule="auto"/>
    </w:pPr>
    <w:rPr>
      <w:rFonts w:ascii="Times New Roman" w:eastAsia="Times New Roman" w:hAnsi="Times New Roman" w:cs="Times New Roman"/>
      <w:sz w:val="24"/>
      <w:szCs w:val="24"/>
    </w:rPr>
  </w:style>
  <w:style w:type="paragraph" w:customStyle="1" w:styleId="410">
    <w:name w:val="Заголовок 41"/>
    <w:basedOn w:val="a5"/>
    <w:next w:val="a5"/>
    <w:semiHidden/>
    <w:rsid w:val="00C61F34"/>
    <w:pPr>
      <w:keepNext/>
      <w:tabs>
        <w:tab w:val="num" w:pos="927"/>
      </w:tabs>
      <w:snapToGrid w:val="0"/>
      <w:spacing w:after="0" w:line="240" w:lineRule="auto"/>
      <w:jc w:val="center"/>
      <w:outlineLvl w:val="3"/>
    </w:pPr>
    <w:rPr>
      <w:rFonts w:ascii="Times New Roman" w:eastAsia="Times New Roman" w:hAnsi="Times New Roman" w:cs="Times New Roman"/>
      <w:sz w:val="24"/>
      <w:szCs w:val="20"/>
    </w:rPr>
  </w:style>
  <w:style w:type="character" w:customStyle="1" w:styleId="BODYTEXTNORMAL">
    <w:name w:val="BODY TEXT NORMAL Знак"/>
    <w:link w:val="BODYTEXTNORMAL0"/>
    <w:semiHidden/>
    <w:locked/>
    <w:rsid w:val="00C61F34"/>
    <w:rPr>
      <w:rFonts w:ascii="Arial" w:hAnsi="Arial" w:cs="Arial"/>
    </w:rPr>
  </w:style>
  <w:style w:type="paragraph" w:customStyle="1" w:styleId="BODYTEXTNORMAL0">
    <w:name w:val="BODY TEXT NORMAL"/>
    <w:basedOn w:val="a5"/>
    <w:link w:val="BODYTEXTNORMAL"/>
    <w:semiHidden/>
    <w:rsid w:val="00C61F34"/>
    <w:pPr>
      <w:tabs>
        <w:tab w:val="num" w:pos="927"/>
      </w:tabs>
      <w:spacing w:before="120" w:after="0" w:line="240" w:lineRule="auto"/>
      <w:ind w:left="1077"/>
      <w:jc w:val="both"/>
    </w:pPr>
    <w:rPr>
      <w:rFonts w:ascii="Arial" w:hAnsi="Arial" w:cs="Arial"/>
    </w:rPr>
  </w:style>
  <w:style w:type="paragraph" w:customStyle="1" w:styleId="2b">
    <w:name w:val="заголовок пз 2 Знак Знак Знак"/>
    <w:basedOn w:val="afc"/>
    <w:semiHidden/>
    <w:rsid w:val="00C61F34"/>
    <w:pPr>
      <w:tabs>
        <w:tab w:val="clear" w:pos="927"/>
        <w:tab w:val="num" w:pos="907"/>
      </w:tabs>
      <w:snapToGrid w:val="0"/>
      <w:spacing w:after="0" w:line="360" w:lineRule="auto"/>
      <w:ind w:left="907" w:hanging="198"/>
      <w:jc w:val="both"/>
      <w:outlineLvl w:val="3"/>
    </w:pPr>
    <w:rPr>
      <w:b/>
      <w:sz w:val="28"/>
      <w:szCs w:val="32"/>
    </w:rPr>
  </w:style>
  <w:style w:type="paragraph" w:customStyle="1" w:styleId="afff7">
    <w:name w:val="текст Знак"/>
    <w:basedOn w:val="27"/>
    <w:autoRedefine/>
    <w:semiHidden/>
    <w:rsid w:val="00C61F34"/>
  </w:style>
  <w:style w:type="paragraph" w:customStyle="1" w:styleId="Preformat">
    <w:name w:val="Preformat"/>
    <w:semiHidden/>
    <w:rsid w:val="00C61F34"/>
    <w:pPr>
      <w:tabs>
        <w:tab w:val="num" w:pos="927"/>
      </w:tabs>
      <w:autoSpaceDE w:val="0"/>
      <w:autoSpaceDN w:val="0"/>
      <w:adjustRightInd w:val="0"/>
      <w:spacing w:after="0" w:line="240" w:lineRule="auto"/>
    </w:pPr>
    <w:rPr>
      <w:rFonts w:ascii="Courier New" w:eastAsia="Times New Roman" w:hAnsi="Courier New" w:cs="Courier New"/>
      <w:sz w:val="20"/>
      <w:szCs w:val="20"/>
    </w:rPr>
  </w:style>
  <w:style w:type="paragraph" w:customStyle="1" w:styleId="afff8">
    <w:name w:val="Пояснительная записка"/>
    <w:basedOn w:val="a5"/>
    <w:semiHidden/>
    <w:rsid w:val="00C61F34"/>
    <w:pPr>
      <w:tabs>
        <w:tab w:val="num" w:pos="927"/>
      </w:tabs>
      <w:snapToGrid w:val="0"/>
      <w:spacing w:after="0" w:line="360" w:lineRule="auto"/>
      <w:ind w:firstLine="567"/>
      <w:jc w:val="both"/>
    </w:pPr>
    <w:rPr>
      <w:rFonts w:ascii="Times New Roman" w:eastAsia="Times New Roman" w:hAnsi="Times New Roman" w:cs="Times New Roman"/>
      <w:sz w:val="24"/>
      <w:szCs w:val="20"/>
    </w:rPr>
  </w:style>
  <w:style w:type="paragraph" w:customStyle="1" w:styleId="afff9">
    <w:name w:val="т с новой стр"/>
    <w:basedOn w:val="a5"/>
    <w:autoRedefine/>
    <w:semiHidden/>
    <w:rsid w:val="00C61F34"/>
    <w:pPr>
      <w:pageBreakBefore/>
      <w:tabs>
        <w:tab w:val="num" w:pos="927"/>
      </w:tabs>
      <w:snapToGrid w:val="0"/>
      <w:spacing w:after="0" w:line="360" w:lineRule="auto"/>
      <w:ind w:firstLine="851"/>
      <w:jc w:val="both"/>
    </w:pPr>
    <w:rPr>
      <w:rFonts w:ascii="Times New Roman" w:eastAsia="Times New Roman" w:hAnsi="Times New Roman" w:cs="Times New Roman"/>
      <w:sz w:val="24"/>
      <w:szCs w:val="20"/>
    </w:rPr>
  </w:style>
  <w:style w:type="paragraph" w:customStyle="1" w:styleId="2c">
    <w:name w:val="заголовок пз 2"/>
    <w:basedOn w:val="afc"/>
    <w:semiHidden/>
    <w:rsid w:val="00C61F34"/>
    <w:pPr>
      <w:tabs>
        <w:tab w:val="clear" w:pos="927"/>
        <w:tab w:val="num" w:pos="1049"/>
      </w:tabs>
      <w:snapToGrid w:val="0"/>
      <w:spacing w:after="0" w:line="360" w:lineRule="auto"/>
      <w:ind w:left="1049" w:hanging="198"/>
      <w:jc w:val="both"/>
      <w:outlineLvl w:val="3"/>
    </w:pPr>
    <w:rPr>
      <w:b/>
      <w:sz w:val="28"/>
      <w:szCs w:val="32"/>
    </w:rPr>
  </w:style>
  <w:style w:type="paragraph" w:customStyle="1" w:styleId="39">
    <w:name w:val="Стиль Заголовок 3"/>
    <w:basedOn w:val="30"/>
    <w:autoRedefine/>
    <w:semiHidden/>
    <w:rsid w:val="00C61F34"/>
    <w:pPr>
      <w:tabs>
        <w:tab w:val="num" w:pos="927"/>
      </w:tabs>
      <w:snapToGrid w:val="0"/>
      <w:spacing w:before="120" w:after="120" w:line="360" w:lineRule="auto"/>
      <w:ind w:right="0" w:firstLine="709"/>
      <w:jc w:val="both"/>
    </w:pPr>
    <w:rPr>
      <w:b/>
      <w:i/>
      <w:iCs/>
      <w:szCs w:val="20"/>
    </w:rPr>
  </w:style>
  <w:style w:type="paragraph" w:customStyle="1" w:styleId="3a">
    <w:name w:val="Стиль Заголовок 3 + по ширине Междустр.интервал:  полуторный"/>
    <w:basedOn w:val="30"/>
    <w:autoRedefine/>
    <w:semiHidden/>
    <w:rsid w:val="00C61F34"/>
    <w:pPr>
      <w:tabs>
        <w:tab w:val="num" w:pos="927"/>
      </w:tabs>
      <w:snapToGrid w:val="0"/>
      <w:spacing w:before="120" w:after="120" w:line="360" w:lineRule="auto"/>
      <w:ind w:right="0" w:firstLine="709"/>
      <w:jc w:val="both"/>
    </w:pPr>
    <w:rPr>
      <w:b/>
      <w:iCs/>
      <w:szCs w:val="20"/>
    </w:rPr>
  </w:style>
  <w:style w:type="paragraph" w:customStyle="1" w:styleId="314pt">
    <w:name w:val="Стиль Заголовок 3 + 14 pt полужирный не курсив по ширине Междус..."/>
    <w:basedOn w:val="30"/>
    <w:autoRedefine/>
    <w:semiHidden/>
    <w:rsid w:val="00C61F34"/>
    <w:pPr>
      <w:tabs>
        <w:tab w:val="num" w:pos="927"/>
      </w:tabs>
      <w:snapToGrid w:val="0"/>
      <w:spacing w:before="120" w:after="120" w:line="360" w:lineRule="auto"/>
      <w:ind w:right="0" w:firstLine="709"/>
      <w:jc w:val="both"/>
    </w:pPr>
    <w:rPr>
      <w:bCs/>
      <w:i/>
      <w:szCs w:val="20"/>
    </w:rPr>
  </w:style>
  <w:style w:type="paragraph" w:customStyle="1" w:styleId="afffa">
    <w:name w:val="черт без отступа"/>
    <w:basedOn w:val="a5"/>
    <w:autoRedefine/>
    <w:semiHidden/>
    <w:rsid w:val="00C61F34"/>
    <w:pPr>
      <w:widowControl w:val="0"/>
      <w:tabs>
        <w:tab w:val="num" w:pos="993"/>
      </w:tabs>
      <w:snapToGrid w:val="0"/>
      <w:spacing w:after="0" w:line="360" w:lineRule="auto"/>
      <w:ind w:right="284" w:firstLine="709"/>
      <w:jc w:val="both"/>
    </w:pPr>
    <w:rPr>
      <w:rFonts w:ascii="Times New Roman" w:eastAsia="Times New Roman" w:hAnsi="Times New Roman" w:cs="Times New Roman"/>
      <w:sz w:val="24"/>
      <w:szCs w:val="24"/>
    </w:rPr>
  </w:style>
  <w:style w:type="paragraph" w:customStyle="1" w:styleId="19">
    <w:name w:val="заголовок пз 1"/>
    <w:basedOn w:val="afc"/>
    <w:autoRedefine/>
    <w:semiHidden/>
    <w:rsid w:val="00C61F34"/>
    <w:pPr>
      <w:tabs>
        <w:tab w:val="clear" w:pos="927"/>
        <w:tab w:val="num" w:pos="993"/>
      </w:tabs>
      <w:snapToGrid w:val="0"/>
      <w:spacing w:after="0" w:line="360" w:lineRule="auto"/>
      <w:ind w:left="993" w:hanging="426"/>
      <w:jc w:val="both"/>
      <w:outlineLvl w:val="0"/>
    </w:pPr>
    <w:rPr>
      <w:b/>
      <w:sz w:val="28"/>
      <w:szCs w:val="32"/>
    </w:rPr>
  </w:style>
  <w:style w:type="paragraph" w:customStyle="1" w:styleId="210">
    <w:name w:val="Основной текст с отступом 21"/>
    <w:basedOn w:val="a5"/>
    <w:semiHidden/>
    <w:rsid w:val="00C61F34"/>
    <w:pPr>
      <w:tabs>
        <w:tab w:val="num" w:pos="927"/>
      </w:tabs>
      <w:snapToGrid w:val="0"/>
      <w:spacing w:after="0" w:line="360" w:lineRule="auto"/>
      <w:ind w:firstLine="709"/>
      <w:jc w:val="both"/>
    </w:pPr>
    <w:rPr>
      <w:rFonts w:ascii="Times New Roman" w:eastAsia="Times New Roman" w:hAnsi="Times New Roman" w:cs="Times New Roman"/>
      <w:sz w:val="24"/>
      <w:szCs w:val="20"/>
    </w:rPr>
  </w:style>
  <w:style w:type="paragraph" w:customStyle="1" w:styleId="211">
    <w:name w:val="Основной текст 21"/>
    <w:basedOn w:val="a5"/>
    <w:semiHidden/>
    <w:rsid w:val="00C61F34"/>
    <w:pPr>
      <w:tabs>
        <w:tab w:val="num" w:pos="927"/>
      </w:tabs>
      <w:snapToGrid w:val="0"/>
      <w:spacing w:before="240" w:after="0" w:line="240" w:lineRule="auto"/>
      <w:ind w:firstLine="709"/>
    </w:pPr>
    <w:rPr>
      <w:rFonts w:ascii="Times New Roman" w:eastAsia="Times New Roman" w:hAnsi="Times New Roman" w:cs="Times New Roman"/>
      <w:b/>
      <w:sz w:val="24"/>
      <w:szCs w:val="20"/>
    </w:rPr>
  </w:style>
  <w:style w:type="paragraph" w:customStyle="1" w:styleId="Iiynieoaeuiaycaienea">
    <w:name w:val="Iiynieoaeuiay caienea"/>
    <w:basedOn w:val="a5"/>
    <w:semiHidden/>
    <w:rsid w:val="00C61F34"/>
    <w:pPr>
      <w:tabs>
        <w:tab w:val="num" w:pos="927"/>
      </w:tabs>
      <w:overflowPunct w:val="0"/>
      <w:autoSpaceDE w:val="0"/>
      <w:autoSpaceDN w:val="0"/>
      <w:adjustRightInd w:val="0"/>
      <w:spacing w:after="0" w:line="360" w:lineRule="auto"/>
      <w:ind w:firstLine="567"/>
      <w:jc w:val="both"/>
    </w:pPr>
    <w:rPr>
      <w:rFonts w:ascii="Times New Roman" w:eastAsia="Times New Roman" w:hAnsi="Times New Roman" w:cs="Times New Roman"/>
      <w:sz w:val="24"/>
      <w:szCs w:val="20"/>
    </w:rPr>
  </w:style>
  <w:style w:type="paragraph" w:customStyle="1" w:styleId="afffb">
    <w:name w:val="a"/>
    <w:basedOn w:val="a5"/>
    <w:semiHidden/>
    <w:rsid w:val="00C61F34"/>
    <w:pPr>
      <w:tabs>
        <w:tab w:val="num" w:pos="927"/>
      </w:tab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c">
    <w:name w:val="Таблицы"/>
    <w:basedOn w:val="af9"/>
    <w:semiHidden/>
    <w:rsid w:val="00C61F34"/>
    <w:pPr>
      <w:tabs>
        <w:tab w:val="clear" w:pos="2670"/>
        <w:tab w:val="num" w:pos="927"/>
      </w:tabs>
      <w:autoSpaceDE w:val="0"/>
      <w:autoSpaceDN w:val="0"/>
      <w:jc w:val="center"/>
    </w:pPr>
    <w:rPr>
      <w:sz w:val="24"/>
      <w:lang w:val="en-US"/>
    </w:rPr>
  </w:style>
  <w:style w:type="paragraph" w:customStyle="1" w:styleId="2">
    <w:name w:val="Стиль2"/>
    <w:basedOn w:val="a0"/>
    <w:semiHidden/>
    <w:rsid w:val="00C61F34"/>
    <w:pPr>
      <w:numPr>
        <w:numId w:val="9"/>
      </w:numPr>
      <w:autoSpaceDE w:val="0"/>
      <w:autoSpaceDN w:val="0"/>
      <w:adjustRightInd w:val="0"/>
      <w:spacing w:before="120" w:after="0" w:line="360" w:lineRule="auto"/>
    </w:pPr>
    <w:rPr>
      <w:sz w:val="28"/>
    </w:rPr>
  </w:style>
  <w:style w:type="paragraph" w:customStyle="1" w:styleId="2d">
    <w:name w:val="Îñíîâíîé òåêñò 2"/>
    <w:basedOn w:val="a5"/>
    <w:semiHidden/>
    <w:rsid w:val="00C61F34"/>
    <w:pPr>
      <w:tabs>
        <w:tab w:val="num" w:pos="927"/>
      </w:tabs>
      <w:autoSpaceDE w:val="0"/>
      <w:autoSpaceDN w:val="0"/>
      <w:adjustRightInd w:val="0"/>
      <w:spacing w:after="0" w:line="240" w:lineRule="auto"/>
      <w:ind w:firstLine="709"/>
      <w:jc w:val="both"/>
    </w:pPr>
    <w:rPr>
      <w:rFonts w:ascii="Times New Roman" w:eastAsia="Times New Roman" w:hAnsi="Times New Roman" w:cs="Times New Roman"/>
      <w:sz w:val="24"/>
      <w:szCs w:val="24"/>
    </w:rPr>
  </w:style>
  <w:style w:type="paragraph" w:customStyle="1" w:styleId="afffd">
    <w:name w:val="Îñíîâíîé òåêñò"/>
    <w:basedOn w:val="a5"/>
    <w:semiHidden/>
    <w:rsid w:val="00C61F34"/>
    <w:pPr>
      <w:tabs>
        <w:tab w:val="num" w:pos="927"/>
      </w:tabs>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afffe">
    <w:name w:val="Знак"/>
    <w:basedOn w:val="a5"/>
    <w:semiHidden/>
    <w:rsid w:val="00C61F34"/>
    <w:pPr>
      <w:tabs>
        <w:tab w:val="num" w:pos="927"/>
      </w:tabs>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normalnavy">
    <w:name w:val="normalnavy"/>
    <w:basedOn w:val="a5"/>
    <w:semiHidden/>
    <w:rsid w:val="00C61F34"/>
    <w:pPr>
      <w:tabs>
        <w:tab w:val="num" w:pos="927"/>
      </w:tabs>
      <w:spacing w:before="100" w:beforeAutospacing="1" w:after="100" w:afterAutospacing="1" w:line="240" w:lineRule="auto"/>
    </w:pPr>
    <w:rPr>
      <w:rFonts w:ascii="Arial" w:eastAsia="Times New Roman" w:hAnsi="Arial" w:cs="Arial"/>
      <w:color w:val="003366"/>
      <w:sz w:val="12"/>
      <w:szCs w:val="12"/>
    </w:rPr>
  </w:style>
  <w:style w:type="paragraph" w:customStyle="1" w:styleId="FR3">
    <w:name w:val="FR3"/>
    <w:semiHidden/>
    <w:rsid w:val="00C61F34"/>
    <w:pPr>
      <w:widowControl w:val="0"/>
      <w:tabs>
        <w:tab w:val="num" w:pos="927"/>
      </w:tabs>
      <w:autoSpaceDE w:val="0"/>
      <w:autoSpaceDN w:val="0"/>
      <w:adjustRightInd w:val="0"/>
      <w:spacing w:before="360" w:after="0" w:line="240" w:lineRule="auto"/>
      <w:jc w:val="center"/>
    </w:pPr>
    <w:rPr>
      <w:rFonts w:ascii="Arial" w:eastAsia="Times New Roman" w:hAnsi="Arial" w:cs="Arial"/>
      <w:b/>
      <w:bCs/>
      <w:sz w:val="24"/>
      <w:szCs w:val="24"/>
    </w:rPr>
  </w:style>
  <w:style w:type="paragraph" w:customStyle="1" w:styleId="Iniiaiieoaeno">
    <w:name w:val="Iniiaiie oaeno"/>
    <w:basedOn w:val="a5"/>
    <w:semiHidden/>
    <w:rsid w:val="00C61F34"/>
    <w:pPr>
      <w:tabs>
        <w:tab w:val="num" w:pos="927"/>
      </w:tabs>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220">
    <w:name w:val="Основной текст с отступом 22"/>
    <w:basedOn w:val="a5"/>
    <w:semiHidden/>
    <w:rsid w:val="00C61F34"/>
    <w:pPr>
      <w:keepNext/>
      <w:tabs>
        <w:tab w:val="num" w:pos="927"/>
      </w:tabs>
      <w:suppressAutoHyphens/>
      <w:spacing w:after="0" w:line="360" w:lineRule="auto"/>
      <w:ind w:firstLine="720"/>
      <w:jc w:val="both"/>
    </w:pPr>
    <w:rPr>
      <w:rFonts w:ascii="Times New Roman" w:eastAsia="Times New Roman" w:hAnsi="Times New Roman" w:cs="Times New Roman"/>
      <w:sz w:val="28"/>
      <w:szCs w:val="20"/>
      <w:lang w:eastAsia="ar-SA"/>
    </w:rPr>
  </w:style>
  <w:style w:type="paragraph" w:customStyle="1" w:styleId="ConsPlusNonformat">
    <w:name w:val="ConsPlusNonformat"/>
    <w:semiHidden/>
    <w:rsid w:val="00C61F34"/>
    <w:pPr>
      <w:widowControl w:val="0"/>
      <w:tabs>
        <w:tab w:val="num" w:pos="927"/>
      </w:tabs>
      <w:autoSpaceDE w:val="0"/>
      <w:autoSpaceDN w:val="0"/>
      <w:adjustRightInd w:val="0"/>
      <w:spacing w:after="0" w:line="240" w:lineRule="auto"/>
    </w:pPr>
    <w:rPr>
      <w:rFonts w:ascii="Courier New" w:eastAsia="Times New Roman" w:hAnsi="Courier New" w:cs="Courier New"/>
      <w:sz w:val="20"/>
      <w:szCs w:val="20"/>
    </w:rPr>
  </w:style>
  <w:style w:type="paragraph" w:customStyle="1" w:styleId="affff">
    <w:name w:val="Таблицы (моноширинный)"/>
    <w:basedOn w:val="a5"/>
    <w:next w:val="a5"/>
    <w:semiHidden/>
    <w:rsid w:val="00C61F34"/>
    <w:pPr>
      <w:widowControl w:val="0"/>
      <w:tabs>
        <w:tab w:val="num" w:pos="927"/>
      </w:tabs>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ffff0">
    <w:name w:val="Знак Знак Знак"/>
    <w:basedOn w:val="a5"/>
    <w:semiHidden/>
    <w:rsid w:val="00C61F34"/>
    <w:pPr>
      <w:widowControl w:val="0"/>
      <w:tabs>
        <w:tab w:val="num" w:pos="927"/>
      </w:tabs>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Default">
    <w:name w:val="Default"/>
    <w:semiHidden/>
    <w:rsid w:val="00C61F34"/>
    <w:pPr>
      <w:widowControl w:val="0"/>
      <w:tabs>
        <w:tab w:val="num" w:pos="927"/>
      </w:tabs>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nsNormal">
    <w:name w:val="ConsNormal"/>
    <w:semiHidden/>
    <w:rsid w:val="00C61F34"/>
    <w:pPr>
      <w:widowControl w:val="0"/>
      <w:tabs>
        <w:tab w:val="num" w:pos="927"/>
      </w:tabs>
      <w:snapToGrid w:val="0"/>
      <w:spacing w:after="0" w:line="240" w:lineRule="auto"/>
      <w:ind w:firstLine="720"/>
    </w:pPr>
    <w:rPr>
      <w:rFonts w:ascii="Arial" w:eastAsia="Times New Roman" w:hAnsi="Arial" w:cs="Times New Roman"/>
      <w:sz w:val="20"/>
      <w:szCs w:val="20"/>
    </w:rPr>
  </w:style>
  <w:style w:type="paragraph" w:customStyle="1" w:styleId="1a">
    <w:name w:val="текст 1"/>
    <w:basedOn w:val="a5"/>
    <w:next w:val="a5"/>
    <w:semiHidden/>
    <w:rsid w:val="00C61F34"/>
    <w:pPr>
      <w:tabs>
        <w:tab w:val="num" w:pos="927"/>
      </w:tabs>
      <w:spacing w:after="0" w:line="240" w:lineRule="auto"/>
      <w:ind w:firstLine="540"/>
      <w:jc w:val="both"/>
    </w:pPr>
    <w:rPr>
      <w:rFonts w:ascii="Times New Roman" w:eastAsia="Times New Roman" w:hAnsi="Times New Roman" w:cs="Times New Roman"/>
      <w:sz w:val="20"/>
      <w:szCs w:val="24"/>
    </w:rPr>
  </w:style>
  <w:style w:type="paragraph" w:customStyle="1" w:styleId="a70">
    <w:name w:val="a7"/>
    <w:basedOn w:val="a5"/>
    <w:semiHidden/>
    <w:rsid w:val="00C61F34"/>
    <w:pPr>
      <w:tabs>
        <w:tab w:val="num" w:pos="927"/>
      </w:tabs>
      <w:autoSpaceDE w:val="0"/>
      <w:autoSpaceDN w:val="0"/>
      <w:spacing w:before="120" w:after="0" w:line="240" w:lineRule="auto"/>
      <w:ind w:firstLine="284"/>
      <w:jc w:val="both"/>
    </w:pPr>
    <w:rPr>
      <w:rFonts w:ascii="Times New Roman" w:eastAsia="Times New Roman" w:hAnsi="Times New Roman" w:cs="Times New Roman"/>
      <w:color w:val="000000"/>
      <w:sz w:val="24"/>
      <w:szCs w:val="24"/>
    </w:rPr>
  </w:style>
  <w:style w:type="paragraph" w:customStyle="1" w:styleId="WW-">
    <w:name w:val="WW-Текст"/>
    <w:basedOn w:val="a5"/>
    <w:semiHidden/>
    <w:rsid w:val="00C61F34"/>
    <w:pPr>
      <w:tabs>
        <w:tab w:val="num" w:pos="927"/>
      </w:tabs>
      <w:suppressAutoHyphens/>
      <w:spacing w:after="0" w:line="240" w:lineRule="auto"/>
    </w:pPr>
    <w:rPr>
      <w:rFonts w:ascii="Courier New" w:eastAsia="Times New Roman" w:hAnsi="Courier New" w:cs="Times New Roman"/>
      <w:sz w:val="20"/>
      <w:szCs w:val="24"/>
      <w:lang w:eastAsia="ar-SA"/>
    </w:rPr>
  </w:style>
  <w:style w:type="paragraph" w:customStyle="1" w:styleId="Style2">
    <w:name w:val="Style2"/>
    <w:basedOn w:val="a5"/>
    <w:semiHidden/>
    <w:rsid w:val="00C61F34"/>
    <w:pPr>
      <w:widowControl w:val="0"/>
      <w:tabs>
        <w:tab w:val="num" w:pos="927"/>
      </w:tabs>
      <w:suppressAutoHyphens/>
      <w:autoSpaceDE w:val="0"/>
      <w:spacing w:after="0" w:line="283" w:lineRule="exact"/>
      <w:ind w:firstLine="850"/>
      <w:jc w:val="both"/>
    </w:pPr>
    <w:rPr>
      <w:rFonts w:ascii="Times New Roman" w:eastAsia="Times New Roman" w:hAnsi="Times New Roman" w:cs="Times New Roman"/>
      <w:sz w:val="24"/>
      <w:szCs w:val="24"/>
      <w:lang w:eastAsia="ar-SA"/>
    </w:rPr>
  </w:style>
  <w:style w:type="paragraph" w:customStyle="1" w:styleId="Style5">
    <w:name w:val="Style5"/>
    <w:basedOn w:val="a5"/>
    <w:semiHidden/>
    <w:rsid w:val="00C61F34"/>
    <w:pPr>
      <w:widowControl w:val="0"/>
      <w:tabs>
        <w:tab w:val="num" w:pos="927"/>
      </w:tabs>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14">
    <w:name w:val="Style14"/>
    <w:basedOn w:val="a5"/>
    <w:semiHidden/>
    <w:rsid w:val="00C61F34"/>
    <w:pPr>
      <w:widowControl w:val="0"/>
      <w:tabs>
        <w:tab w:val="num" w:pos="927"/>
      </w:tabs>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17"/>
    <w:basedOn w:val="a5"/>
    <w:semiHidden/>
    <w:rsid w:val="00C61F34"/>
    <w:pPr>
      <w:widowControl w:val="0"/>
      <w:tabs>
        <w:tab w:val="num" w:pos="927"/>
      </w:tabs>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9">
    <w:name w:val="Style19"/>
    <w:basedOn w:val="a5"/>
    <w:semiHidden/>
    <w:rsid w:val="00C61F34"/>
    <w:pPr>
      <w:widowControl w:val="0"/>
      <w:tabs>
        <w:tab w:val="num" w:pos="927"/>
      </w:tabs>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5"/>
    <w:semiHidden/>
    <w:rsid w:val="00C61F34"/>
    <w:pPr>
      <w:widowControl w:val="0"/>
      <w:tabs>
        <w:tab w:val="num" w:pos="927"/>
      </w:tabs>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3">
    <w:name w:val="Style23"/>
    <w:basedOn w:val="a5"/>
    <w:semiHidden/>
    <w:rsid w:val="00C61F34"/>
    <w:pPr>
      <w:widowControl w:val="0"/>
      <w:tabs>
        <w:tab w:val="num" w:pos="927"/>
      </w:tabs>
      <w:autoSpaceDE w:val="0"/>
      <w:autoSpaceDN w:val="0"/>
      <w:adjustRightInd w:val="0"/>
      <w:spacing w:after="0" w:line="254" w:lineRule="exact"/>
      <w:jc w:val="both"/>
    </w:pPr>
    <w:rPr>
      <w:rFonts w:ascii="Times New Roman" w:eastAsia="Times New Roman" w:hAnsi="Times New Roman" w:cs="Times New Roman"/>
      <w:sz w:val="24"/>
      <w:szCs w:val="24"/>
    </w:rPr>
  </w:style>
  <w:style w:type="paragraph" w:customStyle="1" w:styleId="Style26">
    <w:name w:val="Style26"/>
    <w:basedOn w:val="a5"/>
    <w:semiHidden/>
    <w:rsid w:val="00C61F34"/>
    <w:pPr>
      <w:widowControl w:val="0"/>
      <w:tabs>
        <w:tab w:val="num" w:pos="927"/>
      </w:tabs>
      <w:autoSpaceDE w:val="0"/>
      <w:autoSpaceDN w:val="0"/>
      <w:adjustRightInd w:val="0"/>
      <w:spacing w:after="0" w:line="250" w:lineRule="exact"/>
    </w:pPr>
    <w:rPr>
      <w:rFonts w:ascii="Times New Roman" w:eastAsia="Times New Roman" w:hAnsi="Times New Roman" w:cs="Times New Roman"/>
      <w:sz w:val="24"/>
      <w:szCs w:val="24"/>
    </w:rPr>
  </w:style>
  <w:style w:type="paragraph" w:customStyle="1" w:styleId="Style28">
    <w:name w:val="Style28"/>
    <w:basedOn w:val="a5"/>
    <w:semiHidden/>
    <w:rsid w:val="00C61F34"/>
    <w:pPr>
      <w:widowControl w:val="0"/>
      <w:tabs>
        <w:tab w:val="num" w:pos="927"/>
      </w:tabs>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31">
    <w:name w:val="Style31"/>
    <w:basedOn w:val="a5"/>
    <w:semiHidden/>
    <w:rsid w:val="00C61F34"/>
    <w:pPr>
      <w:widowControl w:val="0"/>
      <w:tabs>
        <w:tab w:val="num" w:pos="927"/>
      </w:tabs>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
    <w:name w:val="Style1"/>
    <w:basedOn w:val="a5"/>
    <w:semiHidden/>
    <w:rsid w:val="00C61F34"/>
    <w:pPr>
      <w:widowControl w:val="0"/>
      <w:tabs>
        <w:tab w:val="num" w:pos="927"/>
      </w:tabs>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
    <w:name w:val="Style3"/>
    <w:basedOn w:val="a5"/>
    <w:semiHidden/>
    <w:rsid w:val="00C61F34"/>
    <w:pPr>
      <w:widowControl w:val="0"/>
      <w:tabs>
        <w:tab w:val="num" w:pos="927"/>
      </w:tabs>
      <w:autoSpaceDE w:val="0"/>
      <w:autoSpaceDN w:val="0"/>
      <w:adjustRightInd w:val="0"/>
      <w:spacing w:after="0" w:line="206" w:lineRule="exact"/>
      <w:jc w:val="center"/>
    </w:pPr>
    <w:rPr>
      <w:rFonts w:ascii="Times New Roman" w:eastAsia="Times New Roman" w:hAnsi="Times New Roman" w:cs="Times New Roman"/>
      <w:sz w:val="24"/>
      <w:szCs w:val="24"/>
    </w:rPr>
  </w:style>
  <w:style w:type="paragraph" w:customStyle="1" w:styleId="Style4">
    <w:name w:val="Style4"/>
    <w:basedOn w:val="a5"/>
    <w:semiHidden/>
    <w:rsid w:val="00C61F34"/>
    <w:pPr>
      <w:widowControl w:val="0"/>
      <w:tabs>
        <w:tab w:val="num" w:pos="927"/>
      </w:tabs>
      <w:autoSpaceDE w:val="0"/>
      <w:autoSpaceDN w:val="0"/>
      <w:adjustRightInd w:val="0"/>
      <w:spacing w:after="0" w:line="228" w:lineRule="exact"/>
      <w:ind w:firstLine="158"/>
    </w:pPr>
    <w:rPr>
      <w:rFonts w:ascii="Times New Roman" w:eastAsia="Times New Roman" w:hAnsi="Times New Roman" w:cs="Times New Roman"/>
      <w:sz w:val="24"/>
      <w:szCs w:val="24"/>
    </w:rPr>
  </w:style>
  <w:style w:type="paragraph" w:customStyle="1" w:styleId="Style6">
    <w:name w:val="Style6"/>
    <w:basedOn w:val="a5"/>
    <w:semiHidden/>
    <w:rsid w:val="00C61F34"/>
    <w:pPr>
      <w:widowControl w:val="0"/>
      <w:tabs>
        <w:tab w:val="num" w:pos="927"/>
      </w:tabs>
      <w:autoSpaceDE w:val="0"/>
      <w:autoSpaceDN w:val="0"/>
      <w:adjustRightInd w:val="0"/>
      <w:spacing w:after="0" w:line="229" w:lineRule="exact"/>
      <w:ind w:firstLine="365"/>
    </w:pPr>
    <w:rPr>
      <w:rFonts w:ascii="Times New Roman" w:eastAsia="Times New Roman" w:hAnsi="Times New Roman" w:cs="Times New Roman"/>
      <w:sz w:val="24"/>
      <w:szCs w:val="24"/>
    </w:rPr>
  </w:style>
  <w:style w:type="paragraph" w:customStyle="1" w:styleId="Style7">
    <w:name w:val="Style7"/>
    <w:basedOn w:val="a5"/>
    <w:semiHidden/>
    <w:rsid w:val="00C61F34"/>
    <w:pPr>
      <w:widowControl w:val="0"/>
      <w:tabs>
        <w:tab w:val="num" w:pos="927"/>
      </w:tabs>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5"/>
    <w:semiHidden/>
    <w:rsid w:val="00C61F34"/>
    <w:pPr>
      <w:widowControl w:val="0"/>
      <w:tabs>
        <w:tab w:val="num" w:pos="927"/>
      </w:tabs>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9">
    <w:name w:val="Style9"/>
    <w:basedOn w:val="a5"/>
    <w:semiHidden/>
    <w:rsid w:val="00C61F34"/>
    <w:pPr>
      <w:widowControl w:val="0"/>
      <w:tabs>
        <w:tab w:val="num" w:pos="927"/>
      </w:tabs>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
    <w:name w:val="Style10"/>
    <w:basedOn w:val="a5"/>
    <w:semiHidden/>
    <w:rsid w:val="00C61F34"/>
    <w:pPr>
      <w:widowControl w:val="0"/>
      <w:tabs>
        <w:tab w:val="num" w:pos="927"/>
      </w:tabs>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5"/>
    <w:semiHidden/>
    <w:rsid w:val="00C61F34"/>
    <w:pPr>
      <w:widowControl w:val="0"/>
      <w:tabs>
        <w:tab w:val="num" w:pos="927"/>
      </w:tabs>
      <w:autoSpaceDE w:val="0"/>
      <w:autoSpaceDN w:val="0"/>
      <w:adjustRightInd w:val="0"/>
      <w:spacing w:after="0" w:line="224" w:lineRule="exact"/>
      <w:ind w:firstLine="86"/>
    </w:pPr>
    <w:rPr>
      <w:rFonts w:ascii="Times New Roman" w:eastAsia="Times New Roman" w:hAnsi="Times New Roman" w:cs="Times New Roman"/>
      <w:sz w:val="24"/>
      <w:szCs w:val="24"/>
    </w:rPr>
  </w:style>
  <w:style w:type="paragraph" w:customStyle="1" w:styleId="Style12">
    <w:name w:val="Style12"/>
    <w:basedOn w:val="a5"/>
    <w:semiHidden/>
    <w:rsid w:val="00C61F34"/>
    <w:pPr>
      <w:widowControl w:val="0"/>
      <w:tabs>
        <w:tab w:val="num" w:pos="927"/>
      </w:tabs>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5"/>
    <w:semiHidden/>
    <w:rsid w:val="00C61F34"/>
    <w:pPr>
      <w:widowControl w:val="0"/>
      <w:tabs>
        <w:tab w:val="num" w:pos="927"/>
      </w:tabs>
      <w:autoSpaceDE w:val="0"/>
      <w:autoSpaceDN w:val="0"/>
      <w:adjustRightInd w:val="0"/>
      <w:spacing w:after="0" w:line="252" w:lineRule="exact"/>
    </w:pPr>
    <w:rPr>
      <w:rFonts w:ascii="Times New Roman" w:eastAsia="Times New Roman" w:hAnsi="Times New Roman" w:cs="Times New Roman"/>
      <w:sz w:val="24"/>
      <w:szCs w:val="24"/>
    </w:rPr>
  </w:style>
  <w:style w:type="paragraph" w:customStyle="1" w:styleId="Style15">
    <w:name w:val="Style15"/>
    <w:basedOn w:val="a5"/>
    <w:semiHidden/>
    <w:rsid w:val="00C61F34"/>
    <w:pPr>
      <w:widowControl w:val="0"/>
      <w:tabs>
        <w:tab w:val="num" w:pos="927"/>
      </w:tabs>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5"/>
    <w:semiHidden/>
    <w:rsid w:val="00C61F34"/>
    <w:pPr>
      <w:widowControl w:val="0"/>
      <w:tabs>
        <w:tab w:val="num" w:pos="927"/>
      </w:tabs>
      <w:autoSpaceDE w:val="0"/>
      <w:autoSpaceDN w:val="0"/>
      <w:adjustRightInd w:val="0"/>
      <w:spacing w:after="0" w:line="245" w:lineRule="exact"/>
    </w:pPr>
    <w:rPr>
      <w:rFonts w:ascii="Times New Roman" w:eastAsia="Times New Roman" w:hAnsi="Times New Roman" w:cs="Times New Roman"/>
      <w:sz w:val="24"/>
      <w:szCs w:val="24"/>
    </w:rPr>
  </w:style>
  <w:style w:type="paragraph" w:customStyle="1" w:styleId="Style18">
    <w:name w:val="Style18"/>
    <w:basedOn w:val="a5"/>
    <w:semiHidden/>
    <w:rsid w:val="00C61F34"/>
    <w:pPr>
      <w:widowControl w:val="0"/>
      <w:tabs>
        <w:tab w:val="num" w:pos="927"/>
      </w:tabs>
      <w:autoSpaceDE w:val="0"/>
      <w:autoSpaceDN w:val="0"/>
      <w:adjustRightInd w:val="0"/>
      <w:spacing w:after="0" w:line="228" w:lineRule="exact"/>
      <w:ind w:firstLine="362"/>
    </w:pPr>
    <w:rPr>
      <w:rFonts w:ascii="Times New Roman" w:eastAsia="Times New Roman" w:hAnsi="Times New Roman" w:cs="Times New Roman"/>
      <w:sz w:val="24"/>
      <w:szCs w:val="24"/>
    </w:rPr>
  </w:style>
  <w:style w:type="paragraph" w:customStyle="1" w:styleId="Style21">
    <w:name w:val="Style21"/>
    <w:basedOn w:val="a5"/>
    <w:semiHidden/>
    <w:rsid w:val="00C61F34"/>
    <w:pPr>
      <w:widowControl w:val="0"/>
      <w:tabs>
        <w:tab w:val="num" w:pos="927"/>
      </w:tabs>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2">
    <w:name w:val="Style22"/>
    <w:basedOn w:val="a5"/>
    <w:semiHidden/>
    <w:rsid w:val="00C61F34"/>
    <w:pPr>
      <w:widowControl w:val="0"/>
      <w:tabs>
        <w:tab w:val="num" w:pos="927"/>
      </w:tabs>
      <w:autoSpaceDE w:val="0"/>
      <w:autoSpaceDN w:val="0"/>
      <w:adjustRightInd w:val="0"/>
      <w:spacing w:after="0" w:line="250" w:lineRule="exact"/>
      <w:jc w:val="both"/>
    </w:pPr>
    <w:rPr>
      <w:rFonts w:ascii="Times New Roman" w:eastAsia="Times New Roman" w:hAnsi="Times New Roman" w:cs="Times New Roman"/>
      <w:sz w:val="24"/>
      <w:szCs w:val="24"/>
    </w:rPr>
  </w:style>
  <w:style w:type="paragraph" w:customStyle="1" w:styleId="Style24">
    <w:name w:val="Style24"/>
    <w:basedOn w:val="a5"/>
    <w:semiHidden/>
    <w:rsid w:val="00C61F34"/>
    <w:pPr>
      <w:widowControl w:val="0"/>
      <w:tabs>
        <w:tab w:val="num" w:pos="927"/>
      </w:tabs>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5">
    <w:name w:val="Style25"/>
    <w:basedOn w:val="a5"/>
    <w:semiHidden/>
    <w:rsid w:val="00C61F34"/>
    <w:pPr>
      <w:widowControl w:val="0"/>
      <w:tabs>
        <w:tab w:val="num" w:pos="927"/>
      </w:tabs>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5"/>
    <w:semiHidden/>
    <w:rsid w:val="00C61F34"/>
    <w:pPr>
      <w:widowControl w:val="0"/>
      <w:tabs>
        <w:tab w:val="num" w:pos="927"/>
      </w:tabs>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9">
    <w:name w:val="Style29"/>
    <w:basedOn w:val="a5"/>
    <w:semiHidden/>
    <w:rsid w:val="00C61F34"/>
    <w:pPr>
      <w:widowControl w:val="0"/>
      <w:tabs>
        <w:tab w:val="num" w:pos="927"/>
      </w:tabs>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0">
    <w:name w:val="Style30"/>
    <w:basedOn w:val="a5"/>
    <w:semiHidden/>
    <w:rsid w:val="00C61F34"/>
    <w:pPr>
      <w:widowControl w:val="0"/>
      <w:tabs>
        <w:tab w:val="num" w:pos="927"/>
      </w:tabs>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2">
    <w:name w:val="style3"/>
    <w:basedOn w:val="a5"/>
    <w:semiHidden/>
    <w:rsid w:val="00C61F34"/>
    <w:pPr>
      <w:tabs>
        <w:tab w:val="num" w:pos="927"/>
      </w:tabs>
      <w:spacing w:before="100" w:beforeAutospacing="1" w:after="100" w:afterAutospacing="1" w:line="240" w:lineRule="auto"/>
    </w:pPr>
    <w:rPr>
      <w:rFonts w:ascii="Arial" w:eastAsia="Times New Roman" w:hAnsi="Arial" w:cs="Arial"/>
      <w:sz w:val="14"/>
      <w:szCs w:val="14"/>
    </w:rPr>
  </w:style>
  <w:style w:type="paragraph" w:customStyle="1" w:styleId="ConsPlusNormal">
    <w:name w:val="ConsPlusNormal"/>
    <w:semiHidden/>
    <w:rsid w:val="00C61F34"/>
    <w:pPr>
      <w:widowControl w:val="0"/>
      <w:tabs>
        <w:tab w:val="num" w:pos="927"/>
      </w:tabs>
      <w:suppressAutoHyphens/>
      <w:autoSpaceDE w:val="0"/>
      <w:spacing w:after="0" w:line="240" w:lineRule="auto"/>
      <w:ind w:firstLine="720"/>
    </w:pPr>
    <w:rPr>
      <w:rFonts w:ascii="Arial" w:eastAsia="Arial" w:hAnsi="Arial" w:cs="Arial"/>
      <w:kern w:val="2"/>
      <w:sz w:val="20"/>
      <w:szCs w:val="20"/>
      <w:lang w:eastAsia="ar-SA"/>
    </w:rPr>
  </w:style>
  <w:style w:type="paragraph" w:customStyle="1" w:styleId="FR2">
    <w:name w:val="FR2"/>
    <w:semiHidden/>
    <w:rsid w:val="00C61F34"/>
    <w:pPr>
      <w:widowControl w:val="0"/>
      <w:tabs>
        <w:tab w:val="num" w:pos="927"/>
      </w:tabs>
      <w:autoSpaceDE w:val="0"/>
      <w:autoSpaceDN w:val="0"/>
      <w:adjustRightInd w:val="0"/>
      <w:spacing w:before="340" w:after="0" w:line="240" w:lineRule="auto"/>
      <w:jc w:val="center"/>
    </w:pPr>
    <w:rPr>
      <w:rFonts w:ascii="Arial" w:eastAsia="Times New Roman" w:hAnsi="Arial" w:cs="Arial"/>
      <w:b/>
      <w:bCs/>
      <w:sz w:val="32"/>
      <w:szCs w:val="32"/>
    </w:rPr>
  </w:style>
  <w:style w:type="paragraph" w:customStyle="1" w:styleId="ConsTitle">
    <w:name w:val="ConsTitle"/>
    <w:semiHidden/>
    <w:rsid w:val="00C61F34"/>
    <w:pPr>
      <w:widowControl w:val="0"/>
      <w:tabs>
        <w:tab w:val="num" w:pos="927"/>
      </w:tabs>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2e">
    <w:name w:val="Обычный2"/>
    <w:semiHidden/>
    <w:rsid w:val="00C61F34"/>
    <w:pPr>
      <w:tabs>
        <w:tab w:val="num" w:pos="927"/>
      </w:tabs>
      <w:snapToGrid w:val="0"/>
      <w:spacing w:after="0" w:line="240" w:lineRule="auto"/>
    </w:pPr>
    <w:rPr>
      <w:rFonts w:ascii="Times New Roman" w:eastAsia="Times New Roman" w:hAnsi="Times New Roman" w:cs="Times New Roman"/>
      <w:szCs w:val="20"/>
    </w:rPr>
  </w:style>
  <w:style w:type="paragraph" w:customStyle="1" w:styleId="Normal-021">
    <w:name w:val="Normal -02 см Справ...1"/>
    <w:basedOn w:val="2e"/>
    <w:semiHidden/>
    <w:rsid w:val="00C61F34"/>
    <w:pPr>
      <w:ind w:left="-113" w:right="-113"/>
      <w:jc w:val="center"/>
    </w:pPr>
    <w:rPr>
      <w:b/>
      <w:bCs/>
      <w:sz w:val="20"/>
    </w:rPr>
  </w:style>
  <w:style w:type="paragraph" w:customStyle="1" w:styleId="1b">
    <w:name w:val="Стиль1"/>
    <w:basedOn w:val="10"/>
    <w:autoRedefine/>
    <w:semiHidden/>
    <w:rsid w:val="00C61F34"/>
    <w:pPr>
      <w:keepNext w:val="0"/>
      <w:tabs>
        <w:tab w:val="num" w:pos="927"/>
      </w:tabs>
      <w:spacing w:line="240" w:lineRule="auto"/>
      <w:outlineLvl w:val="9"/>
    </w:pPr>
    <w:rPr>
      <w:rFonts w:ascii="Arial" w:hAnsi="Arial"/>
      <w:b/>
      <w:sz w:val="22"/>
      <w:szCs w:val="22"/>
    </w:rPr>
  </w:style>
  <w:style w:type="paragraph" w:customStyle="1" w:styleId="FR4">
    <w:name w:val="FR4"/>
    <w:semiHidden/>
    <w:rsid w:val="00C61F34"/>
    <w:pPr>
      <w:widowControl w:val="0"/>
      <w:tabs>
        <w:tab w:val="num" w:pos="927"/>
      </w:tabs>
      <w:autoSpaceDE w:val="0"/>
      <w:autoSpaceDN w:val="0"/>
      <w:adjustRightInd w:val="0"/>
      <w:spacing w:before="380" w:after="0" w:line="240" w:lineRule="auto"/>
      <w:ind w:left="1760"/>
    </w:pPr>
    <w:rPr>
      <w:rFonts w:ascii="Courier New" w:eastAsia="Times New Roman" w:hAnsi="Courier New" w:cs="Courier New"/>
      <w:b/>
      <w:bCs/>
      <w:sz w:val="24"/>
      <w:szCs w:val="24"/>
    </w:rPr>
  </w:style>
  <w:style w:type="paragraph" w:customStyle="1" w:styleId="10-02">
    <w:name w:val="Стиль 10 пт полужирный По центру Слева:  -02 см Первая строка:..."/>
    <w:basedOn w:val="a5"/>
    <w:semiHidden/>
    <w:rsid w:val="00C61F34"/>
    <w:pPr>
      <w:widowControl w:val="0"/>
      <w:tabs>
        <w:tab w:val="num" w:pos="927"/>
      </w:tabs>
      <w:autoSpaceDE w:val="0"/>
      <w:autoSpaceDN w:val="0"/>
      <w:adjustRightInd w:val="0"/>
      <w:spacing w:after="0" w:line="240" w:lineRule="auto"/>
      <w:ind w:left="-113" w:right="-113"/>
      <w:jc w:val="center"/>
    </w:pPr>
    <w:rPr>
      <w:rFonts w:ascii="Times New Roman" w:eastAsia="Times New Roman" w:hAnsi="Times New Roman" w:cs="Times New Roman"/>
      <w:b/>
      <w:bCs/>
      <w:sz w:val="20"/>
      <w:szCs w:val="20"/>
    </w:rPr>
  </w:style>
  <w:style w:type="paragraph" w:customStyle="1" w:styleId="xl63">
    <w:name w:val="xl63"/>
    <w:basedOn w:val="a5"/>
    <w:semiHidden/>
    <w:rsid w:val="00C61F34"/>
    <w:pPr>
      <w:pBdr>
        <w:top w:val="single" w:sz="4" w:space="0" w:color="auto"/>
        <w:left w:val="single" w:sz="4" w:space="0" w:color="auto"/>
        <w:bottom w:val="single" w:sz="4" w:space="0" w:color="auto"/>
        <w:right w:val="single" w:sz="4" w:space="0" w:color="auto"/>
      </w:pBdr>
      <w:tabs>
        <w:tab w:val="num" w:pos="927"/>
      </w:tabs>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4">
    <w:name w:val="xl64"/>
    <w:basedOn w:val="a5"/>
    <w:semiHidden/>
    <w:rsid w:val="00C61F34"/>
    <w:pPr>
      <w:pBdr>
        <w:top w:val="single" w:sz="4" w:space="0" w:color="auto"/>
        <w:left w:val="single" w:sz="4" w:space="0" w:color="auto"/>
        <w:bottom w:val="single" w:sz="4" w:space="0" w:color="auto"/>
        <w:right w:val="single" w:sz="4" w:space="0" w:color="auto"/>
      </w:pBdr>
      <w:tabs>
        <w:tab w:val="num" w:pos="927"/>
      </w:tab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a5"/>
    <w:semiHidden/>
    <w:rsid w:val="00C61F34"/>
    <w:pPr>
      <w:tabs>
        <w:tab w:val="num" w:pos="927"/>
      </w:tab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5"/>
    <w:semiHidden/>
    <w:rsid w:val="00C61F34"/>
    <w:pPr>
      <w:tabs>
        <w:tab w:val="num" w:pos="927"/>
      </w:tab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a5"/>
    <w:semiHidden/>
    <w:rsid w:val="00C61F34"/>
    <w:pPr>
      <w:tabs>
        <w:tab w:val="num" w:pos="927"/>
      </w:tabs>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a5"/>
    <w:semiHidden/>
    <w:rsid w:val="00C61F34"/>
    <w:pPr>
      <w:tabs>
        <w:tab w:val="num" w:pos="927"/>
      </w:tabs>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a5"/>
    <w:semiHidden/>
    <w:rsid w:val="00C61F34"/>
    <w:pPr>
      <w:tabs>
        <w:tab w:val="num" w:pos="927"/>
      </w:tab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5"/>
    <w:semiHidden/>
    <w:rsid w:val="00C61F34"/>
    <w:pPr>
      <w:tabs>
        <w:tab w:val="num" w:pos="927"/>
      </w:tabs>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Style33">
    <w:name w:val="Style33"/>
    <w:basedOn w:val="a5"/>
    <w:semiHidden/>
    <w:rsid w:val="00C61F34"/>
    <w:pPr>
      <w:widowControl w:val="0"/>
      <w:tabs>
        <w:tab w:val="num" w:pos="927"/>
      </w:tabs>
      <w:autoSpaceDE w:val="0"/>
      <w:autoSpaceDN w:val="0"/>
      <w:adjustRightInd w:val="0"/>
      <w:spacing w:after="0" w:line="276" w:lineRule="exact"/>
      <w:ind w:firstLine="854"/>
    </w:pPr>
    <w:rPr>
      <w:rFonts w:ascii="Times New Roman" w:eastAsia="Times New Roman" w:hAnsi="Times New Roman" w:cs="Times New Roman"/>
      <w:sz w:val="24"/>
      <w:szCs w:val="24"/>
    </w:rPr>
  </w:style>
  <w:style w:type="paragraph" w:customStyle="1" w:styleId="Style37">
    <w:name w:val="Style37"/>
    <w:basedOn w:val="a5"/>
    <w:semiHidden/>
    <w:rsid w:val="00C61F34"/>
    <w:pPr>
      <w:widowControl w:val="0"/>
      <w:tabs>
        <w:tab w:val="num" w:pos="927"/>
      </w:tabs>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a5"/>
    <w:semiHidden/>
    <w:rsid w:val="00C61F34"/>
    <w:pPr>
      <w:widowControl w:val="0"/>
      <w:tabs>
        <w:tab w:val="num" w:pos="927"/>
      </w:tabs>
      <w:autoSpaceDE w:val="0"/>
      <w:autoSpaceDN w:val="0"/>
      <w:adjustRightInd w:val="0"/>
      <w:spacing w:after="0" w:line="278" w:lineRule="exact"/>
    </w:pPr>
    <w:rPr>
      <w:rFonts w:ascii="Times New Roman" w:eastAsia="Times New Roman" w:hAnsi="Times New Roman" w:cs="Times New Roman"/>
      <w:sz w:val="24"/>
      <w:szCs w:val="24"/>
    </w:rPr>
  </w:style>
  <w:style w:type="paragraph" w:customStyle="1" w:styleId="Iniiaiieoaenonionooiii2">
    <w:name w:val="Iniiaiie oaeno n ionooiii 2"/>
    <w:basedOn w:val="a5"/>
    <w:semiHidden/>
    <w:rsid w:val="00C61F34"/>
    <w:pPr>
      <w:widowControl w:val="0"/>
      <w:tabs>
        <w:tab w:val="num" w:pos="927"/>
      </w:tabs>
      <w:suppressAutoHyphens/>
      <w:spacing w:after="0" w:line="240" w:lineRule="auto"/>
      <w:ind w:firstLine="720"/>
      <w:jc w:val="both"/>
    </w:pPr>
    <w:rPr>
      <w:rFonts w:ascii="Times New Roman" w:eastAsia="Arial" w:hAnsi="Times New Roman" w:cs="Times New Roman"/>
      <w:color w:val="000000"/>
      <w:sz w:val="24"/>
      <w:szCs w:val="20"/>
      <w:lang w:eastAsia="ar-SA"/>
    </w:rPr>
  </w:style>
  <w:style w:type="paragraph" w:customStyle="1" w:styleId="127">
    <w:name w:val="127 см"/>
    <w:basedOn w:val="a5"/>
    <w:semiHidden/>
    <w:rsid w:val="00C61F34"/>
    <w:pPr>
      <w:widowControl w:val="0"/>
      <w:tabs>
        <w:tab w:val="num" w:pos="927"/>
      </w:tabs>
      <w:autoSpaceDE w:val="0"/>
      <w:autoSpaceDN w:val="0"/>
      <w:adjustRightInd w:val="0"/>
      <w:spacing w:before="120" w:after="0" w:line="240" w:lineRule="auto"/>
      <w:ind w:left="720"/>
      <w:jc w:val="both"/>
    </w:pPr>
    <w:rPr>
      <w:rFonts w:ascii="Times New Roman" w:eastAsia="Times New Roman" w:hAnsi="Times New Roman" w:cs="Times New Roman"/>
      <w:sz w:val="26"/>
      <w:szCs w:val="20"/>
    </w:rPr>
  </w:style>
  <w:style w:type="character" w:styleId="affff1">
    <w:name w:val="footnote reference"/>
    <w:uiPriority w:val="99"/>
    <w:semiHidden/>
    <w:unhideWhenUsed/>
    <w:rsid w:val="00C61F34"/>
    <w:rPr>
      <w:vertAlign w:val="superscript"/>
    </w:rPr>
  </w:style>
  <w:style w:type="character" w:styleId="affff2">
    <w:name w:val="annotation reference"/>
    <w:semiHidden/>
    <w:unhideWhenUsed/>
    <w:rsid w:val="00C61F34"/>
    <w:rPr>
      <w:sz w:val="16"/>
      <w:szCs w:val="16"/>
    </w:rPr>
  </w:style>
  <w:style w:type="character" w:styleId="affff3">
    <w:name w:val="Placeholder Text"/>
    <w:uiPriority w:val="99"/>
    <w:semiHidden/>
    <w:rsid w:val="00C61F34"/>
    <w:rPr>
      <w:color w:val="808080"/>
    </w:rPr>
  </w:style>
  <w:style w:type="character" w:customStyle="1" w:styleId="affff4">
    <w:name w:val="Знак Знак"/>
    <w:locked/>
    <w:rsid w:val="00C61F34"/>
    <w:rPr>
      <w:b/>
      <w:bCs w:val="0"/>
      <w:szCs w:val="24"/>
      <w:lang w:val="ru-RU" w:eastAsia="ru-RU" w:bidi="ar-SA"/>
    </w:rPr>
  </w:style>
  <w:style w:type="character" w:customStyle="1" w:styleId="2f">
    <w:name w:val="Знак Знак2"/>
    <w:locked/>
    <w:rsid w:val="00C61F34"/>
    <w:rPr>
      <w:b/>
      <w:bCs/>
      <w:sz w:val="24"/>
      <w:lang w:val="ru-RU" w:eastAsia="ru-RU" w:bidi="ar-SA"/>
    </w:rPr>
  </w:style>
  <w:style w:type="character" w:customStyle="1" w:styleId="PlainTextChar">
    <w:name w:val="Plain Text Char"/>
    <w:locked/>
    <w:rsid w:val="00C61F34"/>
    <w:rPr>
      <w:rFonts w:ascii="Courier New" w:hAnsi="Courier New" w:cs="Courier New" w:hint="default"/>
      <w:lang w:val="ru-RU" w:eastAsia="ru-RU" w:bidi="ar-SA"/>
    </w:rPr>
  </w:style>
  <w:style w:type="character" w:customStyle="1" w:styleId="2f0">
    <w:name w:val="заголовок пз 2 Знак Знак Знак Знак"/>
    <w:rsid w:val="00C61F34"/>
    <w:rPr>
      <w:b/>
      <w:bCs w:val="0"/>
      <w:sz w:val="28"/>
      <w:szCs w:val="32"/>
      <w:lang w:val="ru-RU" w:eastAsia="ru-RU" w:bidi="ar-SA"/>
    </w:rPr>
  </w:style>
  <w:style w:type="character" w:customStyle="1" w:styleId="1c">
    <w:name w:val="заголовок пз 1 Знак Знак"/>
    <w:rsid w:val="00C61F34"/>
    <w:rPr>
      <w:b/>
      <w:bCs w:val="0"/>
      <w:sz w:val="28"/>
      <w:szCs w:val="32"/>
      <w:lang w:val="ru-RU" w:eastAsia="ru-RU" w:bidi="ar-SA"/>
    </w:rPr>
  </w:style>
  <w:style w:type="character" w:customStyle="1" w:styleId="affff5">
    <w:name w:val="текст Знак Знак"/>
    <w:rsid w:val="00C61F34"/>
    <w:rPr>
      <w:snapToGrid w:val="0"/>
      <w:sz w:val="28"/>
      <w:szCs w:val="28"/>
      <w:lang w:val="ru-RU" w:eastAsia="ru-RU" w:bidi="ar-SA"/>
    </w:rPr>
  </w:style>
  <w:style w:type="character" w:customStyle="1" w:styleId="affff6">
    <w:name w:val="черт без отступа Знак Знак Знак Знак"/>
    <w:rsid w:val="00C61F34"/>
    <w:rPr>
      <w:snapToGrid w:val="0"/>
      <w:sz w:val="24"/>
      <w:szCs w:val="24"/>
      <w:lang w:val="ru-RU" w:eastAsia="ru-RU" w:bidi="ar-SA"/>
    </w:rPr>
  </w:style>
  <w:style w:type="character" w:customStyle="1" w:styleId="2f1">
    <w:name w:val="Основной текст с отступом 2 Знак Знак"/>
    <w:rsid w:val="00C61F34"/>
    <w:rPr>
      <w:snapToGrid w:val="0"/>
      <w:sz w:val="28"/>
      <w:lang w:val="ru-RU" w:eastAsia="ru-RU" w:bidi="ar-SA"/>
    </w:rPr>
  </w:style>
  <w:style w:type="character" w:customStyle="1" w:styleId="2f2">
    <w:name w:val="заголовок пз 2 Знак"/>
    <w:rsid w:val="00C61F34"/>
    <w:rPr>
      <w:b/>
      <w:bCs w:val="0"/>
      <w:sz w:val="28"/>
      <w:szCs w:val="32"/>
      <w:lang w:val="ru-RU" w:eastAsia="ru-RU" w:bidi="ar-SA"/>
    </w:rPr>
  </w:style>
  <w:style w:type="character" w:customStyle="1" w:styleId="1d">
    <w:name w:val="текст Знак Знак1"/>
    <w:rsid w:val="00C61F34"/>
    <w:rPr>
      <w:snapToGrid w:val="0"/>
      <w:sz w:val="28"/>
      <w:lang w:val="ru-RU" w:eastAsia="ru-RU" w:bidi="ar-SA"/>
    </w:rPr>
  </w:style>
  <w:style w:type="character" w:customStyle="1" w:styleId="2f3">
    <w:name w:val="заголовок пз 2 Знак Знак"/>
    <w:rsid w:val="00C61F34"/>
    <w:rPr>
      <w:b/>
      <w:bCs w:val="0"/>
      <w:sz w:val="28"/>
      <w:szCs w:val="32"/>
      <w:lang w:val="ru-RU" w:eastAsia="ru-RU" w:bidi="ar-SA"/>
    </w:rPr>
  </w:style>
  <w:style w:type="character" w:customStyle="1" w:styleId="1e">
    <w:name w:val="заголовок пз 1 Знак Знак Знак"/>
    <w:rsid w:val="00C61F34"/>
    <w:rPr>
      <w:b/>
      <w:bCs w:val="0"/>
      <w:snapToGrid w:val="0"/>
      <w:sz w:val="28"/>
      <w:szCs w:val="32"/>
      <w:lang w:val="ru-RU" w:eastAsia="ru-RU" w:bidi="ar-SA"/>
    </w:rPr>
  </w:style>
  <w:style w:type="character" w:customStyle="1" w:styleId="1f">
    <w:name w:val="Знак1"/>
    <w:rsid w:val="00C61F34"/>
    <w:rPr>
      <w:rFonts w:ascii="Courier New" w:hAnsi="Courier New" w:cs="Courier New" w:hint="default"/>
      <w:lang w:val="ru-RU" w:eastAsia="ru-RU" w:bidi="ar-SA"/>
    </w:rPr>
  </w:style>
  <w:style w:type="character" w:customStyle="1" w:styleId="affff7">
    <w:name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w:rsid w:val="00C61F34"/>
    <w:rPr>
      <w:sz w:val="32"/>
      <w:szCs w:val="32"/>
      <w:lang w:val="ru-RU" w:eastAsia="ru-RU" w:bidi="ar-SA"/>
    </w:rPr>
  </w:style>
  <w:style w:type="character" w:customStyle="1" w:styleId="EmailStyle122">
    <w:name w:val="EmailStyle122"/>
    <w:rsid w:val="00C61F34"/>
    <w:rPr>
      <w:rFonts w:ascii="Arial" w:hAnsi="Arial" w:cs="Arial" w:hint="default"/>
      <w:color w:val="000000"/>
      <w:sz w:val="20"/>
    </w:rPr>
  </w:style>
  <w:style w:type="character" w:customStyle="1" w:styleId="catcentertext">
    <w:name w:val="catcentertext"/>
    <w:rsid w:val="00C61F34"/>
  </w:style>
  <w:style w:type="character" w:customStyle="1" w:styleId="FontStyle16">
    <w:name w:val="Font Style16"/>
    <w:rsid w:val="00C61F34"/>
    <w:rPr>
      <w:rFonts w:ascii="Arial" w:hAnsi="Arial" w:cs="Arial" w:hint="default"/>
      <w:i/>
      <w:iCs/>
      <w:sz w:val="20"/>
      <w:szCs w:val="20"/>
    </w:rPr>
  </w:style>
  <w:style w:type="character" w:customStyle="1" w:styleId="FontStyle53">
    <w:name w:val="Font Style53"/>
    <w:rsid w:val="00C61F34"/>
    <w:rPr>
      <w:rFonts w:ascii="Arial" w:hAnsi="Arial" w:cs="Arial" w:hint="default"/>
      <w:b/>
      <w:bCs/>
      <w:sz w:val="20"/>
      <w:szCs w:val="20"/>
    </w:rPr>
  </w:style>
  <w:style w:type="character" w:customStyle="1" w:styleId="affff8">
    <w:name w:val="Цветовое выделение"/>
    <w:rsid w:val="00C61F34"/>
    <w:rPr>
      <w:b/>
      <w:bCs/>
      <w:color w:val="000080"/>
    </w:rPr>
  </w:style>
  <w:style w:type="character" w:customStyle="1" w:styleId="FontStyle67">
    <w:name w:val="Font Style67"/>
    <w:rsid w:val="00C61F34"/>
    <w:rPr>
      <w:rFonts w:ascii="Times New Roman" w:hAnsi="Times New Roman" w:cs="Times New Roman" w:hint="default"/>
      <w:sz w:val="28"/>
      <w:szCs w:val="28"/>
    </w:rPr>
  </w:style>
  <w:style w:type="character" w:customStyle="1" w:styleId="fts-hit1">
    <w:name w:val="fts-hit1"/>
    <w:rsid w:val="00C61F34"/>
    <w:rPr>
      <w:shd w:val="clear" w:color="auto" w:fill="FFC0CB"/>
    </w:rPr>
  </w:style>
  <w:style w:type="character" w:customStyle="1" w:styleId="FontStyle33">
    <w:name w:val="Font Style33"/>
    <w:rsid w:val="00C61F34"/>
    <w:rPr>
      <w:rFonts w:ascii="Times New Roman" w:hAnsi="Times New Roman" w:cs="Times New Roman" w:hint="default"/>
      <w:sz w:val="24"/>
      <w:szCs w:val="24"/>
    </w:rPr>
  </w:style>
  <w:style w:type="character" w:customStyle="1" w:styleId="FontStyle37">
    <w:name w:val="Font Style37"/>
    <w:rsid w:val="00C61F34"/>
    <w:rPr>
      <w:rFonts w:ascii="Century Schoolbook" w:hAnsi="Century Schoolbook" w:cs="Century Schoolbook" w:hint="default"/>
      <w:b/>
      <w:bCs/>
      <w:sz w:val="10"/>
      <w:szCs w:val="10"/>
    </w:rPr>
  </w:style>
  <w:style w:type="character" w:customStyle="1" w:styleId="FontStyle38">
    <w:name w:val="Font Style38"/>
    <w:rsid w:val="00C61F34"/>
    <w:rPr>
      <w:rFonts w:ascii="Times New Roman" w:hAnsi="Times New Roman" w:cs="Times New Roman" w:hint="default"/>
      <w:sz w:val="18"/>
      <w:szCs w:val="18"/>
    </w:rPr>
  </w:style>
  <w:style w:type="character" w:customStyle="1" w:styleId="FontStyle39">
    <w:name w:val="Font Style39"/>
    <w:rsid w:val="00C61F34"/>
    <w:rPr>
      <w:rFonts w:ascii="Times New Roman" w:hAnsi="Times New Roman" w:cs="Times New Roman" w:hint="default"/>
      <w:sz w:val="20"/>
      <w:szCs w:val="20"/>
    </w:rPr>
  </w:style>
  <w:style w:type="character" w:customStyle="1" w:styleId="FontStyle40">
    <w:name w:val="Font Style40"/>
    <w:rsid w:val="00C61F34"/>
    <w:rPr>
      <w:rFonts w:ascii="Bookman Old Style" w:hAnsi="Bookman Old Style" w:cs="Bookman Old Style" w:hint="default"/>
      <w:sz w:val="8"/>
      <w:szCs w:val="8"/>
    </w:rPr>
  </w:style>
  <w:style w:type="character" w:customStyle="1" w:styleId="FontStyle42">
    <w:name w:val="Font Style42"/>
    <w:rsid w:val="00C61F34"/>
    <w:rPr>
      <w:rFonts w:ascii="Times New Roman" w:hAnsi="Times New Roman" w:cs="Times New Roman" w:hint="default"/>
      <w:smallCaps/>
      <w:sz w:val="18"/>
      <w:szCs w:val="18"/>
    </w:rPr>
  </w:style>
  <w:style w:type="character" w:customStyle="1" w:styleId="FontStyle43">
    <w:name w:val="Font Style43"/>
    <w:rsid w:val="00C61F34"/>
    <w:rPr>
      <w:rFonts w:ascii="Times New Roman" w:hAnsi="Times New Roman" w:cs="Times New Roman" w:hint="default"/>
      <w:b/>
      <w:bCs/>
      <w:smallCaps/>
      <w:sz w:val="10"/>
      <w:szCs w:val="10"/>
    </w:rPr>
  </w:style>
  <w:style w:type="character" w:customStyle="1" w:styleId="FontStyle34">
    <w:name w:val="Font Style34"/>
    <w:rsid w:val="00C61F34"/>
    <w:rPr>
      <w:rFonts w:ascii="Times New Roman" w:hAnsi="Times New Roman" w:cs="Times New Roman" w:hint="default"/>
      <w:sz w:val="16"/>
      <w:szCs w:val="16"/>
    </w:rPr>
  </w:style>
  <w:style w:type="character" w:customStyle="1" w:styleId="FontStyle35">
    <w:name w:val="Font Style35"/>
    <w:rsid w:val="00C61F34"/>
    <w:rPr>
      <w:rFonts w:ascii="Times New Roman" w:hAnsi="Times New Roman" w:cs="Times New Roman" w:hint="default"/>
      <w:b/>
      <w:bCs/>
      <w:i/>
      <w:iCs/>
      <w:sz w:val="10"/>
      <w:szCs w:val="10"/>
    </w:rPr>
  </w:style>
  <w:style w:type="character" w:customStyle="1" w:styleId="FontStyle36">
    <w:name w:val="Font Style36"/>
    <w:rsid w:val="00C61F34"/>
    <w:rPr>
      <w:rFonts w:ascii="Times New Roman" w:hAnsi="Times New Roman" w:cs="Times New Roman" w:hint="default"/>
      <w:sz w:val="14"/>
      <w:szCs w:val="14"/>
    </w:rPr>
  </w:style>
  <w:style w:type="character" w:customStyle="1" w:styleId="FontStyle41">
    <w:name w:val="Font Style41"/>
    <w:rsid w:val="00C61F34"/>
    <w:rPr>
      <w:rFonts w:ascii="Times New Roman" w:hAnsi="Times New Roman" w:cs="Times New Roman" w:hint="default"/>
      <w:b/>
      <w:bCs/>
      <w:sz w:val="16"/>
      <w:szCs w:val="16"/>
    </w:rPr>
  </w:style>
  <w:style w:type="character" w:customStyle="1" w:styleId="FontStyle44">
    <w:name w:val="Font Style44"/>
    <w:rsid w:val="00C61F34"/>
    <w:rPr>
      <w:rFonts w:ascii="Times New Roman" w:hAnsi="Times New Roman" w:cs="Times New Roman" w:hint="default"/>
      <w:sz w:val="16"/>
      <w:szCs w:val="16"/>
    </w:rPr>
  </w:style>
  <w:style w:type="character" w:customStyle="1" w:styleId="FontStyle45">
    <w:name w:val="Font Style45"/>
    <w:rsid w:val="00C61F34"/>
    <w:rPr>
      <w:rFonts w:ascii="Times New Roman" w:hAnsi="Times New Roman" w:cs="Times New Roman" w:hint="default"/>
      <w:b/>
      <w:bCs/>
      <w:sz w:val="14"/>
      <w:szCs w:val="14"/>
    </w:rPr>
  </w:style>
  <w:style w:type="character" w:customStyle="1" w:styleId="FontStyle46">
    <w:name w:val="Font Style46"/>
    <w:rsid w:val="00C61F34"/>
    <w:rPr>
      <w:rFonts w:ascii="Times New Roman" w:hAnsi="Times New Roman" w:cs="Times New Roman" w:hint="default"/>
      <w:b/>
      <w:bCs/>
      <w:spacing w:val="30"/>
      <w:w w:val="120"/>
      <w:sz w:val="8"/>
      <w:szCs w:val="8"/>
    </w:rPr>
  </w:style>
  <w:style w:type="character" w:customStyle="1" w:styleId="FontStyle47">
    <w:name w:val="Font Style47"/>
    <w:rsid w:val="00C61F34"/>
    <w:rPr>
      <w:rFonts w:ascii="Times New Roman" w:hAnsi="Times New Roman" w:cs="Times New Roman" w:hint="default"/>
      <w:b/>
      <w:bCs/>
      <w:i/>
      <w:iCs/>
      <w:smallCaps/>
      <w:spacing w:val="30"/>
      <w:sz w:val="12"/>
      <w:szCs w:val="12"/>
    </w:rPr>
  </w:style>
  <w:style w:type="character" w:customStyle="1" w:styleId="FontStyle48">
    <w:name w:val="Font Style48"/>
    <w:rsid w:val="00C61F34"/>
    <w:rPr>
      <w:rFonts w:ascii="Times New Roman" w:hAnsi="Times New Roman" w:cs="Times New Roman" w:hint="default"/>
      <w:spacing w:val="-20"/>
      <w:sz w:val="30"/>
      <w:szCs w:val="30"/>
    </w:rPr>
  </w:style>
  <w:style w:type="character" w:customStyle="1" w:styleId="FontStyle49">
    <w:name w:val="Font Style49"/>
    <w:rsid w:val="00C61F34"/>
    <w:rPr>
      <w:rFonts w:ascii="Times New Roman" w:hAnsi="Times New Roman" w:cs="Times New Roman" w:hint="default"/>
      <w:b/>
      <w:bCs/>
      <w:sz w:val="12"/>
      <w:szCs w:val="12"/>
    </w:rPr>
  </w:style>
  <w:style w:type="character" w:customStyle="1" w:styleId="FontStyle50">
    <w:name w:val="Font Style50"/>
    <w:rsid w:val="00C61F34"/>
    <w:rPr>
      <w:rFonts w:ascii="Times New Roman" w:hAnsi="Times New Roman" w:cs="Times New Roman" w:hint="default"/>
      <w:b/>
      <w:bCs/>
      <w:smallCaps/>
      <w:spacing w:val="10"/>
      <w:sz w:val="12"/>
      <w:szCs w:val="12"/>
    </w:rPr>
  </w:style>
  <w:style w:type="character" w:customStyle="1" w:styleId="FontStyle51">
    <w:name w:val="Font Style51"/>
    <w:rsid w:val="00C61F34"/>
    <w:rPr>
      <w:rFonts w:ascii="Times New Roman" w:hAnsi="Times New Roman" w:cs="Times New Roman" w:hint="default"/>
      <w:b/>
      <w:bCs/>
      <w:w w:val="20"/>
      <w:sz w:val="20"/>
      <w:szCs w:val="20"/>
    </w:rPr>
  </w:style>
  <w:style w:type="character" w:customStyle="1" w:styleId="FontStyle52">
    <w:name w:val="Font Style52"/>
    <w:rsid w:val="00C61F34"/>
    <w:rPr>
      <w:rFonts w:ascii="Consolas" w:hAnsi="Consolas" w:cs="Consolas" w:hint="default"/>
      <w:sz w:val="14"/>
      <w:szCs w:val="14"/>
    </w:rPr>
  </w:style>
  <w:style w:type="character" w:customStyle="1" w:styleId="FontStyle54">
    <w:name w:val="Font Style54"/>
    <w:rsid w:val="00C61F34"/>
    <w:rPr>
      <w:rFonts w:ascii="Times New Roman" w:hAnsi="Times New Roman" w:cs="Times New Roman" w:hint="default"/>
      <w:b/>
      <w:bCs/>
      <w:i/>
      <w:iCs/>
      <w:sz w:val="12"/>
      <w:szCs w:val="12"/>
    </w:rPr>
  </w:style>
  <w:style w:type="character" w:customStyle="1" w:styleId="FontStyle26">
    <w:name w:val="Font Style26"/>
    <w:rsid w:val="00C61F34"/>
    <w:rPr>
      <w:rFonts w:ascii="Times New Roman" w:hAnsi="Times New Roman" w:cs="Times New Roman" w:hint="default"/>
      <w:b/>
      <w:bCs/>
      <w:sz w:val="20"/>
      <w:szCs w:val="20"/>
    </w:rPr>
  </w:style>
  <w:style w:type="character" w:customStyle="1" w:styleId="FontStyle27">
    <w:name w:val="Font Style27"/>
    <w:rsid w:val="00C61F34"/>
    <w:rPr>
      <w:rFonts w:ascii="Lucida Sans Unicode" w:hAnsi="Lucida Sans Unicode" w:cs="Lucida Sans Unicode" w:hint="default"/>
      <w:b/>
      <w:bCs/>
      <w:sz w:val="16"/>
      <w:szCs w:val="16"/>
    </w:rPr>
  </w:style>
  <w:style w:type="character" w:customStyle="1" w:styleId="FontStyle28">
    <w:name w:val="Font Style28"/>
    <w:rsid w:val="00C61F34"/>
    <w:rPr>
      <w:rFonts w:ascii="Times New Roman" w:hAnsi="Times New Roman" w:cs="Times New Roman" w:hint="default"/>
      <w:smallCaps/>
      <w:sz w:val="16"/>
      <w:szCs w:val="16"/>
    </w:rPr>
  </w:style>
  <w:style w:type="character" w:customStyle="1" w:styleId="FontStyle29">
    <w:name w:val="Font Style29"/>
    <w:rsid w:val="00C61F34"/>
    <w:rPr>
      <w:rFonts w:ascii="Microsoft Sans Serif" w:hAnsi="Microsoft Sans Serif" w:cs="Microsoft Sans Serif" w:hint="default"/>
      <w:b/>
      <w:bCs/>
      <w:sz w:val="16"/>
      <w:szCs w:val="16"/>
    </w:rPr>
  </w:style>
  <w:style w:type="character" w:customStyle="1" w:styleId="FontStyle30">
    <w:name w:val="Font Style30"/>
    <w:rsid w:val="00C61F34"/>
    <w:rPr>
      <w:rFonts w:ascii="Times New Roman" w:hAnsi="Times New Roman" w:cs="Times New Roman" w:hint="default"/>
      <w:i/>
      <w:iCs/>
      <w:w w:val="200"/>
      <w:sz w:val="10"/>
      <w:szCs w:val="10"/>
    </w:rPr>
  </w:style>
  <w:style w:type="character" w:customStyle="1" w:styleId="FontStyle31">
    <w:name w:val="Font Style31"/>
    <w:rsid w:val="00C61F34"/>
    <w:rPr>
      <w:rFonts w:ascii="Bookman Old Style" w:hAnsi="Bookman Old Style" w:cs="Bookman Old Style" w:hint="default"/>
      <w:b/>
      <w:bCs/>
      <w:sz w:val="8"/>
      <w:szCs w:val="8"/>
    </w:rPr>
  </w:style>
  <w:style w:type="character" w:customStyle="1" w:styleId="FontStyle32">
    <w:name w:val="Font Style32"/>
    <w:rsid w:val="00C61F34"/>
    <w:rPr>
      <w:rFonts w:ascii="Times New Roman" w:hAnsi="Times New Roman" w:cs="Times New Roman" w:hint="default"/>
      <w:b/>
      <w:bCs/>
      <w:sz w:val="16"/>
      <w:szCs w:val="16"/>
    </w:rPr>
  </w:style>
  <w:style w:type="character" w:customStyle="1" w:styleId="FontStyle21">
    <w:name w:val="Font Style21"/>
    <w:rsid w:val="00C61F34"/>
    <w:rPr>
      <w:rFonts w:ascii="Times New Roman" w:hAnsi="Times New Roman" w:cs="Times New Roman" w:hint="default"/>
      <w:i/>
      <w:iCs/>
      <w:sz w:val="18"/>
      <w:szCs w:val="18"/>
    </w:rPr>
  </w:style>
  <w:style w:type="character" w:customStyle="1" w:styleId="FontStyle22">
    <w:name w:val="Font Style22"/>
    <w:rsid w:val="00C61F34"/>
    <w:rPr>
      <w:rFonts w:ascii="Century Gothic" w:hAnsi="Century Gothic" w:cs="Century Gothic" w:hint="default"/>
      <w:b/>
      <w:bCs/>
      <w:i/>
      <w:iCs/>
      <w:sz w:val="12"/>
      <w:szCs w:val="12"/>
    </w:rPr>
  </w:style>
  <w:style w:type="character" w:customStyle="1" w:styleId="FontStyle23">
    <w:name w:val="Font Style23"/>
    <w:rsid w:val="00C61F34"/>
    <w:rPr>
      <w:rFonts w:ascii="Times New Roman" w:hAnsi="Times New Roman" w:cs="Times New Roman" w:hint="default"/>
      <w:b/>
      <w:bCs/>
      <w:i/>
      <w:iCs/>
      <w:spacing w:val="20"/>
      <w:sz w:val="14"/>
      <w:szCs w:val="14"/>
    </w:rPr>
  </w:style>
  <w:style w:type="character" w:customStyle="1" w:styleId="FontStyle24">
    <w:name w:val="Font Style24"/>
    <w:rsid w:val="00C61F34"/>
    <w:rPr>
      <w:rFonts w:ascii="Times New Roman" w:hAnsi="Times New Roman" w:cs="Times New Roman" w:hint="default"/>
      <w:spacing w:val="20"/>
      <w:sz w:val="16"/>
      <w:szCs w:val="16"/>
    </w:rPr>
  </w:style>
  <w:style w:type="character" w:customStyle="1" w:styleId="FontStyle25">
    <w:name w:val="Font Style25"/>
    <w:rsid w:val="00C61F34"/>
    <w:rPr>
      <w:rFonts w:ascii="Times New Roman" w:hAnsi="Times New Roman" w:cs="Times New Roman" w:hint="default"/>
      <w:sz w:val="16"/>
      <w:szCs w:val="16"/>
    </w:rPr>
  </w:style>
  <w:style w:type="character" w:customStyle="1" w:styleId="affff9">
    <w:name w:val="Гипертекстовая ссылка"/>
    <w:rsid w:val="00C61F34"/>
    <w:rPr>
      <w:color w:val="008000"/>
    </w:rPr>
  </w:style>
  <w:style w:type="table" w:styleId="-5">
    <w:name w:val="Table List 5"/>
    <w:basedOn w:val="a7"/>
    <w:semiHidden/>
    <w:unhideWhenUsed/>
    <w:rsid w:val="00C61F34"/>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3">
    <w:name w:val="Table Web 3"/>
    <w:basedOn w:val="a7"/>
    <w:semiHidden/>
    <w:unhideWhenUsed/>
    <w:rsid w:val="00C61F34"/>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fa">
    <w:name w:val="Table Grid"/>
    <w:basedOn w:val="a7"/>
    <w:rsid w:val="00C61F34"/>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0">
    <w:name w:val="Сетка таблицы1"/>
    <w:basedOn w:val="a7"/>
    <w:uiPriority w:val="59"/>
    <w:rsid w:val="00C61F34"/>
    <w:pPr>
      <w:spacing w:after="0" w:line="240" w:lineRule="auto"/>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тиль3"/>
    <w:basedOn w:val="a7"/>
    <w:rsid w:val="00C61F34"/>
    <w:pPr>
      <w:spacing w:after="0" w:line="240" w:lineRule="auto"/>
    </w:pPr>
    <w:rPr>
      <w:rFonts w:ascii="Times New Roman" w:eastAsia="Times New Roman" w:hAnsi="Times New Roman" w:cs="Times New Roman"/>
      <w:sz w:val="20"/>
      <w:szCs w:val="20"/>
    </w:rPr>
    <w:tblPr>
      <w:tblInd w:w="0" w:type="dxa"/>
      <w:tblBorders>
        <w:insideH w:val="single" w:sz="6" w:space="0" w:color="auto"/>
        <w:insideV w:val="single" w:sz="6" w:space="0" w:color="auto"/>
      </w:tblBorders>
      <w:tblCellMar>
        <w:top w:w="0" w:type="dxa"/>
        <w:left w:w="108" w:type="dxa"/>
        <w:bottom w:w="0" w:type="dxa"/>
        <w:right w:w="108" w:type="dxa"/>
      </w:tblCellMar>
    </w:tblPr>
    <w:tblStylePr w:type="firstRow">
      <w:tblPr/>
      <w:tcPr>
        <w:tcBorders>
          <w:top w:val="nil"/>
          <w:left w:val="nil"/>
          <w:bottom w:val="nil"/>
          <w:right w:val="nil"/>
        </w:tcBorders>
      </w:tcPr>
    </w:tblStylePr>
  </w:style>
  <w:style w:type="table" w:customStyle="1" w:styleId="44">
    <w:name w:val="Стиль4"/>
    <w:basedOn w:val="a7"/>
    <w:rsid w:val="00C61F34"/>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tblPr/>
      <w:tcPr>
        <w:tcBorders>
          <w:top w:val="nil"/>
          <w:left w:val="nil"/>
          <w:bottom w:val="nil"/>
          <w:right w:val="nil"/>
        </w:tcBorders>
      </w:tcPr>
    </w:tblStylePr>
  </w:style>
  <w:style w:type="table" w:customStyle="1" w:styleId="52">
    <w:name w:val="Стиль5"/>
    <w:basedOn w:val="a7"/>
    <w:rsid w:val="00C61F34"/>
    <w:pPr>
      <w:spacing w:after="0" w:line="240" w:lineRule="auto"/>
    </w:pPr>
    <w:rPr>
      <w:rFonts w:ascii="Times New Roman" w:eastAsia="Times New Roman" w:hAnsi="Times New Roman" w:cs="Times New Roman"/>
      <w:sz w:val="20"/>
      <w:szCs w:val="20"/>
    </w:rPr>
    <w:tblPr>
      <w:tblInd w:w="0" w:type="dxa"/>
      <w:tblBorders>
        <w:insideH w:val="single" w:sz="6" w:space="0" w:color="auto"/>
        <w:insideV w:val="single" w:sz="6" w:space="0" w:color="auto"/>
      </w:tblBorders>
      <w:tblCellMar>
        <w:top w:w="0" w:type="dxa"/>
        <w:left w:w="108" w:type="dxa"/>
        <w:bottom w:w="0" w:type="dxa"/>
        <w:right w:w="108" w:type="dxa"/>
      </w:tblCellMar>
    </w:tblPr>
    <w:tblStylePr w:type="firstRow">
      <w:tblPr/>
      <w:tcPr>
        <w:tcBorders>
          <w:top w:val="nil"/>
          <w:left w:val="nil"/>
          <w:bottom w:val="nil"/>
          <w:right w:val="nil"/>
        </w:tcBorders>
      </w:tcPr>
    </w:tblStylePr>
  </w:style>
  <w:style w:type="table" w:customStyle="1" w:styleId="62">
    <w:name w:val="Стиль6"/>
    <w:basedOn w:val="a7"/>
    <w:rsid w:val="00C61F34"/>
    <w:pPr>
      <w:spacing w:after="0" w:line="240" w:lineRule="auto"/>
    </w:pPr>
    <w:rPr>
      <w:rFonts w:ascii="Times New Roman" w:eastAsia="Times New Roman" w:hAnsi="Times New Roman" w:cs="Times New Roman"/>
      <w:sz w:val="20"/>
      <w:szCs w:val="20"/>
    </w:r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style>
  <w:style w:type="table" w:customStyle="1" w:styleId="72">
    <w:name w:val="Стиль7"/>
    <w:basedOn w:val="a7"/>
    <w:rsid w:val="00C61F34"/>
    <w:pPr>
      <w:spacing w:after="0" w:line="240" w:lineRule="auto"/>
    </w:pPr>
    <w:rPr>
      <w:rFonts w:ascii="Times New Roman" w:eastAsia="Times New Roman" w:hAnsi="Times New Roman" w:cs="Times New Roman"/>
      <w:sz w:val="20"/>
      <w:szCs w:val="20"/>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tblPr/>
      <w:tcPr>
        <w:tcBorders>
          <w:top w:val="single" w:sz="12" w:space="0" w:color="auto"/>
          <w:left w:val="single" w:sz="12" w:space="0" w:color="auto"/>
          <w:bottom w:val="single" w:sz="12" w:space="0" w:color="auto"/>
          <w:right w:val="single" w:sz="12" w:space="0" w:color="auto"/>
        </w:tcBorders>
      </w:tcPr>
    </w:tblStylePr>
  </w:style>
  <w:style w:type="numbering" w:styleId="111111">
    <w:name w:val="Outline List 2"/>
    <w:basedOn w:val="a8"/>
    <w:semiHidden/>
    <w:unhideWhenUsed/>
    <w:rsid w:val="00C61F34"/>
    <w:pPr>
      <w:numPr>
        <w:numId w:val="10"/>
      </w:numPr>
    </w:pPr>
  </w:style>
</w:styles>
</file>

<file path=word/webSettings.xml><?xml version="1.0" encoding="utf-8"?>
<w:webSettings xmlns:r="http://schemas.openxmlformats.org/officeDocument/2006/relationships" xmlns:w="http://schemas.openxmlformats.org/wordprocessingml/2006/main">
  <w:divs>
    <w:div w:id="23228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6080507.0" TargetMode="External"/><Relationship Id="rId13" Type="http://schemas.openxmlformats.org/officeDocument/2006/relationships/hyperlink" Target="garantF1://6080507.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6080507.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6080507.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6080507.0" TargetMode="External"/><Relationship Id="rId4" Type="http://schemas.openxmlformats.org/officeDocument/2006/relationships/settings" Target="settings.xml"/><Relationship Id="rId9" Type="http://schemas.openxmlformats.org/officeDocument/2006/relationships/hyperlink" Target="garantF1://6080507.0" TargetMode="External"/><Relationship Id="rId14" Type="http://schemas.openxmlformats.org/officeDocument/2006/relationships/hyperlink" Target="garantF1://608050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92392-40F3-4A65-B673-A20ADF0E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10717</Words>
  <Characters>61092</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dc:creator>
  <cp:keywords/>
  <dc:description/>
  <cp:lastModifiedBy>Admin</cp:lastModifiedBy>
  <cp:revision>17</cp:revision>
  <dcterms:created xsi:type="dcterms:W3CDTF">2017-10-20T06:59:00Z</dcterms:created>
  <dcterms:modified xsi:type="dcterms:W3CDTF">2017-10-26T07:59:00Z</dcterms:modified>
</cp:coreProperties>
</file>